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C7E3C" w14:textId="7ED577C8" w:rsidR="00A93370" w:rsidRDefault="00EA7139" w:rsidP="7BF94EFA">
      <w:pPr>
        <w:jc w:val="center"/>
        <w:rPr>
          <w:b/>
          <w:bCs/>
          <w:sz w:val="56"/>
          <w:szCs w:val="56"/>
          <w:lang w:val="en-US"/>
        </w:rPr>
      </w:pPr>
      <w:bookmarkStart w:id="0" w:name="OLE_LINK25"/>
      <w:bookmarkStart w:id="1" w:name="_Toc423014866"/>
      <w:bookmarkStart w:id="2" w:name="_Toc423014501"/>
      <w:r>
        <w:rPr>
          <w:rFonts w:cs="Arial"/>
          <w:noProof/>
          <w:lang w:eastAsia="en-GB"/>
        </w:rPr>
        <w:drawing>
          <wp:anchor distT="0" distB="0" distL="114300" distR="114300" simplePos="0" relativeHeight="251660306" behindDoc="1" locked="0" layoutInCell="1" allowOverlap="1" wp14:anchorId="64AA436B" wp14:editId="633F3744">
            <wp:simplePos x="0" y="0"/>
            <wp:positionH relativeFrom="column">
              <wp:posOffset>-417195</wp:posOffset>
            </wp:positionH>
            <wp:positionV relativeFrom="paragraph">
              <wp:posOffset>-360045</wp:posOffset>
            </wp:positionV>
            <wp:extent cx="7087870" cy="10267950"/>
            <wp:effectExtent l="0" t="0" r="0" b="0"/>
            <wp:wrapNone/>
            <wp:docPr id="1299599793" name="Picture 1299599793" descr="A close-up of a yellow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99793" name="Picture 1299599793" descr="A close-up of a yellow squar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093681" cy="10276368"/>
                    </a:xfrm>
                    <a:prstGeom prst="rect">
                      <a:avLst/>
                    </a:prstGeom>
                  </pic:spPr>
                </pic:pic>
              </a:graphicData>
            </a:graphic>
            <wp14:sizeRelH relativeFrom="margin">
              <wp14:pctWidth>0</wp14:pctWidth>
            </wp14:sizeRelH>
            <wp14:sizeRelV relativeFrom="margin">
              <wp14:pctHeight>0</wp14:pctHeight>
            </wp14:sizeRelV>
          </wp:anchor>
        </w:drawing>
      </w:r>
      <w:r w:rsidR="00352610" w:rsidRPr="00352610">
        <w:rPr>
          <w:b/>
          <w:bCs/>
          <w:noProof/>
          <w:sz w:val="56"/>
          <w:szCs w:val="56"/>
          <w:lang w:val="en-US"/>
        </w:rPr>
        <mc:AlternateContent>
          <mc:Choice Requires="wps">
            <w:drawing>
              <wp:anchor distT="45720" distB="45720" distL="114300" distR="114300" simplePos="0" relativeHeight="251657215" behindDoc="0" locked="0" layoutInCell="1" allowOverlap="1" wp14:anchorId="468FD2E4" wp14:editId="56CE0508">
                <wp:simplePos x="0" y="0"/>
                <wp:positionH relativeFrom="column">
                  <wp:posOffset>640080</wp:posOffset>
                </wp:positionH>
                <wp:positionV relativeFrom="paragraph">
                  <wp:posOffset>2849880</wp:posOffset>
                </wp:positionV>
                <wp:extent cx="5400675" cy="1404620"/>
                <wp:effectExtent l="0" t="0" r="9525"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1404620"/>
                        </a:xfrm>
                        <a:prstGeom prst="rect">
                          <a:avLst/>
                        </a:prstGeom>
                        <a:solidFill>
                          <a:srgbClr val="C1AF5A"/>
                        </a:solidFill>
                        <a:ln w="9525">
                          <a:noFill/>
                          <a:miter lim="800000"/>
                          <a:headEnd/>
                          <a:tailEnd/>
                        </a:ln>
                      </wps:spPr>
                      <wps:txbx>
                        <w:txbxContent>
                          <w:p w14:paraId="34C9885F" w14:textId="539C165B" w:rsidR="00352610" w:rsidRDefault="00352610" w:rsidP="00352610">
                            <w:pPr>
                              <w:rPr>
                                <w:b/>
                                <w:color w:val="FFFFFF" w:themeColor="background1"/>
                                <w:sz w:val="44"/>
                                <w:szCs w:val="44"/>
                              </w:rPr>
                            </w:pPr>
                            <w:r>
                              <w:rPr>
                                <w:b/>
                                <w:color w:val="FFFFFF" w:themeColor="background1"/>
                                <w:sz w:val="44"/>
                                <w:szCs w:val="44"/>
                              </w:rPr>
                              <w:t>Online Safety Policy</w:t>
                            </w:r>
                          </w:p>
                          <w:p w14:paraId="328166C0" w14:textId="77777777" w:rsidR="00352610" w:rsidRDefault="00352610" w:rsidP="00352610">
                            <w:pPr>
                              <w:rPr>
                                <w:b/>
                                <w:color w:val="FFFFFF" w:themeColor="background1"/>
                                <w:sz w:val="44"/>
                                <w:szCs w:val="44"/>
                              </w:rPr>
                            </w:pPr>
                          </w:p>
                          <w:p w14:paraId="69E9092D" w14:textId="12394493" w:rsidR="00352610" w:rsidRDefault="0055031A">
                            <w:r>
                              <w:rPr>
                                <w:b/>
                                <w:color w:val="FFFFFF" w:themeColor="background1"/>
                                <w:sz w:val="44"/>
                                <w:szCs w:val="44"/>
                              </w:rPr>
                              <w:t xml:space="preserve">September 2026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8FD2E4" id="_x0000_t202" coordsize="21600,21600" o:spt="202" path="m,l,21600r21600,l21600,xe">
                <v:stroke joinstyle="miter"/>
                <v:path gradientshapeok="t" o:connecttype="rect"/>
              </v:shapetype>
              <v:shape id="Text Box 2" o:spid="_x0000_s1026" type="#_x0000_t202" style="position:absolute;left:0;text-align:left;margin-left:50.4pt;margin-top:224.4pt;width:425.25pt;height:110.6pt;z-index:25165721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" fillcolor="#c1af5a" stroked="f">
                <v:textbox style="mso-fit-shape-to-text:t">
                  <w:txbxContent>
                    <w:p w14:paraId="34C9885F" w14:textId="539C165B" w:rsidR="00352610" w:rsidRDefault="00352610" w:rsidP="00352610">
                      <w:pPr>
                        <w:rPr>
                          <w:b/>
                          <w:color w:val="FFFFFF" w:themeColor="background1"/>
                          <w:sz w:val="44"/>
                          <w:szCs w:val="44"/>
                        </w:rPr>
                      </w:pPr>
                      <w:r>
                        <w:rPr>
                          <w:b/>
                          <w:color w:val="FFFFFF" w:themeColor="background1"/>
                          <w:sz w:val="44"/>
                          <w:szCs w:val="44"/>
                        </w:rPr>
                        <w:t>Online Safety Policy</w:t>
                      </w:r>
                    </w:p>
                    <w:p w14:paraId="328166C0" w14:textId="77777777" w:rsidR="00352610" w:rsidRDefault="00352610" w:rsidP="00352610">
                      <w:pPr>
                        <w:rPr>
                          <w:b/>
                          <w:color w:val="FFFFFF" w:themeColor="background1"/>
                          <w:sz w:val="44"/>
                          <w:szCs w:val="44"/>
                        </w:rPr>
                      </w:pPr>
                    </w:p>
                    <w:p w14:paraId="69E9092D" w14:textId="12394493" w:rsidR="00352610" w:rsidRDefault="0055031A">
                      <w:r>
                        <w:rPr>
                          <w:b/>
                          <w:color w:val="FFFFFF" w:themeColor="background1"/>
                          <w:sz w:val="44"/>
                          <w:szCs w:val="44"/>
                        </w:rPr>
                        <w:t xml:space="preserve">September 2026 </w:t>
                      </w:r>
                    </w:p>
                  </w:txbxContent>
                </v:textbox>
                <w10:wrap type="square"/>
              </v:shape>
            </w:pict>
          </mc:Fallback>
        </mc:AlternateContent>
      </w:r>
    </w:p>
    <w:p w14:paraId="2093BBC2" w14:textId="46334BF7" w:rsidR="00A93370" w:rsidRDefault="00A93370" w:rsidP="7BF94EFA">
      <w:pPr>
        <w:jc w:val="center"/>
        <w:rPr>
          <w:b/>
          <w:bCs/>
          <w:sz w:val="56"/>
          <w:szCs w:val="56"/>
          <w:lang w:val="en-US"/>
        </w:rPr>
        <w:sectPr w:rsidR="00A93370" w:rsidSect="006112F5">
          <w:headerReference w:type="default" r:id="rId12"/>
          <w:footerReference w:type="default" r:id="rId13"/>
          <w:headerReference w:type="first" r:id="rId14"/>
          <w:footerReference w:type="first" r:id="rId15"/>
          <w:pgSz w:w="11906" w:h="16838"/>
          <w:pgMar w:top="1077" w:right="1077" w:bottom="1077" w:left="1077" w:header="510" w:footer="567" w:gutter="0"/>
          <w:pgNumType w:start="0"/>
          <w:cols w:space="708"/>
          <w:titlePg/>
          <w:docGrid w:linePitch="360"/>
        </w:sectPr>
      </w:pPr>
    </w:p>
    <w:p w14:paraId="3AF272F7" w14:textId="5A5072AF" w:rsidR="00D6663B" w:rsidRPr="002912F1" w:rsidRDefault="00D6663B" w:rsidP="7BF94EFA">
      <w:pPr>
        <w:jc w:val="center"/>
        <w:rPr>
          <w:b/>
          <w:bCs/>
          <w:sz w:val="56"/>
          <w:szCs w:val="56"/>
          <w:lang w:val="en-US"/>
        </w:rPr>
      </w:pPr>
      <w:r w:rsidRPr="002912F1">
        <w:rPr>
          <w:noProof/>
          <w:color w:val="2B579A"/>
          <w:shd w:val="clear" w:color="auto" w:fill="E6E6E6"/>
          <w:lang w:eastAsia="en-GB"/>
        </w:rPr>
        <w:lastRenderedPageBreak/>
        <mc:AlternateContent>
          <mc:Choice Requires="wps">
            <w:drawing>
              <wp:anchor distT="45720" distB="45720" distL="114300" distR="114300" simplePos="0" relativeHeight="251658258" behindDoc="0" locked="0" layoutInCell="1" allowOverlap="1" wp14:anchorId="706796A0" wp14:editId="0671B86C">
                <wp:simplePos x="0" y="0"/>
                <wp:positionH relativeFrom="margin">
                  <wp:posOffset>344805</wp:posOffset>
                </wp:positionH>
                <wp:positionV relativeFrom="paragraph">
                  <wp:posOffset>1021080</wp:posOffset>
                </wp:positionV>
                <wp:extent cx="6162675" cy="4972050"/>
                <wp:effectExtent l="0" t="0" r="9525" b="0"/>
                <wp:wrapTopAndBottom/>
                <wp:docPr id="1709614536" name="Text Box 1709614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4972050"/>
                        </a:xfrm>
                        <a:prstGeom prst="rect">
                          <a:avLst/>
                        </a:prstGeom>
                        <a:solidFill>
                          <a:srgbClr val="FFFFFF"/>
                        </a:solidFill>
                        <a:ln w="9525">
                          <a:noFill/>
                          <a:miter lim="800000"/>
                          <a:headEnd/>
                          <a:tailEnd/>
                        </a:ln>
                      </wps:spPr>
                      <wps:txbx>
                        <w:txbxContent>
                          <w:p w14:paraId="780EEDBE" w14:textId="77777777" w:rsidR="00D6663B" w:rsidRDefault="00D6663B" w:rsidP="00D6663B">
                            <w:pPr>
                              <w:jc w:val="center"/>
                            </w:pPr>
                          </w:p>
                          <w:tbl>
                            <w:tblPr>
                              <w:tblStyle w:val="TableGrid"/>
                              <w:tblW w:w="8940" w:type="dxa"/>
                              <w:tblLook w:val="04A0" w:firstRow="1" w:lastRow="0" w:firstColumn="1" w:lastColumn="0" w:noHBand="0" w:noVBand="1"/>
                            </w:tblPr>
                            <w:tblGrid>
                              <w:gridCol w:w="1150"/>
                              <w:gridCol w:w="1145"/>
                              <w:gridCol w:w="1087"/>
                              <w:gridCol w:w="1143"/>
                              <w:gridCol w:w="1395"/>
                              <w:gridCol w:w="3020"/>
                            </w:tblGrid>
                            <w:tr w:rsidR="00D6663B" w14:paraId="1A77F7FD" w14:textId="77777777" w:rsidTr="001F0C68">
                              <w:trPr>
                                <w:trHeight w:val="358"/>
                              </w:trPr>
                              <w:tc>
                                <w:tcPr>
                                  <w:tcW w:w="1193" w:type="dxa"/>
                                </w:tcPr>
                                <w:p w14:paraId="6FC38ACE" w14:textId="77777777" w:rsidR="00D6663B" w:rsidRPr="00652721" w:rsidRDefault="00D6663B" w:rsidP="0029584B">
                                  <w:pPr>
                                    <w:jc w:val="center"/>
                                    <w:rPr>
                                      <w:b/>
                                      <w:sz w:val="20"/>
                                      <w:szCs w:val="20"/>
                                    </w:rPr>
                                  </w:pPr>
                                  <w:r w:rsidRPr="00652721">
                                    <w:rPr>
                                      <w:b/>
                                      <w:sz w:val="20"/>
                                      <w:szCs w:val="20"/>
                                    </w:rPr>
                                    <w:t>Revision Number</w:t>
                                  </w:r>
                                </w:p>
                              </w:tc>
                              <w:tc>
                                <w:tcPr>
                                  <w:tcW w:w="1187" w:type="dxa"/>
                                </w:tcPr>
                                <w:p w14:paraId="3BB0F98C" w14:textId="77777777" w:rsidR="00D6663B" w:rsidRPr="00652721" w:rsidRDefault="00D6663B" w:rsidP="0029584B">
                                  <w:pPr>
                                    <w:jc w:val="center"/>
                                    <w:rPr>
                                      <w:b/>
                                      <w:sz w:val="20"/>
                                      <w:szCs w:val="20"/>
                                    </w:rPr>
                                  </w:pPr>
                                  <w:r w:rsidRPr="00652721">
                                    <w:rPr>
                                      <w:b/>
                                      <w:sz w:val="20"/>
                                      <w:szCs w:val="20"/>
                                    </w:rPr>
                                    <w:t>Date Issued</w:t>
                                  </w:r>
                                </w:p>
                              </w:tc>
                              <w:tc>
                                <w:tcPr>
                                  <w:tcW w:w="903" w:type="dxa"/>
                                </w:tcPr>
                                <w:p w14:paraId="0F623B51" w14:textId="77777777" w:rsidR="00D6663B" w:rsidRPr="00652721" w:rsidRDefault="00D6663B" w:rsidP="0029584B">
                                  <w:pPr>
                                    <w:jc w:val="center"/>
                                    <w:rPr>
                                      <w:b/>
                                      <w:sz w:val="20"/>
                                      <w:szCs w:val="20"/>
                                    </w:rPr>
                                  </w:pPr>
                                  <w:r w:rsidRPr="00652721">
                                    <w:rPr>
                                      <w:b/>
                                      <w:sz w:val="20"/>
                                      <w:szCs w:val="20"/>
                                    </w:rPr>
                                    <w:t>Prepared by</w:t>
                                  </w:r>
                                </w:p>
                              </w:tc>
                              <w:tc>
                                <w:tcPr>
                                  <w:tcW w:w="997" w:type="dxa"/>
                                </w:tcPr>
                                <w:p w14:paraId="468A4288" w14:textId="77777777" w:rsidR="00D6663B" w:rsidRPr="00652721" w:rsidRDefault="00D6663B" w:rsidP="0029584B">
                                  <w:pPr>
                                    <w:jc w:val="center"/>
                                    <w:rPr>
                                      <w:b/>
                                      <w:sz w:val="20"/>
                                      <w:szCs w:val="20"/>
                                    </w:rPr>
                                  </w:pPr>
                                  <w:r w:rsidRPr="00652721">
                                    <w:rPr>
                                      <w:b/>
                                      <w:sz w:val="20"/>
                                      <w:szCs w:val="20"/>
                                    </w:rPr>
                                    <w:t>Approved</w:t>
                                  </w:r>
                                </w:p>
                              </w:tc>
                              <w:tc>
                                <w:tcPr>
                                  <w:tcW w:w="1096" w:type="dxa"/>
                                </w:tcPr>
                                <w:p w14:paraId="41272669" w14:textId="77777777" w:rsidR="00D6663B" w:rsidRPr="00652721" w:rsidRDefault="00D6663B" w:rsidP="0029584B">
                                  <w:pPr>
                                    <w:jc w:val="center"/>
                                    <w:rPr>
                                      <w:b/>
                                      <w:sz w:val="20"/>
                                      <w:szCs w:val="20"/>
                                    </w:rPr>
                                  </w:pPr>
                                  <w:r>
                                    <w:rPr>
                                      <w:b/>
                                      <w:sz w:val="20"/>
                                      <w:szCs w:val="20"/>
                                    </w:rPr>
                                    <w:t>Personalised by school</w:t>
                                  </w:r>
                                </w:p>
                              </w:tc>
                              <w:tc>
                                <w:tcPr>
                                  <w:tcW w:w="3564" w:type="dxa"/>
                                </w:tcPr>
                                <w:p w14:paraId="15F95D2B" w14:textId="77777777" w:rsidR="00D6663B" w:rsidRPr="00652721" w:rsidRDefault="00D6663B" w:rsidP="0029584B">
                                  <w:pPr>
                                    <w:jc w:val="center"/>
                                    <w:rPr>
                                      <w:b/>
                                      <w:sz w:val="20"/>
                                      <w:szCs w:val="20"/>
                                    </w:rPr>
                                  </w:pPr>
                                  <w:r w:rsidRPr="00652721">
                                    <w:rPr>
                                      <w:b/>
                                      <w:sz w:val="20"/>
                                      <w:szCs w:val="20"/>
                                    </w:rPr>
                                    <w:t>Comments</w:t>
                                  </w:r>
                                </w:p>
                              </w:tc>
                            </w:tr>
                            <w:tr w:rsidR="00D6663B" w14:paraId="49D59662" w14:textId="77777777" w:rsidTr="001F0C68">
                              <w:trPr>
                                <w:trHeight w:val="208"/>
                              </w:trPr>
                              <w:tc>
                                <w:tcPr>
                                  <w:tcW w:w="1193" w:type="dxa"/>
                                </w:tcPr>
                                <w:p w14:paraId="077175B0" w14:textId="77777777" w:rsidR="00D6663B" w:rsidRPr="00D6663B" w:rsidRDefault="00D6663B" w:rsidP="0029584B">
                                  <w:pPr>
                                    <w:jc w:val="center"/>
                                    <w:rPr>
                                      <w:color w:val="FF0000"/>
                                      <w:szCs w:val="24"/>
                                    </w:rPr>
                                  </w:pPr>
                                  <w:r w:rsidRPr="00D6663B">
                                    <w:rPr>
                                      <w:color w:val="FF0000"/>
                                      <w:szCs w:val="24"/>
                                    </w:rPr>
                                    <w:t>1</w:t>
                                  </w:r>
                                </w:p>
                              </w:tc>
                              <w:tc>
                                <w:tcPr>
                                  <w:tcW w:w="1187" w:type="dxa"/>
                                </w:tcPr>
                                <w:p w14:paraId="26BC8D12" w14:textId="0859C2B8" w:rsidR="00D6663B" w:rsidRPr="00D6663B" w:rsidRDefault="00EB4F39" w:rsidP="0029584B">
                                  <w:pPr>
                                    <w:jc w:val="center"/>
                                    <w:rPr>
                                      <w:color w:val="FF0000"/>
                                      <w:szCs w:val="24"/>
                                    </w:rPr>
                                  </w:pPr>
                                  <w:r>
                                    <w:rPr>
                                      <w:color w:val="FF0000"/>
                                      <w:szCs w:val="24"/>
                                    </w:rPr>
                                    <w:t>February 202</w:t>
                                  </w:r>
                                  <w:r w:rsidR="003A46EE">
                                    <w:rPr>
                                      <w:color w:val="FF0000"/>
                                      <w:szCs w:val="24"/>
                                    </w:rPr>
                                    <w:t>4</w:t>
                                  </w:r>
                                </w:p>
                              </w:tc>
                              <w:tc>
                                <w:tcPr>
                                  <w:tcW w:w="903" w:type="dxa"/>
                                </w:tcPr>
                                <w:p w14:paraId="73529836" w14:textId="77777777" w:rsidR="009C4549" w:rsidRDefault="00D6663B" w:rsidP="009C4549">
                                  <w:pPr>
                                    <w:jc w:val="center"/>
                                    <w:rPr>
                                      <w:color w:val="FF0000"/>
                                      <w:szCs w:val="24"/>
                                    </w:rPr>
                                  </w:pPr>
                                  <w:r w:rsidRPr="00D6663B">
                                    <w:rPr>
                                      <w:color w:val="FF0000"/>
                                      <w:szCs w:val="24"/>
                                    </w:rPr>
                                    <w:t>SWGfL</w:t>
                                  </w:r>
                                </w:p>
                                <w:p w14:paraId="2A7CC4DB" w14:textId="17C44FE5" w:rsidR="009C4549" w:rsidRPr="00D6663B" w:rsidRDefault="009C4549" w:rsidP="009C4549">
                                  <w:pPr>
                                    <w:jc w:val="center"/>
                                    <w:rPr>
                                      <w:color w:val="FF0000"/>
                                      <w:szCs w:val="24"/>
                                    </w:rPr>
                                  </w:pPr>
                                  <w:r>
                                    <w:rPr>
                                      <w:color w:val="FF0000"/>
                                      <w:szCs w:val="24"/>
                                    </w:rPr>
                                    <w:t>Reviewed by MM/DL</w:t>
                                  </w:r>
                                </w:p>
                              </w:tc>
                              <w:tc>
                                <w:tcPr>
                                  <w:tcW w:w="997" w:type="dxa"/>
                                </w:tcPr>
                                <w:p w14:paraId="0F98CCD2" w14:textId="15EAFEB1" w:rsidR="00D6663B" w:rsidRPr="00D6663B" w:rsidRDefault="00D6663B" w:rsidP="0029584B">
                                  <w:pPr>
                                    <w:jc w:val="center"/>
                                    <w:rPr>
                                      <w:color w:val="FF0000"/>
                                      <w:szCs w:val="24"/>
                                    </w:rPr>
                                  </w:pPr>
                                </w:p>
                              </w:tc>
                              <w:tc>
                                <w:tcPr>
                                  <w:tcW w:w="1096" w:type="dxa"/>
                                </w:tcPr>
                                <w:p w14:paraId="73F63DCC" w14:textId="77777777" w:rsidR="00D6663B" w:rsidRPr="00D6663B" w:rsidRDefault="00D6663B" w:rsidP="0029584B">
                                  <w:pPr>
                                    <w:jc w:val="center"/>
                                    <w:rPr>
                                      <w:color w:val="FF0000"/>
                                      <w:szCs w:val="24"/>
                                    </w:rPr>
                                  </w:pPr>
                                </w:p>
                              </w:tc>
                              <w:tc>
                                <w:tcPr>
                                  <w:tcW w:w="3564" w:type="dxa"/>
                                </w:tcPr>
                                <w:p w14:paraId="48ADAD13" w14:textId="33E77A8F" w:rsidR="00D6663B" w:rsidRPr="00D6663B" w:rsidRDefault="00D6663B" w:rsidP="0029584B">
                                  <w:pPr>
                                    <w:jc w:val="center"/>
                                    <w:rPr>
                                      <w:color w:val="FF0000"/>
                                      <w:szCs w:val="24"/>
                                    </w:rPr>
                                  </w:pPr>
                                </w:p>
                              </w:tc>
                            </w:tr>
                            <w:tr w:rsidR="00D6663B" w14:paraId="3E463126" w14:textId="77777777" w:rsidTr="001F0C68">
                              <w:trPr>
                                <w:trHeight w:val="208"/>
                              </w:trPr>
                              <w:tc>
                                <w:tcPr>
                                  <w:tcW w:w="1193" w:type="dxa"/>
                                </w:tcPr>
                                <w:p w14:paraId="21F6F755" w14:textId="77777777" w:rsidR="00D6663B" w:rsidRPr="00652721" w:rsidRDefault="00D6663B" w:rsidP="0029584B">
                                  <w:pPr>
                                    <w:jc w:val="center"/>
                                    <w:rPr>
                                      <w:szCs w:val="24"/>
                                    </w:rPr>
                                  </w:pPr>
                                </w:p>
                              </w:tc>
                              <w:tc>
                                <w:tcPr>
                                  <w:tcW w:w="1187" w:type="dxa"/>
                                </w:tcPr>
                                <w:p w14:paraId="1A7B4788" w14:textId="77777777" w:rsidR="00D6663B" w:rsidRPr="00652721" w:rsidRDefault="00D6663B" w:rsidP="0029584B">
                                  <w:pPr>
                                    <w:jc w:val="center"/>
                                    <w:rPr>
                                      <w:szCs w:val="24"/>
                                    </w:rPr>
                                  </w:pPr>
                                </w:p>
                              </w:tc>
                              <w:tc>
                                <w:tcPr>
                                  <w:tcW w:w="903" w:type="dxa"/>
                                </w:tcPr>
                                <w:p w14:paraId="0673E31C" w14:textId="77777777" w:rsidR="00D6663B" w:rsidRPr="00652721" w:rsidRDefault="00D6663B" w:rsidP="0029584B">
                                  <w:pPr>
                                    <w:jc w:val="center"/>
                                    <w:rPr>
                                      <w:szCs w:val="24"/>
                                    </w:rPr>
                                  </w:pPr>
                                </w:p>
                              </w:tc>
                              <w:tc>
                                <w:tcPr>
                                  <w:tcW w:w="997" w:type="dxa"/>
                                </w:tcPr>
                                <w:p w14:paraId="26DC4D37" w14:textId="77777777" w:rsidR="00D6663B" w:rsidRPr="00652721" w:rsidRDefault="00D6663B" w:rsidP="0029584B">
                                  <w:pPr>
                                    <w:jc w:val="center"/>
                                    <w:rPr>
                                      <w:szCs w:val="24"/>
                                    </w:rPr>
                                  </w:pPr>
                                </w:p>
                              </w:tc>
                              <w:tc>
                                <w:tcPr>
                                  <w:tcW w:w="1096" w:type="dxa"/>
                                </w:tcPr>
                                <w:p w14:paraId="6C8AF89E" w14:textId="77777777" w:rsidR="00D6663B" w:rsidRPr="00652721" w:rsidRDefault="00D6663B" w:rsidP="0029584B">
                                  <w:pPr>
                                    <w:jc w:val="center"/>
                                    <w:rPr>
                                      <w:szCs w:val="24"/>
                                    </w:rPr>
                                  </w:pPr>
                                </w:p>
                              </w:tc>
                              <w:tc>
                                <w:tcPr>
                                  <w:tcW w:w="3564" w:type="dxa"/>
                                </w:tcPr>
                                <w:p w14:paraId="2A70A3BC" w14:textId="77777777" w:rsidR="00D6663B" w:rsidRPr="00652721" w:rsidRDefault="00D6663B" w:rsidP="0029584B">
                                  <w:pPr>
                                    <w:jc w:val="center"/>
                                    <w:rPr>
                                      <w:szCs w:val="24"/>
                                    </w:rPr>
                                  </w:pPr>
                                </w:p>
                              </w:tc>
                            </w:tr>
                          </w:tbl>
                          <w:p w14:paraId="25D84E15" w14:textId="77777777" w:rsidR="00D6663B" w:rsidRDefault="00D6663B" w:rsidP="00D6663B">
                            <w:pPr>
                              <w:jc w:val="center"/>
                            </w:pPr>
                          </w:p>
                          <w:tbl>
                            <w:tblPr>
                              <w:tblStyle w:val="TableGrid"/>
                              <w:tblW w:w="0" w:type="auto"/>
                              <w:tblInd w:w="1846" w:type="dxa"/>
                              <w:tblLook w:val="04A0" w:firstRow="1" w:lastRow="0" w:firstColumn="1" w:lastColumn="0" w:noHBand="0" w:noVBand="1"/>
                            </w:tblPr>
                            <w:tblGrid>
                              <w:gridCol w:w="3962"/>
                              <w:gridCol w:w="1755"/>
                            </w:tblGrid>
                            <w:tr w:rsidR="00D6663B" w14:paraId="139EB23C" w14:textId="77777777" w:rsidTr="00D6663B">
                              <w:trPr>
                                <w:trHeight w:val="305"/>
                              </w:trPr>
                              <w:tc>
                                <w:tcPr>
                                  <w:tcW w:w="3962" w:type="dxa"/>
                                </w:tcPr>
                                <w:p w14:paraId="763835D8" w14:textId="77777777" w:rsidR="00D6663B" w:rsidRPr="005A0A85" w:rsidRDefault="00D6663B" w:rsidP="0029584B">
                                  <w:pPr>
                                    <w:jc w:val="center"/>
                                    <w:rPr>
                                      <w:rFonts w:cs="Arial"/>
                                      <w:b/>
                                      <w:i/>
                                    </w:rPr>
                                  </w:pPr>
                                  <w:r w:rsidRPr="005A0A85">
                                    <w:rPr>
                                      <w:rFonts w:cs="Arial"/>
                                      <w:b/>
                                      <w:i/>
                                      <w:color w:val="7030A0"/>
                                    </w:rPr>
                                    <w:t>Type of Policy</w:t>
                                  </w:r>
                                </w:p>
                              </w:tc>
                              <w:tc>
                                <w:tcPr>
                                  <w:tcW w:w="1755" w:type="dxa"/>
                                </w:tcPr>
                                <w:p w14:paraId="6576A4D7" w14:textId="77777777" w:rsidR="00D6663B" w:rsidRDefault="00D6663B" w:rsidP="0029584B">
                                  <w:pPr>
                                    <w:jc w:val="center"/>
                                    <w:rPr>
                                      <w:rFonts w:cs="Arial"/>
                                    </w:rPr>
                                  </w:pPr>
                                  <w:r w:rsidRPr="005A0A85">
                                    <w:rPr>
                                      <w:rFonts w:cs="Arial"/>
                                      <w:i/>
                                      <w:color w:val="7030A0"/>
                                    </w:rPr>
                                    <w:t>Tick</w:t>
                                  </w:r>
                                  <w:r>
                                    <w:rPr>
                                      <w:rFonts w:cs="Arial"/>
                                    </w:rPr>
                                    <w:t xml:space="preserve"> </w:t>
                                  </w:r>
                                  <w:r>
                                    <w:rPr>
                                      <w:rFonts w:cs="Arial"/>
                                      <w:noProof/>
                                      <w:color w:val="2B579A"/>
                                      <w:shd w:val="clear" w:color="auto" w:fill="E6E6E6"/>
                                      <w:lang w:eastAsia="en-GB"/>
                                    </w:rPr>
                                    <w:drawing>
                                      <wp:inline distT="0" distB="0" distL="0" distR="0" wp14:anchorId="1F2F5774" wp14:editId="763AD195">
                                        <wp:extent cx="137160" cy="156979"/>
                                        <wp:effectExtent l="0" t="0" r="0" b="0"/>
                                        <wp:docPr id="1978657910" name="Picture 1978657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liponious-green-tick[1].png"/>
                                                <pic:cNvPicPr/>
                                              </pic:nvPicPr>
                                              <pic:blipFill>
                                                <a:blip r:embed="rId16">
                                                  <a:extLst>
                                                    <a:ext uri="{28A0092B-C50C-407E-A947-70E740481C1C}">
                                                      <a14:useLocalDpi xmlns:a14="http://schemas.microsoft.com/office/drawing/2010/main" val="0"/>
                                                    </a:ext>
                                                  </a:extLst>
                                                </a:blip>
                                                <a:stretch>
                                                  <a:fillRect/>
                                                </a:stretch>
                                              </pic:blipFill>
                                              <pic:spPr>
                                                <a:xfrm>
                                                  <a:off x="0" y="0"/>
                                                  <a:ext cx="139023" cy="159111"/>
                                                </a:xfrm>
                                                <a:prstGeom prst="rect">
                                                  <a:avLst/>
                                                </a:prstGeom>
                                              </pic:spPr>
                                            </pic:pic>
                                          </a:graphicData>
                                        </a:graphic>
                                      </wp:inline>
                                    </w:drawing>
                                  </w:r>
                                </w:p>
                              </w:tc>
                            </w:tr>
                            <w:tr w:rsidR="00D6663B" w14:paraId="6544EA94" w14:textId="77777777" w:rsidTr="00D6663B">
                              <w:trPr>
                                <w:trHeight w:val="244"/>
                              </w:trPr>
                              <w:tc>
                                <w:tcPr>
                                  <w:tcW w:w="3962" w:type="dxa"/>
                                </w:tcPr>
                                <w:p w14:paraId="4A287160" w14:textId="77777777" w:rsidR="00D6663B" w:rsidRPr="00905E81" w:rsidRDefault="00D6663B" w:rsidP="0029584B">
                                  <w:pPr>
                                    <w:jc w:val="center"/>
                                    <w:rPr>
                                      <w:rFonts w:cs="Arial"/>
                                      <w:szCs w:val="24"/>
                                    </w:rPr>
                                  </w:pPr>
                                  <w:r w:rsidRPr="00905E81">
                                    <w:rPr>
                                      <w:rFonts w:cs="Arial"/>
                                      <w:szCs w:val="24"/>
                                    </w:rPr>
                                    <w:t>DCAT Statutory Policy</w:t>
                                  </w:r>
                                </w:p>
                              </w:tc>
                              <w:tc>
                                <w:tcPr>
                                  <w:tcW w:w="1755" w:type="dxa"/>
                                </w:tcPr>
                                <w:p w14:paraId="0C9257F4" w14:textId="77777777" w:rsidR="00D6663B" w:rsidRDefault="00D6663B" w:rsidP="0029584B">
                                  <w:pPr>
                                    <w:jc w:val="center"/>
                                    <w:rPr>
                                      <w:rFonts w:cs="Arial"/>
                                    </w:rPr>
                                  </w:pPr>
                                  <w:r w:rsidRPr="000416A3">
                                    <w:rPr>
                                      <w:rFonts w:ascii="Wingdings" w:eastAsia="Wingdings" w:hAnsi="Wingdings" w:cs="Wingdings"/>
                                      <w:color w:val="F79646" w:themeColor="accent6"/>
                                    </w:rPr>
                                    <w:t></w:t>
                                  </w:r>
                                </w:p>
                              </w:tc>
                            </w:tr>
                            <w:tr w:rsidR="00D6663B" w14:paraId="652AF635" w14:textId="77777777" w:rsidTr="00D6663B">
                              <w:trPr>
                                <w:trHeight w:val="259"/>
                              </w:trPr>
                              <w:tc>
                                <w:tcPr>
                                  <w:tcW w:w="3962" w:type="dxa"/>
                                </w:tcPr>
                                <w:p w14:paraId="1FE81FC9" w14:textId="77777777" w:rsidR="00D6663B" w:rsidRPr="005A0A85" w:rsidRDefault="00D6663B" w:rsidP="0029584B">
                                  <w:pPr>
                                    <w:jc w:val="center"/>
                                    <w:rPr>
                                      <w:rFonts w:cs="Arial"/>
                                      <w:szCs w:val="24"/>
                                    </w:rPr>
                                  </w:pPr>
                                  <w:r w:rsidRPr="005A0A85">
                                    <w:rPr>
                                      <w:rFonts w:cs="Arial"/>
                                      <w:szCs w:val="24"/>
                                    </w:rPr>
                                    <w:t>DCAT Non-statutory Policy</w:t>
                                  </w:r>
                                </w:p>
                              </w:tc>
                              <w:tc>
                                <w:tcPr>
                                  <w:tcW w:w="1755" w:type="dxa"/>
                                </w:tcPr>
                                <w:p w14:paraId="27182AB4" w14:textId="77777777" w:rsidR="00D6663B" w:rsidRDefault="00D6663B" w:rsidP="0029584B">
                                  <w:pPr>
                                    <w:jc w:val="center"/>
                                    <w:rPr>
                                      <w:rFonts w:cs="Arial"/>
                                    </w:rPr>
                                  </w:pPr>
                                </w:p>
                              </w:tc>
                            </w:tr>
                            <w:tr w:rsidR="00D6663B" w14:paraId="66D209CE" w14:textId="77777777" w:rsidTr="00D6663B">
                              <w:trPr>
                                <w:trHeight w:val="259"/>
                              </w:trPr>
                              <w:tc>
                                <w:tcPr>
                                  <w:tcW w:w="3962" w:type="dxa"/>
                                </w:tcPr>
                                <w:p w14:paraId="3C343FA6" w14:textId="77777777" w:rsidR="00D6663B" w:rsidRPr="005A0A85" w:rsidRDefault="00D6663B" w:rsidP="0029584B">
                                  <w:pPr>
                                    <w:jc w:val="center"/>
                                    <w:rPr>
                                      <w:rFonts w:cs="Arial"/>
                                      <w:szCs w:val="24"/>
                                    </w:rPr>
                                  </w:pPr>
                                  <w:r>
                                    <w:rPr>
                                      <w:rFonts w:cs="Arial"/>
                                      <w:szCs w:val="24"/>
                                    </w:rPr>
                                    <w:t>DCAT Model O</w:t>
                                  </w:r>
                                  <w:r w:rsidRPr="005A0A85">
                                    <w:rPr>
                                      <w:rFonts w:cs="Arial"/>
                                      <w:szCs w:val="24"/>
                                    </w:rPr>
                                    <w:t>ptional Policy</w:t>
                                  </w:r>
                                </w:p>
                              </w:tc>
                              <w:tc>
                                <w:tcPr>
                                  <w:tcW w:w="1755" w:type="dxa"/>
                                </w:tcPr>
                                <w:p w14:paraId="3B7A8877" w14:textId="77777777" w:rsidR="00D6663B" w:rsidRPr="000416A3" w:rsidRDefault="00D6663B" w:rsidP="0029584B">
                                  <w:pPr>
                                    <w:jc w:val="center"/>
                                    <w:rPr>
                                      <w:rFonts w:cs="Arial"/>
                                      <w:color w:val="F79646" w:themeColor="accent6"/>
                                    </w:rPr>
                                  </w:pPr>
                                </w:p>
                              </w:tc>
                            </w:tr>
                            <w:tr w:rsidR="00D6663B" w14:paraId="0E604B11" w14:textId="77777777" w:rsidTr="00D6663B">
                              <w:trPr>
                                <w:trHeight w:val="244"/>
                              </w:trPr>
                              <w:tc>
                                <w:tcPr>
                                  <w:tcW w:w="3962" w:type="dxa"/>
                                </w:tcPr>
                                <w:p w14:paraId="22CF161B" w14:textId="77777777" w:rsidR="00D6663B" w:rsidRPr="005A0A85" w:rsidRDefault="00D6663B" w:rsidP="0029584B">
                                  <w:pPr>
                                    <w:jc w:val="center"/>
                                    <w:rPr>
                                      <w:rFonts w:cs="Arial"/>
                                      <w:szCs w:val="24"/>
                                    </w:rPr>
                                  </w:pPr>
                                  <w:r w:rsidRPr="005A0A85">
                                    <w:rPr>
                                      <w:rFonts w:cs="Arial"/>
                                      <w:szCs w:val="24"/>
                                    </w:rPr>
                                    <w:t>Academy Policy</w:t>
                                  </w:r>
                                </w:p>
                              </w:tc>
                              <w:tc>
                                <w:tcPr>
                                  <w:tcW w:w="1755" w:type="dxa"/>
                                </w:tcPr>
                                <w:p w14:paraId="7D8FBD5B" w14:textId="77777777" w:rsidR="00D6663B" w:rsidRPr="000416A3" w:rsidRDefault="00D6663B" w:rsidP="0029584B">
                                  <w:pPr>
                                    <w:jc w:val="center"/>
                                    <w:rPr>
                                      <w:rFonts w:cs="Arial"/>
                                      <w:color w:val="F79646" w:themeColor="accent6"/>
                                    </w:rPr>
                                  </w:pPr>
                                </w:p>
                              </w:tc>
                            </w:tr>
                            <w:tr w:rsidR="00D6663B" w14:paraId="125D778F" w14:textId="77777777" w:rsidTr="00D6663B">
                              <w:trPr>
                                <w:trHeight w:val="70"/>
                              </w:trPr>
                              <w:tc>
                                <w:tcPr>
                                  <w:tcW w:w="3962" w:type="dxa"/>
                                </w:tcPr>
                                <w:p w14:paraId="1F2C7A28" w14:textId="77777777" w:rsidR="00D6663B" w:rsidRPr="005A0A85" w:rsidRDefault="00D6663B" w:rsidP="0029584B">
                                  <w:pPr>
                                    <w:jc w:val="center"/>
                                    <w:rPr>
                                      <w:rFonts w:cs="Arial"/>
                                      <w:szCs w:val="24"/>
                                    </w:rPr>
                                  </w:pPr>
                                  <w:r w:rsidRPr="005A0A85">
                                    <w:rPr>
                                      <w:rFonts w:cs="Arial"/>
                                      <w:szCs w:val="24"/>
                                    </w:rPr>
                                    <w:t>Local Authority Policy</w:t>
                                  </w:r>
                                </w:p>
                              </w:tc>
                              <w:tc>
                                <w:tcPr>
                                  <w:tcW w:w="1755" w:type="dxa"/>
                                </w:tcPr>
                                <w:p w14:paraId="0857261A" w14:textId="77777777" w:rsidR="00D6663B" w:rsidRDefault="00D6663B" w:rsidP="0029584B">
                                  <w:pPr>
                                    <w:jc w:val="center"/>
                                    <w:rPr>
                                      <w:rFonts w:cs="Arial"/>
                                    </w:rPr>
                                  </w:pPr>
                                </w:p>
                              </w:tc>
                            </w:tr>
                          </w:tbl>
                          <w:p w14:paraId="26C060B3" w14:textId="77777777" w:rsidR="00D6663B" w:rsidRDefault="00D6663B" w:rsidP="00D6663B">
                            <w:pPr>
                              <w:jc w:val="center"/>
                              <w:rPr>
                                <w:b/>
                              </w:rPr>
                            </w:pPr>
                          </w:p>
                          <w:p w14:paraId="3D4A6BE6" w14:textId="77777777" w:rsidR="00D6663B" w:rsidRDefault="00D6663B" w:rsidP="00D6663B">
                            <w:pPr>
                              <w:jc w:val="center"/>
                              <w:rPr>
                                <w:b/>
                              </w:rPr>
                            </w:pPr>
                          </w:p>
                          <w:p w14:paraId="6B1A2B39" w14:textId="77777777" w:rsidR="00D6663B" w:rsidRDefault="00D6663B" w:rsidP="00D6663B">
                            <w:pPr>
                              <w:jc w:val="center"/>
                              <w:rPr>
                                <w:b/>
                              </w:rPr>
                            </w:pPr>
                          </w:p>
                          <w:p w14:paraId="65F90D49" w14:textId="77777777" w:rsidR="00D6663B" w:rsidRPr="002049E3" w:rsidRDefault="00D6663B" w:rsidP="00D6663B">
                            <w:pPr>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6796A0" id="Text Box 1709614536" o:spid="_x0000_s1027" type="#_x0000_t202" style="position:absolute;left:0;text-align:left;margin-left:27.15pt;margin-top:80.4pt;width:485.25pt;height:391.5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" stroked="f">
                <v:textbox>
                  <w:txbxContent>
                    <w:p w14:paraId="780EEDBE" w14:textId="77777777" w:rsidR="00D6663B" w:rsidRDefault="00D6663B" w:rsidP="00D6663B">
                      <w:pPr>
                        <w:jc w:val="center"/>
                      </w:pPr>
                    </w:p>
                    <w:tbl>
                      <w:tblPr>
                        <w:tblStyle w:val="TableGrid"/>
                        <w:tblW w:w="8940" w:type="dxa"/>
                        <w:tblLook w:val="04A0" w:firstRow="1" w:lastRow="0" w:firstColumn="1" w:lastColumn="0" w:noHBand="0" w:noVBand="1"/>
                      </w:tblPr>
                      <w:tblGrid>
                        <w:gridCol w:w="1150"/>
                        <w:gridCol w:w="1145"/>
                        <w:gridCol w:w="1087"/>
                        <w:gridCol w:w="1143"/>
                        <w:gridCol w:w="1395"/>
                        <w:gridCol w:w="3020"/>
                      </w:tblGrid>
                      <w:tr w:rsidR="00D6663B" w14:paraId="1A77F7FD" w14:textId="77777777" w:rsidTr="001F0C68">
                        <w:trPr>
                          <w:trHeight w:val="358"/>
                        </w:trPr>
                        <w:tc>
                          <w:tcPr>
                            <w:tcW w:w="1193" w:type="dxa"/>
                          </w:tcPr>
                          <w:p w14:paraId="6FC38ACE" w14:textId="77777777" w:rsidR="00D6663B" w:rsidRPr="00652721" w:rsidRDefault="00D6663B" w:rsidP="0029584B">
                            <w:pPr>
                              <w:jc w:val="center"/>
                              <w:rPr>
                                <w:b/>
                                <w:sz w:val="20"/>
                                <w:szCs w:val="20"/>
                              </w:rPr>
                            </w:pPr>
                            <w:r w:rsidRPr="00652721">
                              <w:rPr>
                                <w:b/>
                                <w:sz w:val="20"/>
                                <w:szCs w:val="20"/>
                              </w:rPr>
                              <w:t>Revision Number</w:t>
                            </w:r>
                          </w:p>
                        </w:tc>
                        <w:tc>
                          <w:tcPr>
                            <w:tcW w:w="1187" w:type="dxa"/>
                          </w:tcPr>
                          <w:p w14:paraId="3BB0F98C" w14:textId="77777777" w:rsidR="00D6663B" w:rsidRPr="00652721" w:rsidRDefault="00D6663B" w:rsidP="0029584B">
                            <w:pPr>
                              <w:jc w:val="center"/>
                              <w:rPr>
                                <w:b/>
                                <w:sz w:val="20"/>
                                <w:szCs w:val="20"/>
                              </w:rPr>
                            </w:pPr>
                            <w:r w:rsidRPr="00652721">
                              <w:rPr>
                                <w:b/>
                                <w:sz w:val="20"/>
                                <w:szCs w:val="20"/>
                              </w:rPr>
                              <w:t>Date Issued</w:t>
                            </w:r>
                          </w:p>
                        </w:tc>
                        <w:tc>
                          <w:tcPr>
                            <w:tcW w:w="903" w:type="dxa"/>
                          </w:tcPr>
                          <w:p w14:paraId="0F623B51" w14:textId="77777777" w:rsidR="00D6663B" w:rsidRPr="00652721" w:rsidRDefault="00D6663B" w:rsidP="0029584B">
                            <w:pPr>
                              <w:jc w:val="center"/>
                              <w:rPr>
                                <w:b/>
                                <w:sz w:val="20"/>
                                <w:szCs w:val="20"/>
                              </w:rPr>
                            </w:pPr>
                            <w:r w:rsidRPr="00652721">
                              <w:rPr>
                                <w:b/>
                                <w:sz w:val="20"/>
                                <w:szCs w:val="20"/>
                              </w:rPr>
                              <w:t>Prepared by</w:t>
                            </w:r>
                          </w:p>
                        </w:tc>
                        <w:tc>
                          <w:tcPr>
                            <w:tcW w:w="997" w:type="dxa"/>
                          </w:tcPr>
                          <w:p w14:paraId="468A4288" w14:textId="77777777" w:rsidR="00D6663B" w:rsidRPr="00652721" w:rsidRDefault="00D6663B" w:rsidP="0029584B">
                            <w:pPr>
                              <w:jc w:val="center"/>
                              <w:rPr>
                                <w:b/>
                                <w:sz w:val="20"/>
                                <w:szCs w:val="20"/>
                              </w:rPr>
                            </w:pPr>
                            <w:r w:rsidRPr="00652721">
                              <w:rPr>
                                <w:b/>
                                <w:sz w:val="20"/>
                                <w:szCs w:val="20"/>
                              </w:rPr>
                              <w:t>Approved</w:t>
                            </w:r>
                          </w:p>
                        </w:tc>
                        <w:tc>
                          <w:tcPr>
                            <w:tcW w:w="1096" w:type="dxa"/>
                          </w:tcPr>
                          <w:p w14:paraId="41272669" w14:textId="77777777" w:rsidR="00D6663B" w:rsidRPr="00652721" w:rsidRDefault="00D6663B" w:rsidP="0029584B">
                            <w:pPr>
                              <w:jc w:val="center"/>
                              <w:rPr>
                                <w:b/>
                                <w:sz w:val="20"/>
                                <w:szCs w:val="20"/>
                              </w:rPr>
                            </w:pPr>
                            <w:r>
                              <w:rPr>
                                <w:b/>
                                <w:sz w:val="20"/>
                                <w:szCs w:val="20"/>
                              </w:rPr>
                              <w:t>Personalised by school</w:t>
                            </w:r>
                          </w:p>
                        </w:tc>
                        <w:tc>
                          <w:tcPr>
                            <w:tcW w:w="3564" w:type="dxa"/>
                          </w:tcPr>
                          <w:p w14:paraId="15F95D2B" w14:textId="77777777" w:rsidR="00D6663B" w:rsidRPr="00652721" w:rsidRDefault="00D6663B" w:rsidP="0029584B">
                            <w:pPr>
                              <w:jc w:val="center"/>
                              <w:rPr>
                                <w:b/>
                                <w:sz w:val="20"/>
                                <w:szCs w:val="20"/>
                              </w:rPr>
                            </w:pPr>
                            <w:r w:rsidRPr="00652721">
                              <w:rPr>
                                <w:b/>
                                <w:sz w:val="20"/>
                                <w:szCs w:val="20"/>
                              </w:rPr>
                              <w:t>Comments</w:t>
                            </w:r>
                          </w:p>
                        </w:tc>
                      </w:tr>
                      <w:tr w:rsidR="00D6663B" w14:paraId="49D59662" w14:textId="77777777" w:rsidTr="001F0C68">
                        <w:trPr>
                          <w:trHeight w:val="208"/>
                        </w:trPr>
                        <w:tc>
                          <w:tcPr>
                            <w:tcW w:w="1193" w:type="dxa"/>
                          </w:tcPr>
                          <w:p w14:paraId="077175B0" w14:textId="77777777" w:rsidR="00D6663B" w:rsidRPr="00D6663B" w:rsidRDefault="00D6663B" w:rsidP="0029584B">
                            <w:pPr>
                              <w:jc w:val="center"/>
                              <w:rPr>
                                <w:color w:val="FF0000"/>
                                <w:szCs w:val="24"/>
                              </w:rPr>
                            </w:pPr>
                            <w:r w:rsidRPr="00D6663B">
                              <w:rPr>
                                <w:color w:val="FF0000"/>
                                <w:szCs w:val="24"/>
                              </w:rPr>
                              <w:t>1</w:t>
                            </w:r>
                          </w:p>
                        </w:tc>
                        <w:tc>
                          <w:tcPr>
                            <w:tcW w:w="1187" w:type="dxa"/>
                          </w:tcPr>
                          <w:p w14:paraId="26BC8D12" w14:textId="0859C2B8" w:rsidR="00D6663B" w:rsidRPr="00D6663B" w:rsidRDefault="00EB4F39" w:rsidP="0029584B">
                            <w:pPr>
                              <w:jc w:val="center"/>
                              <w:rPr>
                                <w:color w:val="FF0000"/>
                                <w:szCs w:val="24"/>
                              </w:rPr>
                            </w:pPr>
                            <w:r>
                              <w:rPr>
                                <w:color w:val="FF0000"/>
                                <w:szCs w:val="24"/>
                              </w:rPr>
                              <w:t>February 202</w:t>
                            </w:r>
                            <w:r w:rsidR="003A46EE">
                              <w:rPr>
                                <w:color w:val="FF0000"/>
                                <w:szCs w:val="24"/>
                              </w:rPr>
                              <w:t>4</w:t>
                            </w:r>
                          </w:p>
                        </w:tc>
                        <w:tc>
                          <w:tcPr>
                            <w:tcW w:w="903" w:type="dxa"/>
                          </w:tcPr>
                          <w:p w14:paraId="73529836" w14:textId="77777777" w:rsidR="009C4549" w:rsidRDefault="00D6663B" w:rsidP="009C4549">
                            <w:pPr>
                              <w:jc w:val="center"/>
                              <w:rPr>
                                <w:color w:val="FF0000"/>
                                <w:szCs w:val="24"/>
                              </w:rPr>
                            </w:pPr>
                            <w:r w:rsidRPr="00D6663B">
                              <w:rPr>
                                <w:color w:val="FF0000"/>
                                <w:szCs w:val="24"/>
                              </w:rPr>
                              <w:t>SWGfL</w:t>
                            </w:r>
                          </w:p>
                          <w:p w14:paraId="2A7CC4DB" w14:textId="17C44FE5" w:rsidR="009C4549" w:rsidRPr="00D6663B" w:rsidRDefault="009C4549" w:rsidP="009C4549">
                            <w:pPr>
                              <w:jc w:val="center"/>
                              <w:rPr>
                                <w:color w:val="FF0000"/>
                                <w:szCs w:val="24"/>
                              </w:rPr>
                            </w:pPr>
                            <w:r>
                              <w:rPr>
                                <w:color w:val="FF0000"/>
                                <w:szCs w:val="24"/>
                              </w:rPr>
                              <w:t>Reviewed by MM/DL</w:t>
                            </w:r>
                          </w:p>
                        </w:tc>
                        <w:tc>
                          <w:tcPr>
                            <w:tcW w:w="997" w:type="dxa"/>
                          </w:tcPr>
                          <w:p w14:paraId="0F98CCD2" w14:textId="15EAFEB1" w:rsidR="00D6663B" w:rsidRPr="00D6663B" w:rsidRDefault="00D6663B" w:rsidP="0029584B">
                            <w:pPr>
                              <w:jc w:val="center"/>
                              <w:rPr>
                                <w:color w:val="FF0000"/>
                                <w:szCs w:val="24"/>
                              </w:rPr>
                            </w:pPr>
                          </w:p>
                        </w:tc>
                        <w:tc>
                          <w:tcPr>
                            <w:tcW w:w="1096" w:type="dxa"/>
                          </w:tcPr>
                          <w:p w14:paraId="73F63DCC" w14:textId="77777777" w:rsidR="00D6663B" w:rsidRPr="00D6663B" w:rsidRDefault="00D6663B" w:rsidP="0029584B">
                            <w:pPr>
                              <w:jc w:val="center"/>
                              <w:rPr>
                                <w:color w:val="FF0000"/>
                                <w:szCs w:val="24"/>
                              </w:rPr>
                            </w:pPr>
                          </w:p>
                        </w:tc>
                        <w:tc>
                          <w:tcPr>
                            <w:tcW w:w="3564" w:type="dxa"/>
                          </w:tcPr>
                          <w:p w14:paraId="48ADAD13" w14:textId="33E77A8F" w:rsidR="00D6663B" w:rsidRPr="00D6663B" w:rsidRDefault="00D6663B" w:rsidP="0029584B">
                            <w:pPr>
                              <w:jc w:val="center"/>
                              <w:rPr>
                                <w:color w:val="FF0000"/>
                                <w:szCs w:val="24"/>
                              </w:rPr>
                            </w:pPr>
                          </w:p>
                        </w:tc>
                      </w:tr>
                      <w:tr w:rsidR="00D6663B" w14:paraId="3E463126" w14:textId="77777777" w:rsidTr="001F0C68">
                        <w:trPr>
                          <w:trHeight w:val="208"/>
                        </w:trPr>
                        <w:tc>
                          <w:tcPr>
                            <w:tcW w:w="1193" w:type="dxa"/>
                          </w:tcPr>
                          <w:p w14:paraId="21F6F755" w14:textId="77777777" w:rsidR="00D6663B" w:rsidRPr="00652721" w:rsidRDefault="00D6663B" w:rsidP="0029584B">
                            <w:pPr>
                              <w:jc w:val="center"/>
                              <w:rPr>
                                <w:szCs w:val="24"/>
                              </w:rPr>
                            </w:pPr>
                          </w:p>
                        </w:tc>
                        <w:tc>
                          <w:tcPr>
                            <w:tcW w:w="1187" w:type="dxa"/>
                          </w:tcPr>
                          <w:p w14:paraId="1A7B4788" w14:textId="77777777" w:rsidR="00D6663B" w:rsidRPr="00652721" w:rsidRDefault="00D6663B" w:rsidP="0029584B">
                            <w:pPr>
                              <w:jc w:val="center"/>
                              <w:rPr>
                                <w:szCs w:val="24"/>
                              </w:rPr>
                            </w:pPr>
                          </w:p>
                        </w:tc>
                        <w:tc>
                          <w:tcPr>
                            <w:tcW w:w="903" w:type="dxa"/>
                          </w:tcPr>
                          <w:p w14:paraId="0673E31C" w14:textId="77777777" w:rsidR="00D6663B" w:rsidRPr="00652721" w:rsidRDefault="00D6663B" w:rsidP="0029584B">
                            <w:pPr>
                              <w:jc w:val="center"/>
                              <w:rPr>
                                <w:szCs w:val="24"/>
                              </w:rPr>
                            </w:pPr>
                          </w:p>
                        </w:tc>
                        <w:tc>
                          <w:tcPr>
                            <w:tcW w:w="997" w:type="dxa"/>
                          </w:tcPr>
                          <w:p w14:paraId="26DC4D37" w14:textId="77777777" w:rsidR="00D6663B" w:rsidRPr="00652721" w:rsidRDefault="00D6663B" w:rsidP="0029584B">
                            <w:pPr>
                              <w:jc w:val="center"/>
                              <w:rPr>
                                <w:szCs w:val="24"/>
                              </w:rPr>
                            </w:pPr>
                          </w:p>
                        </w:tc>
                        <w:tc>
                          <w:tcPr>
                            <w:tcW w:w="1096" w:type="dxa"/>
                          </w:tcPr>
                          <w:p w14:paraId="6C8AF89E" w14:textId="77777777" w:rsidR="00D6663B" w:rsidRPr="00652721" w:rsidRDefault="00D6663B" w:rsidP="0029584B">
                            <w:pPr>
                              <w:jc w:val="center"/>
                              <w:rPr>
                                <w:szCs w:val="24"/>
                              </w:rPr>
                            </w:pPr>
                          </w:p>
                        </w:tc>
                        <w:tc>
                          <w:tcPr>
                            <w:tcW w:w="3564" w:type="dxa"/>
                          </w:tcPr>
                          <w:p w14:paraId="2A70A3BC" w14:textId="77777777" w:rsidR="00D6663B" w:rsidRPr="00652721" w:rsidRDefault="00D6663B" w:rsidP="0029584B">
                            <w:pPr>
                              <w:jc w:val="center"/>
                              <w:rPr>
                                <w:szCs w:val="24"/>
                              </w:rPr>
                            </w:pPr>
                          </w:p>
                        </w:tc>
                      </w:tr>
                    </w:tbl>
                    <w:p w14:paraId="25D84E15" w14:textId="77777777" w:rsidR="00D6663B" w:rsidRDefault="00D6663B" w:rsidP="00D6663B">
                      <w:pPr>
                        <w:jc w:val="center"/>
                      </w:pPr>
                    </w:p>
                    <w:tbl>
                      <w:tblPr>
                        <w:tblStyle w:val="TableGrid"/>
                        <w:tblW w:w="0" w:type="auto"/>
                        <w:tblInd w:w="1846" w:type="dxa"/>
                        <w:tblLook w:val="04A0" w:firstRow="1" w:lastRow="0" w:firstColumn="1" w:lastColumn="0" w:noHBand="0" w:noVBand="1"/>
                      </w:tblPr>
                      <w:tblGrid>
                        <w:gridCol w:w="3962"/>
                        <w:gridCol w:w="1755"/>
                      </w:tblGrid>
                      <w:tr w:rsidR="00D6663B" w14:paraId="139EB23C" w14:textId="77777777" w:rsidTr="00D6663B">
                        <w:trPr>
                          <w:trHeight w:val="305"/>
                        </w:trPr>
                        <w:tc>
                          <w:tcPr>
                            <w:tcW w:w="3962" w:type="dxa"/>
                          </w:tcPr>
                          <w:p w14:paraId="763835D8" w14:textId="77777777" w:rsidR="00D6663B" w:rsidRPr="005A0A85" w:rsidRDefault="00D6663B" w:rsidP="0029584B">
                            <w:pPr>
                              <w:jc w:val="center"/>
                              <w:rPr>
                                <w:rFonts w:cs="Arial"/>
                                <w:b/>
                                <w:i/>
                              </w:rPr>
                            </w:pPr>
                            <w:r w:rsidRPr="005A0A85">
                              <w:rPr>
                                <w:rFonts w:cs="Arial"/>
                                <w:b/>
                                <w:i/>
                                <w:color w:val="7030A0"/>
                              </w:rPr>
                              <w:t>Type of Policy</w:t>
                            </w:r>
                          </w:p>
                        </w:tc>
                        <w:tc>
                          <w:tcPr>
                            <w:tcW w:w="1755" w:type="dxa"/>
                          </w:tcPr>
                          <w:p w14:paraId="6576A4D7" w14:textId="77777777" w:rsidR="00D6663B" w:rsidRDefault="00D6663B" w:rsidP="0029584B">
                            <w:pPr>
                              <w:jc w:val="center"/>
                              <w:rPr>
                                <w:rFonts w:cs="Arial"/>
                              </w:rPr>
                            </w:pPr>
                            <w:r w:rsidRPr="005A0A85">
                              <w:rPr>
                                <w:rFonts w:cs="Arial"/>
                                <w:i/>
                                <w:color w:val="7030A0"/>
                              </w:rPr>
                              <w:t>Tick</w:t>
                            </w:r>
                            <w:r>
                              <w:rPr>
                                <w:rFonts w:cs="Arial"/>
                              </w:rPr>
                              <w:t xml:space="preserve"> </w:t>
                            </w:r>
                            <w:r>
                              <w:rPr>
                                <w:rFonts w:cs="Arial"/>
                                <w:noProof/>
                                <w:color w:val="2B579A"/>
                                <w:shd w:val="clear" w:color="auto" w:fill="E6E6E6"/>
                                <w:lang w:eastAsia="en-GB"/>
                              </w:rPr>
                              <w:drawing>
                                <wp:inline distT="0" distB="0" distL="0" distR="0" wp14:anchorId="1F2F5774" wp14:editId="763AD195">
                                  <wp:extent cx="137160" cy="156979"/>
                                  <wp:effectExtent l="0" t="0" r="0" b="0"/>
                                  <wp:docPr id="1978657910" name="Picture 1978657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liponious-green-tick[1].png"/>
                                          <pic:cNvPicPr/>
                                        </pic:nvPicPr>
                                        <pic:blipFill>
                                          <a:blip r:embed="rId16">
                                            <a:extLst>
                                              <a:ext uri="{28A0092B-C50C-407E-A947-70E740481C1C}">
                                                <a14:useLocalDpi xmlns:a14="http://schemas.microsoft.com/office/drawing/2010/main" val="0"/>
                                              </a:ext>
                                            </a:extLst>
                                          </a:blip>
                                          <a:stretch>
                                            <a:fillRect/>
                                          </a:stretch>
                                        </pic:blipFill>
                                        <pic:spPr>
                                          <a:xfrm>
                                            <a:off x="0" y="0"/>
                                            <a:ext cx="139023" cy="159111"/>
                                          </a:xfrm>
                                          <a:prstGeom prst="rect">
                                            <a:avLst/>
                                          </a:prstGeom>
                                        </pic:spPr>
                                      </pic:pic>
                                    </a:graphicData>
                                  </a:graphic>
                                </wp:inline>
                              </w:drawing>
                            </w:r>
                          </w:p>
                        </w:tc>
                      </w:tr>
                      <w:tr w:rsidR="00D6663B" w14:paraId="6544EA94" w14:textId="77777777" w:rsidTr="00D6663B">
                        <w:trPr>
                          <w:trHeight w:val="244"/>
                        </w:trPr>
                        <w:tc>
                          <w:tcPr>
                            <w:tcW w:w="3962" w:type="dxa"/>
                          </w:tcPr>
                          <w:p w14:paraId="4A287160" w14:textId="77777777" w:rsidR="00D6663B" w:rsidRPr="00905E81" w:rsidRDefault="00D6663B" w:rsidP="0029584B">
                            <w:pPr>
                              <w:jc w:val="center"/>
                              <w:rPr>
                                <w:rFonts w:cs="Arial"/>
                                <w:szCs w:val="24"/>
                              </w:rPr>
                            </w:pPr>
                            <w:r w:rsidRPr="00905E81">
                              <w:rPr>
                                <w:rFonts w:cs="Arial"/>
                                <w:szCs w:val="24"/>
                              </w:rPr>
                              <w:t>DCAT Statutory Policy</w:t>
                            </w:r>
                          </w:p>
                        </w:tc>
                        <w:tc>
                          <w:tcPr>
                            <w:tcW w:w="1755" w:type="dxa"/>
                          </w:tcPr>
                          <w:p w14:paraId="0C9257F4" w14:textId="77777777" w:rsidR="00D6663B" w:rsidRDefault="00D6663B" w:rsidP="0029584B">
                            <w:pPr>
                              <w:jc w:val="center"/>
                              <w:rPr>
                                <w:rFonts w:cs="Arial"/>
                              </w:rPr>
                            </w:pPr>
                            <w:r w:rsidRPr="000416A3">
                              <w:rPr>
                                <w:rFonts w:ascii="Wingdings" w:eastAsia="Wingdings" w:hAnsi="Wingdings" w:cs="Wingdings"/>
                                <w:color w:val="F79646" w:themeColor="accent6"/>
                              </w:rPr>
                              <w:t></w:t>
                            </w:r>
                          </w:p>
                        </w:tc>
                      </w:tr>
                      <w:tr w:rsidR="00D6663B" w14:paraId="652AF635" w14:textId="77777777" w:rsidTr="00D6663B">
                        <w:trPr>
                          <w:trHeight w:val="259"/>
                        </w:trPr>
                        <w:tc>
                          <w:tcPr>
                            <w:tcW w:w="3962" w:type="dxa"/>
                          </w:tcPr>
                          <w:p w14:paraId="1FE81FC9" w14:textId="77777777" w:rsidR="00D6663B" w:rsidRPr="005A0A85" w:rsidRDefault="00D6663B" w:rsidP="0029584B">
                            <w:pPr>
                              <w:jc w:val="center"/>
                              <w:rPr>
                                <w:rFonts w:cs="Arial"/>
                                <w:szCs w:val="24"/>
                              </w:rPr>
                            </w:pPr>
                            <w:r w:rsidRPr="005A0A85">
                              <w:rPr>
                                <w:rFonts w:cs="Arial"/>
                                <w:szCs w:val="24"/>
                              </w:rPr>
                              <w:t>DCAT Non-statutory Policy</w:t>
                            </w:r>
                          </w:p>
                        </w:tc>
                        <w:tc>
                          <w:tcPr>
                            <w:tcW w:w="1755" w:type="dxa"/>
                          </w:tcPr>
                          <w:p w14:paraId="27182AB4" w14:textId="77777777" w:rsidR="00D6663B" w:rsidRDefault="00D6663B" w:rsidP="0029584B">
                            <w:pPr>
                              <w:jc w:val="center"/>
                              <w:rPr>
                                <w:rFonts w:cs="Arial"/>
                              </w:rPr>
                            </w:pPr>
                          </w:p>
                        </w:tc>
                      </w:tr>
                      <w:tr w:rsidR="00D6663B" w14:paraId="66D209CE" w14:textId="77777777" w:rsidTr="00D6663B">
                        <w:trPr>
                          <w:trHeight w:val="259"/>
                        </w:trPr>
                        <w:tc>
                          <w:tcPr>
                            <w:tcW w:w="3962" w:type="dxa"/>
                          </w:tcPr>
                          <w:p w14:paraId="3C343FA6" w14:textId="77777777" w:rsidR="00D6663B" w:rsidRPr="005A0A85" w:rsidRDefault="00D6663B" w:rsidP="0029584B">
                            <w:pPr>
                              <w:jc w:val="center"/>
                              <w:rPr>
                                <w:rFonts w:cs="Arial"/>
                                <w:szCs w:val="24"/>
                              </w:rPr>
                            </w:pPr>
                            <w:r>
                              <w:rPr>
                                <w:rFonts w:cs="Arial"/>
                                <w:szCs w:val="24"/>
                              </w:rPr>
                              <w:t>DCAT Model O</w:t>
                            </w:r>
                            <w:r w:rsidRPr="005A0A85">
                              <w:rPr>
                                <w:rFonts w:cs="Arial"/>
                                <w:szCs w:val="24"/>
                              </w:rPr>
                              <w:t>ptional Policy</w:t>
                            </w:r>
                          </w:p>
                        </w:tc>
                        <w:tc>
                          <w:tcPr>
                            <w:tcW w:w="1755" w:type="dxa"/>
                          </w:tcPr>
                          <w:p w14:paraId="3B7A8877" w14:textId="77777777" w:rsidR="00D6663B" w:rsidRPr="000416A3" w:rsidRDefault="00D6663B" w:rsidP="0029584B">
                            <w:pPr>
                              <w:jc w:val="center"/>
                              <w:rPr>
                                <w:rFonts w:cs="Arial"/>
                                <w:color w:val="F79646" w:themeColor="accent6"/>
                              </w:rPr>
                            </w:pPr>
                          </w:p>
                        </w:tc>
                      </w:tr>
                      <w:tr w:rsidR="00D6663B" w14:paraId="0E604B11" w14:textId="77777777" w:rsidTr="00D6663B">
                        <w:trPr>
                          <w:trHeight w:val="244"/>
                        </w:trPr>
                        <w:tc>
                          <w:tcPr>
                            <w:tcW w:w="3962" w:type="dxa"/>
                          </w:tcPr>
                          <w:p w14:paraId="22CF161B" w14:textId="77777777" w:rsidR="00D6663B" w:rsidRPr="005A0A85" w:rsidRDefault="00D6663B" w:rsidP="0029584B">
                            <w:pPr>
                              <w:jc w:val="center"/>
                              <w:rPr>
                                <w:rFonts w:cs="Arial"/>
                                <w:szCs w:val="24"/>
                              </w:rPr>
                            </w:pPr>
                            <w:r w:rsidRPr="005A0A85">
                              <w:rPr>
                                <w:rFonts w:cs="Arial"/>
                                <w:szCs w:val="24"/>
                              </w:rPr>
                              <w:t>Academy Policy</w:t>
                            </w:r>
                          </w:p>
                        </w:tc>
                        <w:tc>
                          <w:tcPr>
                            <w:tcW w:w="1755" w:type="dxa"/>
                          </w:tcPr>
                          <w:p w14:paraId="7D8FBD5B" w14:textId="77777777" w:rsidR="00D6663B" w:rsidRPr="000416A3" w:rsidRDefault="00D6663B" w:rsidP="0029584B">
                            <w:pPr>
                              <w:jc w:val="center"/>
                              <w:rPr>
                                <w:rFonts w:cs="Arial"/>
                                <w:color w:val="F79646" w:themeColor="accent6"/>
                              </w:rPr>
                            </w:pPr>
                          </w:p>
                        </w:tc>
                      </w:tr>
                      <w:tr w:rsidR="00D6663B" w14:paraId="125D778F" w14:textId="77777777" w:rsidTr="00D6663B">
                        <w:trPr>
                          <w:trHeight w:val="70"/>
                        </w:trPr>
                        <w:tc>
                          <w:tcPr>
                            <w:tcW w:w="3962" w:type="dxa"/>
                          </w:tcPr>
                          <w:p w14:paraId="1F2C7A28" w14:textId="77777777" w:rsidR="00D6663B" w:rsidRPr="005A0A85" w:rsidRDefault="00D6663B" w:rsidP="0029584B">
                            <w:pPr>
                              <w:jc w:val="center"/>
                              <w:rPr>
                                <w:rFonts w:cs="Arial"/>
                                <w:szCs w:val="24"/>
                              </w:rPr>
                            </w:pPr>
                            <w:r w:rsidRPr="005A0A85">
                              <w:rPr>
                                <w:rFonts w:cs="Arial"/>
                                <w:szCs w:val="24"/>
                              </w:rPr>
                              <w:t>Local Authority Policy</w:t>
                            </w:r>
                          </w:p>
                        </w:tc>
                        <w:tc>
                          <w:tcPr>
                            <w:tcW w:w="1755" w:type="dxa"/>
                          </w:tcPr>
                          <w:p w14:paraId="0857261A" w14:textId="77777777" w:rsidR="00D6663B" w:rsidRDefault="00D6663B" w:rsidP="0029584B">
                            <w:pPr>
                              <w:jc w:val="center"/>
                              <w:rPr>
                                <w:rFonts w:cs="Arial"/>
                              </w:rPr>
                            </w:pPr>
                          </w:p>
                        </w:tc>
                      </w:tr>
                    </w:tbl>
                    <w:p w14:paraId="26C060B3" w14:textId="77777777" w:rsidR="00D6663B" w:rsidRDefault="00D6663B" w:rsidP="00D6663B">
                      <w:pPr>
                        <w:jc w:val="center"/>
                        <w:rPr>
                          <w:b/>
                        </w:rPr>
                      </w:pPr>
                    </w:p>
                    <w:p w14:paraId="3D4A6BE6" w14:textId="77777777" w:rsidR="00D6663B" w:rsidRDefault="00D6663B" w:rsidP="00D6663B">
                      <w:pPr>
                        <w:jc w:val="center"/>
                        <w:rPr>
                          <w:b/>
                        </w:rPr>
                      </w:pPr>
                    </w:p>
                    <w:p w14:paraId="6B1A2B39" w14:textId="77777777" w:rsidR="00D6663B" w:rsidRDefault="00D6663B" w:rsidP="00D6663B">
                      <w:pPr>
                        <w:jc w:val="center"/>
                        <w:rPr>
                          <w:b/>
                        </w:rPr>
                      </w:pPr>
                    </w:p>
                    <w:p w14:paraId="65F90D49" w14:textId="77777777" w:rsidR="00D6663B" w:rsidRPr="002049E3" w:rsidRDefault="00D6663B" w:rsidP="00D6663B">
                      <w:pPr>
                        <w:jc w:val="center"/>
                        <w:rPr>
                          <w:b/>
                        </w:rPr>
                      </w:pPr>
                    </w:p>
                  </w:txbxContent>
                </v:textbox>
                <w10:wrap type="topAndBottom" anchorx="margin"/>
              </v:shape>
            </w:pict>
          </mc:Fallback>
        </mc:AlternateContent>
      </w:r>
      <w:r w:rsidRPr="7BF94EFA">
        <w:rPr>
          <w:b/>
          <w:bCs/>
          <w:sz w:val="56"/>
          <w:szCs w:val="56"/>
          <w:lang w:val="en-US"/>
        </w:rPr>
        <w:t>XXX School/Academy</w:t>
      </w:r>
      <w:r w:rsidR="003F6E77">
        <w:rPr>
          <w:b/>
          <w:bCs/>
          <w:sz w:val="56"/>
          <w:szCs w:val="56"/>
          <w:lang w:val="en-US"/>
        </w:rPr>
        <w:t xml:space="preserve"> Online Safety Policy</w:t>
      </w:r>
    </w:p>
    <w:tbl>
      <w:tblPr>
        <w:tblStyle w:val="TableGrid"/>
        <w:tblW w:w="0" w:type="auto"/>
        <w:jc w:val="center"/>
        <w:tblLook w:val="04A0" w:firstRow="1" w:lastRow="0" w:firstColumn="1" w:lastColumn="0" w:noHBand="0" w:noVBand="1"/>
      </w:tblPr>
      <w:tblGrid>
        <w:gridCol w:w="4014"/>
        <w:gridCol w:w="4014"/>
      </w:tblGrid>
      <w:tr w:rsidR="00D6663B" w:rsidRPr="002912F1" w14:paraId="553D934B" w14:textId="77777777" w:rsidTr="7BF94EFA">
        <w:trPr>
          <w:jc w:val="center"/>
        </w:trPr>
        <w:tc>
          <w:tcPr>
            <w:tcW w:w="4014" w:type="dxa"/>
          </w:tcPr>
          <w:p w14:paraId="1F2426F6" w14:textId="77777777" w:rsidR="00D6663B" w:rsidRPr="002912F1" w:rsidRDefault="00D6663B" w:rsidP="00B40370">
            <w:pPr>
              <w:rPr>
                <w:b/>
                <w:sz w:val="32"/>
                <w:szCs w:val="32"/>
              </w:rPr>
            </w:pPr>
            <w:r w:rsidRPr="002912F1">
              <w:rPr>
                <w:b/>
                <w:sz w:val="32"/>
                <w:szCs w:val="32"/>
              </w:rPr>
              <w:t>Date Agreed:</w:t>
            </w:r>
          </w:p>
        </w:tc>
        <w:tc>
          <w:tcPr>
            <w:tcW w:w="4014" w:type="dxa"/>
          </w:tcPr>
          <w:p w14:paraId="48F7607E" w14:textId="313C9630" w:rsidR="00D6663B" w:rsidRPr="002912F1" w:rsidRDefault="0055031A" w:rsidP="00B40370">
            <w:pPr>
              <w:rPr>
                <w:b/>
                <w:sz w:val="32"/>
                <w:szCs w:val="32"/>
              </w:rPr>
            </w:pPr>
            <w:r>
              <w:rPr>
                <w:b/>
                <w:sz w:val="32"/>
                <w:szCs w:val="32"/>
              </w:rPr>
              <w:t>September</w:t>
            </w:r>
            <w:r w:rsidR="00D6663B">
              <w:rPr>
                <w:b/>
                <w:sz w:val="32"/>
                <w:szCs w:val="32"/>
              </w:rPr>
              <w:t xml:space="preserve"> 202</w:t>
            </w:r>
            <w:r>
              <w:rPr>
                <w:b/>
                <w:sz w:val="32"/>
                <w:szCs w:val="32"/>
              </w:rPr>
              <w:t>6</w:t>
            </w:r>
          </w:p>
        </w:tc>
      </w:tr>
      <w:tr w:rsidR="00D6663B" w:rsidRPr="002912F1" w14:paraId="52442729" w14:textId="77777777" w:rsidTr="7BF94EFA">
        <w:trPr>
          <w:jc w:val="center"/>
        </w:trPr>
        <w:tc>
          <w:tcPr>
            <w:tcW w:w="4014" w:type="dxa"/>
          </w:tcPr>
          <w:p w14:paraId="36489610" w14:textId="77777777" w:rsidR="00D6663B" w:rsidRPr="002912F1" w:rsidRDefault="00D6663B" w:rsidP="00B40370">
            <w:pPr>
              <w:rPr>
                <w:b/>
                <w:sz w:val="32"/>
                <w:szCs w:val="32"/>
              </w:rPr>
            </w:pPr>
            <w:r w:rsidRPr="002912F1">
              <w:rPr>
                <w:b/>
                <w:sz w:val="32"/>
                <w:szCs w:val="32"/>
              </w:rPr>
              <w:t>Review Date:</w:t>
            </w:r>
          </w:p>
        </w:tc>
        <w:tc>
          <w:tcPr>
            <w:tcW w:w="4014" w:type="dxa"/>
          </w:tcPr>
          <w:p w14:paraId="19B1BA48" w14:textId="4F951D94" w:rsidR="00D6663B" w:rsidRPr="002912F1" w:rsidRDefault="0055031A" w:rsidP="00B40370">
            <w:pPr>
              <w:rPr>
                <w:b/>
                <w:sz w:val="32"/>
                <w:szCs w:val="32"/>
              </w:rPr>
            </w:pPr>
            <w:r w:rsidRPr="0055031A">
              <w:rPr>
                <w:b/>
                <w:sz w:val="32"/>
                <w:szCs w:val="32"/>
              </w:rPr>
              <w:t>September 2027</w:t>
            </w:r>
          </w:p>
        </w:tc>
      </w:tr>
      <w:tr w:rsidR="00D6663B" w:rsidRPr="002912F1" w14:paraId="23D8796F" w14:textId="77777777" w:rsidTr="7BF94EFA">
        <w:trPr>
          <w:jc w:val="center"/>
        </w:trPr>
        <w:tc>
          <w:tcPr>
            <w:tcW w:w="4014" w:type="dxa"/>
          </w:tcPr>
          <w:p w14:paraId="1B9F22EB" w14:textId="77777777" w:rsidR="00D6663B" w:rsidRPr="002912F1" w:rsidRDefault="00D6663B" w:rsidP="00B40370">
            <w:pPr>
              <w:rPr>
                <w:b/>
                <w:sz w:val="32"/>
                <w:szCs w:val="32"/>
              </w:rPr>
            </w:pPr>
            <w:r w:rsidRPr="002912F1">
              <w:rPr>
                <w:b/>
                <w:sz w:val="32"/>
                <w:szCs w:val="32"/>
              </w:rPr>
              <w:t>Type of Policy:</w:t>
            </w:r>
          </w:p>
        </w:tc>
        <w:tc>
          <w:tcPr>
            <w:tcW w:w="4014" w:type="dxa"/>
          </w:tcPr>
          <w:p w14:paraId="430B4EBD" w14:textId="77777777" w:rsidR="00D6663B" w:rsidRPr="002912F1" w:rsidRDefault="00D6663B" w:rsidP="00B40370">
            <w:pPr>
              <w:rPr>
                <w:b/>
                <w:sz w:val="32"/>
                <w:szCs w:val="32"/>
              </w:rPr>
            </w:pPr>
            <w:r w:rsidRPr="002912F1">
              <w:rPr>
                <w:b/>
                <w:sz w:val="32"/>
                <w:szCs w:val="32"/>
              </w:rPr>
              <w:t>DCAT Statutory Policy</w:t>
            </w:r>
          </w:p>
        </w:tc>
      </w:tr>
    </w:tbl>
    <w:p w14:paraId="538473D3" w14:textId="77777777" w:rsidR="003E2E6D" w:rsidRDefault="003E2E6D" w:rsidP="7BF94EFA">
      <w:pPr>
        <w:pStyle w:val="Heading2"/>
        <w:spacing w:after="40"/>
        <w:rPr>
          <w:rFonts w:eastAsiaTheme="minorEastAsia" w:cstheme="minorBidi"/>
          <w:bCs w:val="0"/>
          <w:color w:val="auto"/>
          <w:spacing w:val="0"/>
          <w:sz w:val="24"/>
          <w:szCs w:val="24"/>
          <w:shd w:val="clear" w:color="auto" w:fill="E6E6E6"/>
        </w:rPr>
      </w:pPr>
      <w:bookmarkStart w:id="3" w:name="_Toc31621803"/>
      <w:bookmarkStart w:id="4" w:name="_Toc30595845"/>
      <w:bookmarkStart w:id="5" w:name="_Toc30595942"/>
      <w:bookmarkStart w:id="6" w:name="_Toc30596275"/>
    </w:p>
    <w:p w14:paraId="6FAF38A5" w14:textId="77777777" w:rsidR="00C75150" w:rsidRDefault="00C75150" w:rsidP="00C75150"/>
    <w:p w14:paraId="63B02565" w14:textId="77777777" w:rsidR="00C75150" w:rsidRDefault="00C75150" w:rsidP="00C75150"/>
    <w:p w14:paraId="098252DD" w14:textId="77777777" w:rsidR="00C75150" w:rsidRDefault="00C75150" w:rsidP="00C75150"/>
    <w:p w14:paraId="23F096AB" w14:textId="77777777" w:rsidR="00C75150" w:rsidRPr="00C75150" w:rsidRDefault="00C75150" w:rsidP="00C75150"/>
    <w:bookmarkEnd w:id="6" w:displacedByCustomXml="next"/>
    <w:bookmarkEnd w:id="5" w:displacedByCustomXml="next"/>
    <w:bookmarkEnd w:id="4" w:displacedByCustomXml="next"/>
    <w:bookmarkEnd w:id="3" w:displacedByCustomXml="next"/>
    <w:bookmarkEnd w:id="2" w:displacedByCustomXml="next"/>
    <w:bookmarkEnd w:id="1" w:displacedByCustomXml="next"/>
    <w:sdt>
      <w:sdtPr>
        <w:rPr>
          <w:rFonts w:eastAsiaTheme="minorEastAsia" w:cstheme="minorBidi"/>
          <w:bCs w:val="0"/>
          <w:color w:val="auto"/>
          <w:sz w:val="22"/>
          <w:szCs w:val="22"/>
          <w:lang w:val="en-GB" w:eastAsia="en-US"/>
        </w:rPr>
        <w:id w:val="-2126762465"/>
        <w:docPartObj>
          <w:docPartGallery w:val="Table of Contents"/>
          <w:docPartUnique/>
        </w:docPartObj>
      </w:sdtPr>
      <w:sdtEndPr>
        <w:rPr>
          <w:b/>
          <w:bCs/>
          <w:noProof/>
        </w:rPr>
      </w:sdtEndPr>
      <w:sdtContent>
        <w:p w14:paraId="006B9F5B" w14:textId="26D7D1F5" w:rsidR="00E15CEF" w:rsidRPr="00E15CEF" w:rsidRDefault="00E15CEF">
          <w:pPr>
            <w:pStyle w:val="TOCHeading"/>
            <w:rPr>
              <w:color w:val="6753A0"/>
            </w:rPr>
          </w:pPr>
          <w:r w:rsidRPr="00E15CEF">
            <w:rPr>
              <w:color w:val="6753A0"/>
            </w:rPr>
            <w:t>Contents</w:t>
          </w:r>
        </w:p>
        <w:p w14:paraId="00BE13E0" w14:textId="2F23CAEF" w:rsidR="00A93370" w:rsidRDefault="00E15CEF">
          <w:pPr>
            <w:pStyle w:val="TOC1"/>
            <w:tabs>
              <w:tab w:val="right" w:leader="dot" w:pos="9742"/>
            </w:tabs>
            <w:rPr>
              <w:rFonts w:asciiTheme="minorHAnsi" w:eastAsiaTheme="minorEastAsia" w:hAnsiTheme="minorHAnsi"/>
              <w:noProof/>
              <w:kern w:val="2"/>
              <w:sz w:val="24"/>
              <w:szCs w:val="24"/>
              <w:lang w:eastAsia="en-GB"/>
              <w14:ligatures w14:val="standardContextual"/>
            </w:rPr>
          </w:pPr>
          <w:r>
            <w:fldChar w:fldCharType="begin"/>
          </w:r>
          <w:r>
            <w:instrText xml:space="preserve"> TOC \o "1-3" \h \z \u </w:instrText>
          </w:r>
          <w:r>
            <w:fldChar w:fldCharType="separate"/>
          </w:r>
          <w:hyperlink w:anchor="_Toc160441532" w:history="1">
            <w:r w:rsidR="00A93370" w:rsidRPr="00F875BF">
              <w:rPr>
                <w:rStyle w:val="Hyperlink"/>
                <w:noProof/>
              </w:rPr>
              <w:t>Introduction</w:t>
            </w:r>
            <w:r w:rsidR="00A93370">
              <w:rPr>
                <w:noProof/>
                <w:webHidden/>
              </w:rPr>
              <w:tab/>
            </w:r>
            <w:r w:rsidR="00A93370">
              <w:rPr>
                <w:noProof/>
                <w:webHidden/>
              </w:rPr>
              <w:fldChar w:fldCharType="begin"/>
            </w:r>
            <w:r w:rsidR="00A93370">
              <w:rPr>
                <w:noProof/>
                <w:webHidden/>
              </w:rPr>
              <w:instrText xml:space="preserve"> PAGEREF _Toc160441532 \h </w:instrText>
            </w:r>
            <w:r w:rsidR="00A93370">
              <w:rPr>
                <w:noProof/>
                <w:webHidden/>
              </w:rPr>
            </w:r>
            <w:r w:rsidR="00A93370">
              <w:rPr>
                <w:noProof/>
                <w:webHidden/>
              </w:rPr>
              <w:fldChar w:fldCharType="separate"/>
            </w:r>
            <w:r w:rsidR="00A93370">
              <w:rPr>
                <w:noProof/>
                <w:webHidden/>
              </w:rPr>
              <w:t>1</w:t>
            </w:r>
            <w:r w:rsidR="00A93370">
              <w:rPr>
                <w:noProof/>
                <w:webHidden/>
              </w:rPr>
              <w:fldChar w:fldCharType="end"/>
            </w:r>
          </w:hyperlink>
        </w:p>
        <w:p w14:paraId="170D1BE5" w14:textId="0186C5A5"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33" w:history="1">
            <w:r w:rsidRPr="00F875BF">
              <w:rPr>
                <w:rStyle w:val="Hyperlink"/>
                <w:noProof/>
              </w:rPr>
              <w:t>Scope of the Online Safety Policy</w:t>
            </w:r>
            <w:r>
              <w:rPr>
                <w:noProof/>
                <w:webHidden/>
              </w:rPr>
              <w:tab/>
            </w:r>
            <w:r>
              <w:rPr>
                <w:noProof/>
                <w:webHidden/>
              </w:rPr>
              <w:fldChar w:fldCharType="begin"/>
            </w:r>
            <w:r>
              <w:rPr>
                <w:noProof/>
                <w:webHidden/>
              </w:rPr>
              <w:instrText xml:space="preserve"> PAGEREF _Toc160441533 \h </w:instrText>
            </w:r>
            <w:r>
              <w:rPr>
                <w:noProof/>
                <w:webHidden/>
              </w:rPr>
            </w:r>
            <w:r>
              <w:rPr>
                <w:noProof/>
                <w:webHidden/>
              </w:rPr>
              <w:fldChar w:fldCharType="separate"/>
            </w:r>
            <w:r>
              <w:rPr>
                <w:noProof/>
                <w:webHidden/>
              </w:rPr>
              <w:t>2</w:t>
            </w:r>
            <w:r>
              <w:rPr>
                <w:noProof/>
                <w:webHidden/>
              </w:rPr>
              <w:fldChar w:fldCharType="end"/>
            </w:r>
          </w:hyperlink>
        </w:p>
        <w:p w14:paraId="6CF3D76A" w14:textId="739005A1"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34" w:history="1">
            <w:r w:rsidRPr="00F875BF">
              <w:rPr>
                <w:rStyle w:val="Hyperlink"/>
                <w:noProof/>
              </w:rPr>
              <w:t>Policy development, monitoring and review</w:t>
            </w:r>
            <w:r>
              <w:rPr>
                <w:noProof/>
                <w:webHidden/>
              </w:rPr>
              <w:tab/>
            </w:r>
            <w:r>
              <w:rPr>
                <w:noProof/>
                <w:webHidden/>
              </w:rPr>
              <w:fldChar w:fldCharType="begin"/>
            </w:r>
            <w:r>
              <w:rPr>
                <w:noProof/>
                <w:webHidden/>
              </w:rPr>
              <w:instrText xml:space="preserve"> PAGEREF _Toc160441534 \h </w:instrText>
            </w:r>
            <w:r>
              <w:rPr>
                <w:noProof/>
                <w:webHidden/>
              </w:rPr>
            </w:r>
            <w:r>
              <w:rPr>
                <w:noProof/>
                <w:webHidden/>
              </w:rPr>
              <w:fldChar w:fldCharType="separate"/>
            </w:r>
            <w:r>
              <w:rPr>
                <w:noProof/>
                <w:webHidden/>
              </w:rPr>
              <w:t>2</w:t>
            </w:r>
            <w:r>
              <w:rPr>
                <w:noProof/>
                <w:webHidden/>
              </w:rPr>
              <w:fldChar w:fldCharType="end"/>
            </w:r>
          </w:hyperlink>
        </w:p>
        <w:p w14:paraId="619BDDD4" w14:textId="11D653AE"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35" w:history="1">
            <w:r w:rsidRPr="00F875BF">
              <w:rPr>
                <w:rStyle w:val="Hyperlink"/>
                <w:rFonts w:cs="Arial"/>
                <w:noProof/>
              </w:rPr>
              <w:t>Schedule for development, monitoring and review</w:t>
            </w:r>
            <w:r>
              <w:rPr>
                <w:noProof/>
                <w:webHidden/>
              </w:rPr>
              <w:tab/>
            </w:r>
            <w:r>
              <w:rPr>
                <w:noProof/>
                <w:webHidden/>
              </w:rPr>
              <w:fldChar w:fldCharType="begin"/>
            </w:r>
            <w:r>
              <w:rPr>
                <w:noProof/>
                <w:webHidden/>
              </w:rPr>
              <w:instrText xml:space="preserve"> PAGEREF _Toc160441535 \h </w:instrText>
            </w:r>
            <w:r>
              <w:rPr>
                <w:noProof/>
                <w:webHidden/>
              </w:rPr>
            </w:r>
            <w:r>
              <w:rPr>
                <w:noProof/>
                <w:webHidden/>
              </w:rPr>
              <w:fldChar w:fldCharType="separate"/>
            </w:r>
            <w:r>
              <w:rPr>
                <w:noProof/>
                <w:webHidden/>
              </w:rPr>
              <w:t>3</w:t>
            </w:r>
            <w:r>
              <w:rPr>
                <w:noProof/>
                <w:webHidden/>
              </w:rPr>
              <w:fldChar w:fldCharType="end"/>
            </w:r>
          </w:hyperlink>
        </w:p>
        <w:p w14:paraId="3399E7DB" w14:textId="39C977F5"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36" w:history="1">
            <w:r w:rsidRPr="00F875BF">
              <w:rPr>
                <w:rStyle w:val="Hyperlink"/>
                <w:noProof/>
              </w:rPr>
              <w:t>Process for monitoring the impact of the Online Safety Policy</w:t>
            </w:r>
            <w:r>
              <w:rPr>
                <w:noProof/>
                <w:webHidden/>
              </w:rPr>
              <w:tab/>
            </w:r>
            <w:r>
              <w:rPr>
                <w:noProof/>
                <w:webHidden/>
              </w:rPr>
              <w:fldChar w:fldCharType="begin"/>
            </w:r>
            <w:r>
              <w:rPr>
                <w:noProof/>
                <w:webHidden/>
              </w:rPr>
              <w:instrText xml:space="preserve"> PAGEREF _Toc160441536 \h </w:instrText>
            </w:r>
            <w:r>
              <w:rPr>
                <w:noProof/>
                <w:webHidden/>
              </w:rPr>
            </w:r>
            <w:r>
              <w:rPr>
                <w:noProof/>
                <w:webHidden/>
              </w:rPr>
              <w:fldChar w:fldCharType="separate"/>
            </w:r>
            <w:r>
              <w:rPr>
                <w:noProof/>
                <w:webHidden/>
              </w:rPr>
              <w:t>3</w:t>
            </w:r>
            <w:r>
              <w:rPr>
                <w:noProof/>
                <w:webHidden/>
              </w:rPr>
              <w:fldChar w:fldCharType="end"/>
            </w:r>
          </w:hyperlink>
        </w:p>
        <w:p w14:paraId="32608E3B" w14:textId="31B0F7E0"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37" w:history="1">
            <w:r w:rsidRPr="00F875BF">
              <w:rPr>
                <w:rStyle w:val="Hyperlink"/>
                <w:noProof/>
              </w:rPr>
              <w:t>Policy and leadership</w:t>
            </w:r>
            <w:r>
              <w:rPr>
                <w:noProof/>
                <w:webHidden/>
              </w:rPr>
              <w:tab/>
            </w:r>
            <w:r>
              <w:rPr>
                <w:noProof/>
                <w:webHidden/>
              </w:rPr>
              <w:fldChar w:fldCharType="begin"/>
            </w:r>
            <w:r>
              <w:rPr>
                <w:noProof/>
                <w:webHidden/>
              </w:rPr>
              <w:instrText xml:space="preserve"> PAGEREF _Toc160441537 \h </w:instrText>
            </w:r>
            <w:r>
              <w:rPr>
                <w:noProof/>
                <w:webHidden/>
              </w:rPr>
            </w:r>
            <w:r>
              <w:rPr>
                <w:noProof/>
                <w:webHidden/>
              </w:rPr>
              <w:fldChar w:fldCharType="separate"/>
            </w:r>
            <w:r>
              <w:rPr>
                <w:noProof/>
                <w:webHidden/>
              </w:rPr>
              <w:t>3</w:t>
            </w:r>
            <w:r>
              <w:rPr>
                <w:noProof/>
                <w:webHidden/>
              </w:rPr>
              <w:fldChar w:fldCharType="end"/>
            </w:r>
          </w:hyperlink>
        </w:p>
        <w:p w14:paraId="3D3D46D3" w14:textId="1315D575"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38" w:history="1">
            <w:r w:rsidRPr="00F875BF">
              <w:rPr>
                <w:rStyle w:val="Hyperlink"/>
                <w:noProof/>
              </w:rPr>
              <w:t>Responsibilities</w:t>
            </w:r>
            <w:r>
              <w:rPr>
                <w:noProof/>
                <w:webHidden/>
              </w:rPr>
              <w:tab/>
            </w:r>
            <w:r>
              <w:rPr>
                <w:noProof/>
                <w:webHidden/>
              </w:rPr>
              <w:fldChar w:fldCharType="begin"/>
            </w:r>
            <w:r>
              <w:rPr>
                <w:noProof/>
                <w:webHidden/>
              </w:rPr>
              <w:instrText xml:space="preserve"> PAGEREF _Toc160441538 \h </w:instrText>
            </w:r>
            <w:r>
              <w:rPr>
                <w:noProof/>
                <w:webHidden/>
              </w:rPr>
            </w:r>
            <w:r>
              <w:rPr>
                <w:noProof/>
                <w:webHidden/>
              </w:rPr>
              <w:fldChar w:fldCharType="separate"/>
            </w:r>
            <w:r>
              <w:rPr>
                <w:noProof/>
                <w:webHidden/>
              </w:rPr>
              <w:t>3</w:t>
            </w:r>
            <w:r>
              <w:rPr>
                <w:noProof/>
                <w:webHidden/>
              </w:rPr>
              <w:fldChar w:fldCharType="end"/>
            </w:r>
          </w:hyperlink>
        </w:p>
        <w:p w14:paraId="72D2DAE0" w14:textId="444714CF"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39" w:history="1">
            <w:r w:rsidRPr="00F875BF">
              <w:rPr>
                <w:rStyle w:val="Hyperlink"/>
                <w:noProof/>
              </w:rPr>
              <w:t>Headteacher and senior leaders</w:t>
            </w:r>
            <w:r>
              <w:rPr>
                <w:noProof/>
                <w:webHidden/>
              </w:rPr>
              <w:tab/>
            </w:r>
            <w:r>
              <w:rPr>
                <w:noProof/>
                <w:webHidden/>
              </w:rPr>
              <w:fldChar w:fldCharType="begin"/>
            </w:r>
            <w:r>
              <w:rPr>
                <w:noProof/>
                <w:webHidden/>
              </w:rPr>
              <w:instrText xml:space="preserve"> PAGEREF _Toc160441539 \h </w:instrText>
            </w:r>
            <w:r>
              <w:rPr>
                <w:noProof/>
                <w:webHidden/>
              </w:rPr>
            </w:r>
            <w:r>
              <w:rPr>
                <w:noProof/>
                <w:webHidden/>
              </w:rPr>
              <w:fldChar w:fldCharType="separate"/>
            </w:r>
            <w:r>
              <w:rPr>
                <w:noProof/>
                <w:webHidden/>
              </w:rPr>
              <w:t>4</w:t>
            </w:r>
            <w:r>
              <w:rPr>
                <w:noProof/>
                <w:webHidden/>
              </w:rPr>
              <w:fldChar w:fldCharType="end"/>
            </w:r>
          </w:hyperlink>
        </w:p>
        <w:p w14:paraId="1E23B57E" w14:textId="20672C1E"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40" w:history="1">
            <w:r w:rsidRPr="00F875BF">
              <w:rPr>
                <w:rStyle w:val="Hyperlink"/>
                <w:noProof/>
              </w:rPr>
              <w:t>The Trust Board</w:t>
            </w:r>
            <w:r>
              <w:rPr>
                <w:noProof/>
                <w:webHidden/>
              </w:rPr>
              <w:tab/>
            </w:r>
            <w:r>
              <w:rPr>
                <w:noProof/>
                <w:webHidden/>
              </w:rPr>
              <w:fldChar w:fldCharType="begin"/>
            </w:r>
            <w:r>
              <w:rPr>
                <w:noProof/>
                <w:webHidden/>
              </w:rPr>
              <w:instrText xml:space="preserve"> PAGEREF _Toc160441540 \h </w:instrText>
            </w:r>
            <w:r>
              <w:rPr>
                <w:noProof/>
                <w:webHidden/>
              </w:rPr>
            </w:r>
            <w:r>
              <w:rPr>
                <w:noProof/>
                <w:webHidden/>
              </w:rPr>
              <w:fldChar w:fldCharType="separate"/>
            </w:r>
            <w:r>
              <w:rPr>
                <w:noProof/>
                <w:webHidden/>
              </w:rPr>
              <w:t>4</w:t>
            </w:r>
            <w:r>
              <w:rPr>
                <w:noProof/>
                <w:webHidden/>
              </w:rPr>
              <w:fldChar w:fldCharType="end"/>
            </w:r>
          </w:hyperlink>
        </w:p>
        <w:p w14:paraId="5AF66ED3" w14:textId="43C20E03"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41" w:history="1">
            <w:r w:rsidRPr="00F875BF">
              <w:rPr>
                <w:rStyle w:val="Hyperlink"/>
                <w:noProof/>
              </w:rPr>
              <w:t>Designated Safety Lead (DSL)</w:t>
            </w:r>
            <w:r>
              <w:rPr>
                <w:noProof/>
                <w:webHidden/>
              </w:rPr>
              <w:tab/>
            </w:r>
            <w:r>
              <w:rPr>
                <w:noProof/>
                <w:webHidden/>
              </w:rPr>
              <w:fldChar w:fldCharType="begin"/>
            </w:r>
            <w:r>
              <w:rPr>
                <w:noProof/>
                <w:webHidden/>
              </w:rPr>
              <w:instrText xml:space="preserve"> PAGEREF _Toc160441541 \h </w:instrText>
            </w:r>
            <w:r>
              <w:rPr>
                <w:noProof/>
                <w:webHidden/>
              </w:rPr>
            </w:r>
            <w:r>
              <w:rPr>
                <w:noProof/>
                <w:webHidden/>
              </w:rPr>
              <w:fldChar w:fldCharType="separate"/>
            </w:r>
            <w:r>
              <w:rPr>
                <w:noProof/>
                <w:webHidden/>
              </w:rPr>
              <w:t>5</w:t>
            </w:r>
            <w:r>
              <w:rPr>
                <w:noProof/>
                <w:webHidden/>
              </w:rPr>
              <w:fldChar w:fldCharType="end"/>
            </w:r>
          </w:hyperlink>
        </w:p>
        <w:p w14:paraId="3B067C81" w14:textId="059FFB58"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42" w:history="1">
            <w:r w:rsidRPr="00F875BF">
              <w:rPr>
                <w:rStyle w:val="Hyperlink"/>
                <w:noProof/>
              </w:rPr>
              <w:t>Online Safety Lead</w:t>
            </w:r>
            <w:r>
              <w:rPr>
                <w:noProof/>
                <w:webHidden/>
              </w:rPr>
              <w:tab/>
            </w:r>
            <w:r>
              <w:rPr>
                <w:noProof/>
                <w:webHidden/>
              </w:rPr>
              <w:fldChar w:fldCharType="begin"/>
            </w:r>
            <w:r>
              <w:rPr>
                <w:noProof/>
                <w:webHidden/>
              </w:rPr>
              <w:instrText xml:space="preserve"> PAGEREF _Toc160441542 \h </w:instrText>
            </w:r>
            <w:r>
              <w:rPr>
                <w:noProof/>
                <w:webHidden/>
              </w:rPr>
            </w:r>
            <w:r>
              <w:rPr>
                <w:noProof/>
                <w:webHidden/>
              </w:rPr>
              <w:fldChar w:fldCharType="separate"/>
            </w:r>
            <w:r>
              <w:rPr>
                <w:noProof/>
                <w:webHidden/>
              </w:rPr>
              <w:t>6</w:t>
            </w:r>
            <w:r>
              <w:rPr>
                <w:noProof/>
                <w:webHidden/>
              </w:rPr>
              <w:fldChar w:fldCharType="end"/>
            </w:r>
          </w:hyperlink>
        </w:p>
        <w:p w14:paraId="02E33144" w14:textId="602D874E"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43" w:history="1">
            <w:r w:rsidRPr="00F875BF">
              <w:rPr>
                <w:rStyle w:val="Hyperlink"/>
                <w:noProof/>
              </w:rPr>
              <w:t>Curriculum Leads</w:t>
            </w:r>
            <w:r>
              <w:rPr>
                <w:noProof/>
                <w:webHidden/>
              </w:rPr>
              <w:tab/>
            </w:r>
            <w:r>
              <w:rPr>
                <w:noProof/>
                <w:webHidden/>
              </w:rPr>
              <w:fldChar w:fldCharType="begin"/>
            </w:r>
            <w:r>
              <w:rPr>
                <w:noProof/>
                <w:webHidden/>
              </w:rPr>
              <w:instrText xml:space="preserve"> PAGEREF _Toc160441543 \h </w:instrText>
            </w:r>
            <w:r>
              <w:rPr>
                <w:noProof/>
                <w:webHidden/>
              </w:rPr>
            </w:r>
            <w:r>
              <w:rPr>
                <w:noProof/>
                <w:webHidden/>
              </w:rPr>
              <w:fldChar w:fldCharType="separate"/>
            </w:r>
            <w:r>
              <w:rPr>
                <w:noProof/>
                <w:webHidden/>
              </w:rPr>
              <w:t>6</w:t>
            </w:r>
            <w:r>
              <w:rPr>
                <w:noProof/>
                <w:webHidden/>
              </w:rPr>
              <w:fldChar w:fldCharType="end"/>
            </w:r>
          </w:hyperlink>
        </w:p>
        <w:p w14:paraId="60E5AD5B" w14:textId="698E71C7"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44" w:history="1">
            <w:r w:rsidRPr="00F875BF">
              <w:rPr>
                <w:rStyle w:val="Hyperlink"/>
                <w:noProof/>
              </w:rPr>
              <w:t>Teaching and support staff</w:t>
            </w:r>
            <w:r>
              <w:rPr>
                <w:noProof/>
                <w:webHidden/>
              </w:rPr>
              <w:tab/>
            </w:r>
            <w:r>
              <w:rPr>
                <w:noProof/>
                <w:webHidden/>
              </w:rPr>
              <w:fldChar w:fldCharType="begin"/>
            </w:r>
            <w:r>
              <w:rPr>
                <w:noProof/>
                <w:webHidden/>
              </w:rPr>
              <w:instrText xml:space="preserve"> PAGEREF _Toc160441544 \h </w:instrText>
            </w:r>
            <w:r>
              <w:rPr>
                <w:noProof/>
                <w:webHidden/>
              </w:rPr>
            </w:r>
            <w:r>
              <w:rPr>
                <w:noProof/>
                <w:webHidden/>
              </w:rPr>
              <w:fldChar w:fldCharType="separate"/>
            </w:r>
            <w:r>
              <w:rPr>
                <w:noProof/>
                <w:webHidden/>
              </w:rPr>
              <w:t>6</w:t>
            </w:r>
            <w:r>
              <w:rPr>
                <w:noProof/>
                <w:webHidden/>
              </w:rPr>
              <w:fldChar w:fldCharType="end"/>
            </w:r>
          </w:hyperlink>
        </w:p>
        <w:p w14:paraId="663869FB" w14:textId="4B67793B"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45" w:history="1">
            <w:r w:rsidRPr="00F875BF">
              <w:rPr>
                <w:rStyle w:val="Hyperlink"/>
                <w:noProof/>
              </w:rPr>
              <w:t>IT Provider / Managed Service Provider (MSP)</w:t>
            </w:r>
            <w:r>
              <w:rPr>
                <w:noProof/>
                <w:webHidden/>
              </w:rPr>
              <w:tab/>
            </w:r>
            <w:r>
              <w:rPr>
                <w:noProof/>
                <w:webHidden/>
              </w:rPr>
              <w:fldChar w:fldCharType="begin"/>
            </w:r>
            <w:r>
              <w:rPr>
                <w:noProof/>
                <w:webHidden/>
              </w:rPr>
              <w:instrText xml:space="preserve"> PAGEREF _Toc160441545 \h </w:instrText>
            </w:r>
            <w:r>
              <w:rPr>
                <w:noProof/>
                <w:webHidden/>
              </w:rPr>
            </w:r>
            <w:r>
              <w:rPr>
                <w:noProof/>
                <w:webHidden/>
              </w:rPr>
              <w:fldChar w:fldCharType="separate"/>
            </w:r>
            <w:r>
              <w:rPr>
                <w:noProof/>
                <w:webHidden/>
              </w:rPr>
              <w:t>7</w:t>
            </w:r>
            <w:r>
              <w:rPr>
                <w:noProof/>
                <w:webHidden/>
              </w:rPr>
              <w:fldChar w:fldCharType="end"/>
            </w:r>
          </w:hyperlink>
        </w:p>
        <w:p w14:paraId="1D469E93" w14:textId="3BD73411"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46" w:history="1">
            <w:r w:rsidRPr="00F875BF">
              <w:rPr>
                <w:rStyle w:val="Hyperlink"/>
                <w:rFonts w:cs="Open Sans Light"/>
                <w:noProof/>
              </w:rPr>
              <w:t>The DfE Filtering and Monitoring Standards says:</w:t>
            </w:r>
            <w:r>
              <w:rPr>
                <w:noProof/>
                <w:webHidden/>
              </w:rPr>
              <w:tab/>
            </w:r>
            <w:r>
              <w:rPr>
                <w:noProof/>
                <w:webHidden/>
              </w:rPr>
              <w:fldChar w:fldCharType="begin"/>
            </w:r>
            <w:r>
              <w:rPr>
                <w:noProof/>
                <w:webHidden/>
              </w:rPr>
              <w:instrText xml:space="preserve"> PAGEREF _Toc160441546 \h </w:instrText>
            </w:r>
            <w:r>
              <w:rPr>
                <w:noProof/>
                <w:webHidden/>
              </w:rPr>
            </w:r>
            <w:r>
              <w:rPr>
                <w:noProof/>
                <w:webHidden/>
              </w:rPr>
              <w:fldChar w:fldCharType="separate"/>
            </w:r>
            <w:r>
              <w:rPr>
                <w:noProof/>
                <w:webHidden/>
              </w:rPr>
              <w:t>7</w:t>
            </w:r>
            <w:r>
              <w:rPr>
                <w:noProof/>
                <w:webHidden/>
              </w:rPr>
              <w:fldChar w:fldCharType="end"/>
            </w:r>
          </w:hyperlink>
        </w:p>
        <w:p w14:paraId="393E1F75" w14:textId="4FDA6624"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47" w:history="1">
            <w:r w:rsidRPr="00F875BF">
              <w:rPr>
                <w:rStyle w:val="Hyperlink"/>
                <w:noProof/>
              </w:rPr>
              <w:t>Learners</w:t>
            </w:r>
            <w:r>
              <w:rPr>
                <w:noProof/>
                <w:webHidden/>
              </w:rPr>
              <w:tab/>
            </w:r>
            <w:r>
              <w:rPr>
                <w:noProof/>
                <w:webHidden/>
              </w:rPr>
              <w:fldChar w:fldCharType="begin"/>
            </w:r>
            <w:r>
              <w:rPr>
                <w:noProof/>
                <w:webHidden/>
              </w:rPr>
              <w:instrText xml:space="preserve"> PAGEREF _Toc160441547 \h </w:instrText>
            </w:r>
            <w:r>
              <w:rPr>
                <w:noProof/>
                <w:webHidden/>
              </w:rPr>
            </w:r>
            <w:r>
              <w:rPr>
                <w:noProof/>
                <w:webHidden/>
              </w:rPr>
              <w:fldChar w:fldCharType="separate"/>
            </w:r>
            <w:r>
              <w:rPr>
                <w:noProof/>
                <w:webHidden/>
              </w:rPr>
              <w:t>8</w:t>
            </w:r>
            <w:r>
              <w:rPr>
                <w:noProof/>
                <w:webHidden/>
              </w:rPr>
              <w:fldChar w:fldCharType="end"/>
            </w:r>
          </w:hyperlink>
        </w:p>
        <w:p w14:paraId="1F498BDF" w14:textId="27473BF9"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48" w:history="1">
            <w:r w:rsidRPr="00F875BF">
              <w:rPr>
                <w:rStyle w:val="Hyperlink"/>
                <w:noProof/>
              </w:rPr>
              <w:t>Parents and carers</w:t>
            </w:r>
            <w:r>
              <w:rPr>
                <w:noProof/>
                <w:webHidden/>
              </w:rPr>
              <w:tab/>
            </w:r>
            <w:r>
              <w:rPr>
                <w:noProof/>
                <w:webHidden/>
              </w:rPr>
              <w:fldChar w:fldCharType="begin"/>
            </w:r>
            <w:r>
              <w:rPr>
                <w:noProof/>
                <w:webHidden/>
              </w:rPr>
              <w:instrText xml:space="preserve"> PAGEREF _Toc160441548 \h </w:instrText>
            </w:r>
            <w:r>
              <w:rPr>
                <w:noProof/>
                <w:webHidden/>
              </w:rPr>
            </w:r>
            <w:r>
              <w:rPr>
                <w:noProof/>
                <w:webHidden/>
              </w:rPr>
              <w:fldChar w:fldCharType="separate"/>
            </w:r>
            <w:r>
              <w:rPr>
                <w:noProof/>
                <w:webHidden/>
              </w:rPr>
              <w:t>8</w:t>
            </w:r>
            <w:r>
              <w:rPr>
                <w:noProof/>
                <w:webHidden/>
              </w:rPr>
              <w:fldChar w:fldCharType="end"/>
            </w:r>
          </w:hyperlink>
        </w:p>
        <w:p w14:paraId="64DCB424" w14:textId="2C51E870" w:rsidR="00A93370" w:rsidRDefault="00A93370" w:rsidP="008E39B2">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49" w:history="1">
            <w:r w:rsidRPr="00F875BF">
              <w:rPr>
                <w:rStyle w:val="Hyperlink"/>
                <w:noProof/>
              </w:rPr>
              <w:t>Community users</w:t>
            </w:r>
            <w:r>
              <w:rPr>
                <w:noProof/>
                <w:webHidden/>
              </w:rPr>
              <w:tab/>
            </w:r>
            <w:r>
              <w:rPr>
                <w:noProof/>
                <w:webHidden/>
              </w:rPr>
              <w:fldChar w:fldCharType="begin"/>
            </w:r>
            <w:r>
              <w:rPr>
                <w:noProof/>
                <w:webHidden/>
              </w:rPr>
              <w:instrText xml:space="preserve"> PAGEREF _Toc160441549 \h </w:instrText>
            </w:r>
            <w:r>
              <w:rPr>
                <w:noProof/>
                <w:webHidden/>
              </w:rPr>
            </w:r>
            <w:r>
              <w:rPr>
                <w:noProof/>
                <w:webHidden/>
              </w:rPr>
              <w:fldChar w:fldCharType="separate"/>
            </w:r>
            <w:r>
              <w:rPr>
                <w:noProof/>
                <w:webHidden/>
              </w:rPr>
              <w:t>9</w:t>
            </w:r>
            <w:r>
              <w:rPr>
                <w:noProof/>
                <w:webHidden/>
              </w:rPr>
              <w:fldChar w:fldCharType="end"/>
            </w:r>
          </w:hyperlink>
        </w:p>
        <w:p w14:paraId="01F7B162" w14:textId="6BE2BF17"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51" w:history="1">
            <w:r w:rsidRPr="00F875BF">
              <w:rPr>
                <w:rStyle w:val="Hyperlink"/>
                <w:noProof/>
              </w:rPr>
              <w:t>Professional Standards</w:t>
            </w:r>
            <w:r>
              <w:rPr>
                <w:noProof/>
                <w:webHidden/>
              </w:rPr>
              <w:tab/>
            </w:r>
            <w:r>
              <w:rPr>
                <w:noProof/>
                <w:webHidden/>
              </w:rPr>
              <w:fldChar w:fldCharType="begin"/>
            </w:r>
            <w:r>
              <w:rPr>
                <w:noProof/>
                <w:webHidden/>
              </w:rPr>
              <w:instrText xml:space="preserve"> PAGEREF _Toc160441551 \h </w:instrText>
            </w:r>
            <w:r>
              <w:rPr>
                <w:noProof/>
                <w:webHidden/>
              </w:rPr>
            </w:r>
            <w:r>
              <w:rPr>
                <w:noProof/>
                <w:webHidden/>
              </w:rPr>
              <w:fldChar w:fldCharType="separate"/>
            </w:r>
            <w:r>
              <w:rPr>
                <w:noProof/>
                <w:webHidden/>
              </w:rPr>
              <w:t>10</w:t>
            </w:r>
            <w:r>
              <w:rPr>
                <w:noProof/>
                <w:webHidden/>
              </w:rPr>
              <w:fldChar w:fldCharType="end"/>
            </w:r>
          </w:hyperlink>
        </w:p>
        <w:p w14:paraId="165CAA16" w14:textId="2DB48E24"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52" w:history="1">
            <w:r w:rsidRPr="00F875BF">
              <w:rPr>
                <w:rStyle w:val="Hyperlink"/>
                <w:noProof/>
              </w:rPr>
              <w:t>Policy</w:t>
            </w:r>
            <w:r>
              <w:rPr>
                <w:noProof/>
                <w:webHidden/>
              </w:rPr>
              <w:tab/>
            </w:r>
            <w:r>
              <w:rPr>
                <w:noProof/>
                <w:webHidden/>
              </w:rPr>
              <w:fldChar w:fldCharType="begin"/>
            </w:r>
            <w:r>
              <w:rPr>
                <w:noProof/>
                <w:webHidden/>
              </w:rPr>
              <w:instrText xml:space="preserve"> PAGEREF _Toc160441552 \h </w:instrText>
            </w:r>
            <w:r>
              <w:rPr>
                <w:noProof/>
                <w:webHidden/>
              </w:rPr>
            </w:r>
            <w:r>
              <w:rPr>
                <w:noProof/>
                <w:webHidden/>
              </w:rPr>
              <w:fldChar w:fldCharType="separate"/>
            </w:r>
            <w:r>
              <w:rPr>
                <w:noProof/>
                <w:webHidden/>
              </w:rPr>
              <w:t>10</w:t>
            </w:r>
            <w:r>
              <w:rPr>
                <w:noProof/>
                <w:webHidden/>
              </w:rPr>
              <w:fldChar w:fldCharType="end"/>
            </w:r>
          </w:hyperlink>
        </w:p>
        <w:p w14:paraId="7703887B" w14:textId="21B64D57" w:rsidR="00B76E16" w:rsidRPr="00B76E16" w:rsidRDefault="00A93370" w:rsidP="00B76E16">
          <w:pPr>
            <w:pStyle w:val="TOC2"/>
            <w:tabs>
              <w:tab w:val="right" w:leader="dot" w:pos="9742"/>
            </w:tabs>
          </w:pPr>
          <w:hyperlink w:anchor="_Toc160441553" w:history="1">
            <w:r w:rsidRPr="00F875BF">
              <w:rPr>
                <w:rStyle w:val="Hyperlink"/>
                <w:noProof/>
              </w:rPr>
              <w:t>Online Safety Policy</w:t>
            </w:r>
            <w:r>
              <w:rPr>
                <w:noProof/>
                <w:webHidden/>
              </w:rPr>
              <w:tab/>
            </w:r>
            <w:r>
              <w:rPr>
                <w:noProof/>
                <w:webHidden/>
              </w:rPr>
              <w:fldChar w:fldCharType="begin"/>
            </w:r>
            <w:r>
              <w:rPr>
                <w:noProof/>
                <w:webHidden/>
              </w:rPr>
              <w:instrText xml:space="preserve"> PAGEREF _Toc160441553 \h </w:instrText>
            </w:r>
            <w:r>
              <w:rPr>
                <w:noProof/>
                <w:webHidden/>
              </w:rPr>
            </w:r>
            <w:r>
              <w:rPr>
                <w:noProof/>
                <w:webHidden/>
              </w:rPr>
              <w:fldChar w:fldCharType="separate"/>
            </w:r>
            <w:r>
              <w:rPr>
                <w:noProof/>
                <w:webHidden/>
              </w:rPr>
              <w:t>10</w:t>
            </w:r>
            <w:r>
              <w:rPr>
                <w:noProof/>
                <w:webHidden/>
              </w:rPr>
              <w:fldChar w:fldCharType="end"/>
            </w:r>
          </w:hyperlink>
          <w:r w:rsidR="00B76E16">
            <w:br/>
            <w:t>Artificial intelligence………………………………………………………………………………………10</w:t>
          </w:r>
        </w:p>
        <w:p w14:paraId="1F849054" w14:textId="1269EC6F"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54" w:history="1">
            <w:r w:rsidRPr="00F875BF">
              <w:rPr>
                <w:rStyle w:val="Hyperlink"/>
                <w:noProof/>
              </w:rPr>
              <w:t>Acceptable use</w:t>
            </w:r>
            <w:r>
              <w:rPr>
                <w:noProof/>
                <w:webHidden/>
              </w:rPr>
              <w:tab/>
            </w:r>
            <w:r>
              <w:rPr>
                <w:noProof/>
                <w:webHidden/>
              </w:rPr>
              <w:fldChar w:fldCharType="begin"/>
            </w:r>
            <w:r>
              <w:rPr>
                <w:noProof/>
                <w:webHidden/>
              </w:rPr>
              <w:instrText xml:space="preserve"> PAGEREF _Toc160441554 \h </w:instrText>
            </w:r>
            <w:r>
              <w:rPr>
                <w:noProof/>
                <w:webHidden/>
              </w:rPr>
            </w:r>
            <w:r>
              <w:rPr>
                <w:noProof/>
                <w:webHidden/>
              </w:rPr>
              <w:fldChar w:fldCharType="separate"/>
            </w:r>
            <w:r>
              <w:rPr>
                <w:noProof/>
                <w:webHidden/>
              </w:rPr>
              <w:t>10</w:t>
            </w:r>
            <w:r>
              <w:rPr>
                <w:noProof/>
                <w:webHidden/>
              </w:rPr>
              <w:fldChar w:fldCharType="end"/>
            </w:r>
          </w:hyperlink>
        </w:p>
        <w:p w14:paraId="3BA1B411" w14:textId="145E5FC1"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55" w:history="1">
            <w:r w:rsidRPr="00F875BF">
              <w:rPr>
                <w:rStyle w:val="Hyperlink"/>
                <w:noProof/>
              </w:rPr>
              <w:t>Acceptable use agreements</w:t>
            </w:r>
            <w:r>
              <w:rPr>
                <w:noProof/>
                <w:webHidden/>
              </w:rPr>
              <w:tab/>
            </w:r>
            <w:r>
              <w:rPr>
                <w:noProof/>
                <w:webHidden/>
              </w:rPr>
              <w:fldChar w:fldCharType="begin"/>
            </w:r>
            <w:r>
              <w:rPr>
                <w:noProof/>
                <w:webHidden/>
              </w:rPr>
              <w:instrText xml:space="preserve"> PAGEREF _Toc160441555 \h </w:instrText>
            </w:r>
            <w:r>
              <w:rPr>
                <w:noProof/>
                <w:webHidden/>
              </w:rPr>
            </w:r>
            <w:r>
              <w:rPr>
                <w:noProof/>
                <w:webHidden/>
              </w:rPr>
              <w:fldChar w:fldCharType="separate"/>
            </w:r>
            <w:r>
              <w:rPr>
                <w:noProof/>
                <w:webHidden/>
              </w:rPr>
              <w:t>10</w:t>
            </w:r>
            <w:r>
              <w:rPr>
                <w:noProof/>
                <w:webHidden/>
              </w:rPr>
              <w:fldChar w:fldCharType="end"/>
            </w:r>
          </w:hyperlink>
        </w:p>
        <w:p w14:paraId="4585C9F1" w14:textId="2CC73AEB"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56" w:history="1">
            <w:r w:rsidRPr="00F875BF">
              <w:rPr>
                <w:rStyle w:val="Hyperlink"/>
                <w:noProof/>
                <w:lang w:eastAsia="en-GB"/>
              </w:rPr>
              <w:t xml:space="preserve">  User </w:t>
            </w:r>
            <w:r w:rsidRPr="00F875BF">
              <w:rPr>
                <w:rStyle w:val="Hyperlink"/>
                <w:noProof/>
              </w:rPr>
              <w:t>actions</w:t>
            </w:r>
            <w:r>
              <w:rPr>
                <w:noProof/>
                <w:webHidden/>
              </w:rPr>
              <w:tab/>
            </w:r>
            <w:r>
              <w:rPr>
                <w:noProof/>
                <w:webHidden/>
              </w:rPr>
              <w:fldChar w:fldCharType="begin"/>
            </w:r>
            <w:r>
              <w:rPr>
                <w:noProof/>
                <w:webHidden/>
              </w:rPr>
              <w:instrText xml:space="preserve"> PAGEREF _Toc160441556 \h </w:instrText>
            </w:r>
            <w:r>
              <w:rPr>
                <w:noProof/>
                <w:webHidden/>
              </w:rPr>
            </w:r>
            <w:r>
              <w:rPr>
                <w:noProof/>
                <w:webHidden/>
              </w:rPr>
              <w:fldChar w:fldCharType="separate"/>
            </w:r>
            <w:r>
              <w:rPr>
                <w:noProof/>
                <w:webHidden/>
              </w:rPr>
              <w:t>11</w:t>
            </w:r>
            <w:r>
              <w:rPr>
                <w:noProof/>
                <w:webHidden/>
              </w:rPr>
              <w:fldChar w:fldCharType="end"/>
            </w:r>
          </w:hyperlink>
        </w:p>
        <w:p w14:paraId="38A0ED41" w14:textId="50C027C8"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57" w:history="1">
            <w:r w:rsidRPr="00F875BF">
              <w:rPr>
                <w:rStyle w:val="Hyperlink"/>
                <w:noProof/>
              </w:rPr>
              <w:t>Reporting and responding</w:t>
            </w:r>
            <w:r>
              <w:rPr>
                <w:noProof/>
                <w:webHidden/>
              </w:rPr>
              <w:tab/>
            </w:r>
            <w:r>
              <w:rPr>
                <w:noProof/>
                <w:webHidden/>
              </w:rPr>
              <w:fldChar w:fldCharType="begin"/>
            </w:r>
            <w:r>
              <w:rPr>
                <w:noProof/>
                <w:webHidden/>
              </w:rPr>
              <w:instrText xml:space="preserve"> PAGEREF _Toc160441557 \h </w:instrText>
            </w:r>
            <w:r>
              <w:rPr>
                <w:noProof/>
                <w:webHidden/>
              </w:rPr>
            </w:r>
            <w:r>
              <w:rPr>
                <w:noProof/>
                <w:webHidden/>
              </w:rPr>
              <w:fldChar w:fldCharType="separate"/>
            </w:r>
            <w:r>
              <w:rPr>
                <w:noProof/>
                <w:webHidden/>
              </w:rPr>
              <w:t>14</w:t>
            </w:r>
            <w:r>
              <w:rPr>
                <w:noProof/>
                <w:webHidden/>
              </w:rPr>
              <w:fldChar w:fldCharType="end"/>
            </w:r>
          </w:hyperlink>
        </w:p>
        <w:p w14:paraId="10BAB421" w14:textId="5592C028"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58" w:history="1">
            <w:r w:rsidRPr="00F875BF">
              <w:rPr>
                <w:rStyle w:val="Hyperlink"/>
                <w:noProof/>
              </w:rPr>
              <w:t>Online Safety Incident Flowchart</w:t>
            </w:r>
            <w:r>
              <w:rPr>
                <w:noProof/>
                <w:webHidden/>
              </w:rPr>
              <w:tab/>
            </w:r>
            <w:r>
              <w:rPr>
                <w:noProof/>
                <w:webHidden/>
              </w:rPr>
              <w:fldChar w:fldCharType="begin"/>
            </w:r>
            <w:r>
              <w:rPr>
                <w:noProof/>
                <w:webHidden/>
              </w:rPr>
              <w:instrText xml:space="preserve"> PAGEREF _Toc160441558 \h </w:instrText>
            </w:r>
            <w:r>
              <w:rPr>
                <w:noProof/>
                <w:webHidden/>
              </w:rPr>
            </w:r>
            <w:r>
              <w:rPr>
                <w:noProof/>
                <w:webHidden/>
              </w:rPr>
              <w:fldChar w:fldCharType="separate"/>
            </w:r>
            <w:r>
              <w:rPr>
                <w:noProof/>
                <w:webHidden/>
              </w:rPr>
              <w:t>17</w:t>
            </w:r>
            <w:r>
              <w:rPr>
                <w:noProof/>
                <w:webHidden/>
              </w:rPr>
              <w:fldChar w:fldCharType="end"/>
            </w:r>
          </w:hyperlink>
        </w:p>
        <w:p w14:paraId="659CFD79" w14:textId="781B22C0"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59" w:history="1">
            <w:r w:rsidRPr="00F875BF">
              <w:rPr>
                <w:rStyle w:val="Hyperlink"/>
                <w:rFonts w:cs="Arial"/>
                <w:noProof/>
              </w:rPr>
              <w:t>School actions</w:t>
            </w:r>
            <w:r>
              <w:rPr>
                <w:noProof/>
                <w:webHidden/>
              </w:rPr>
              <w:tab/>
            </w:r>
            <w:r>
              <w:rPr>
                <w:noProof/>
                <w:webHidden/>
              </w:rPr>
              <w:fldChar w:fldCharType="begin"/>
            </w:r>
            <w:r>
              <w:rPr>
                <w:noProof/>
                <w:webHidden/>
              </w:rPr>
              <w:instrText xml:space="preserve"> PAGEREF _Toc160441559 \h </w:instrText>
            </w:r>
            <w:r>
              <w:rPr>
                <w:noProof/>
                <w:webHidden/>
              </w:rPr>
            </w:r>
            <w:r>
              <w:rPr>
                <w:noProof/>
                <w:webHidden/>
              </w:rPr>
              <w:fldChar w:fldCharType="separate"/>
            </w:r>
            <w:r>
              <w:rPr>
                <w:noProof/>
                <w:webHidden/>
              </w:rPr>
              <w:t>18</w:t>
            </w:r>
            <w:r>
              <w:rPr>
                <w:noProof/>
                <w:webHidden/>
              </w:rPr>
              <w:fldChar w:fldCharType="end"/>
            </w:r>
          </w:hyperlink>
        </w:p>
        <w:p w14:paraId="52B50098" w14:textId="325B9AFD"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60" w:history="1">
            <w:r w:rsidRPr="00F875BF">
              <w:rPr>
                <w:rStyle w:val="Hyperlink"/>
                <w:rFonts w:cs="Arial"/>
                <w:noProof/>
                <w:lang w:eastAsia="en-GB"/>
              </w:rPr>
              <w:t>Responding to Learner Actions</w:t>
            </w:r>
            <w:r>
              <w:rPr>
                <w:noProof/>
                <w:webHidden/>
              </w:rPr>
              <w:tab/>
            </w:r>
            <w:r>
              <w:rPr>
                <w:noProof/>
                <w:webHidden/>
              </w:rPr>
              <w:fldChar w:fldCharType="begin"/>
            </w:r>
            <w:r>
              <w:rPr>
                <w:noProof/>
                <w:webHidden/>
              </w:rPr>
              <w:instrText xml:space="preserve"> PAGEREF _Toc160441560 \h </w:instrText>
            </w:r>
            <w:r>
              <w:rPr>
                <w:noProof/>
                <w:webHidden/>
              </w:rPr>
            </w:r>
            <w:r>
              <w:rPr>
                <w:noProof/>
                <w:webHidden/>
              </w:rPr>
              <w:fldChar w:fldCharType="separate"/>
            </w:r>
            <w:r>
              <w:rPr>
                <w:noProof/>
                <w:webHidden/>
              </w:rPr>
              <w:t>18</w:t>
            </w:r>
            <w:r>
              <w:rPr>
                <w:noProof/>
                <w:webHidden/>
              </w:rPr>
              <w:fldChar w:fldCharType="end"/>
            </w:r>
          </w:hyperlink>
        </w:p>
        <w:p w14:paraId="04E4A7CE" w14:textId="309B8E98"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61" w:history="1">
            <w:r w:rsidRPr="00F875BF">
              <w:rPr>
                <w:rStyle w:val="Hyperlink"/>
                <w:rFonts w:cs="Arial"/>
                <w:noProof/>
              </w:rPr>
              <w:t>Responding to Staff Actions</w:t>
            </w:r>
            <w:r>
              <w:rPr>
                <w:noProof/>
                <w:webHidden/>
              </w:rPr>
              <w:tab/>
            </w:r>
            <w:r>
              <w:rPr>
                <w:noProof/>
                <w:webHidden/>
              </w:rPr>
              <w:fldChar w:fldCharType="begin"/>
            </w:r>
            <w:r>
              <w:rPr>
                <w:noProof/>
                <w:webHidden/>
              </w:rPr>
              <w:instrText xml:space="preserve"> PAGEREF _Toc160441561 \h </w:instrText>
            </w:r>
            <w:r>
              <w:rPr>
                <w:noProof/>
                <w:webHidden/>
              </w:rPr>
            </w:r>
            <w:r>
              <w:rPr>
                <w:noProof/>
                <w:webHidden/>
              </w:rPr>
              <w:fldChar w:fldCharType="separate"/>
            </w:r>
            <w:r>
              <w:rPr>
                <w:noProof/>
                <w:webHidden/>
              </w:rPr>
              <w:t>20</w:t>
            </w:r>
            <w:r>
              <w:rPr>
                <w:noProof/>
                <w:webHidden/>
              </w:rPr>
              <w:fldChar w:fldCharType="end"/>
            </w:r>
          </w:hyperlink>
        </w:p>
        <w:p w14:paraId="5306427B" w14:textId="627D8370"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62" w:history="1">
            <w:r w:rsidRPr="00F875BF">
              <w:rPr>
                <w:rStyle w:val="Hyperlink"/>
                <w:noProof/>
              </w:rPr>
              <w:t>Online Safety Education Programme</w:t>
            </w:r>
            <w:r>
              <w:rPr>
                <w:noProof/>
                <w:webHidden/>
              </w:rPr>
              <w:tab/>
            </w:r>
            <w:r>
              <w:rPr>
                <w:noProof/>
                <w:webHidden/>
              </w:rPr>
              <w:fldChar w:fldCharType="begin"/>
            </w:r>
            <w:r>
              <w:rPr>
                <w:noProof/>
                <w:webHidden/>
              </w:rPr>
              <w:instrText xml:space="preserve"> PAGEREF _Toc160441562 \h </w:instrText>
            </w:r>
            <w:r>
              <w:rPr>
                <w:noProof/>
                <w:webHidden/>
              </w:rPr>
            </w:r>
            <w:r>
              <w:rPr>
                <w:noProof/>
                <w:webHidden/>
              </w:rPr>
              <w:fldChar w:fldCharType="separate"/>
            </w:r>
            <w:r>
              <w:rPr>
                <w:noProof/>
                <w:webHidden/>
              </w:rPr>
              <w:t>21</w:t>
            </w:r>
            <w:r>
              <w:rPr>
                <w:noProof/>
                <w:webHidden/>
              </w:rPr>
              <w:fldChar w:fldCharType="end"/>
            </w:r>
          </w:hyperlink>
        </w:p>
        <w:p w14:paraId="32314ED0" w14:textId="0D83E9D1"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63" w:history="1">
            <w:r w:rsidRPr="00F875BF">
              <w:rPr>
                <w:rStyle w:val="Hyperlink"/>
                <w:noProof/>
              </w:rPr>
              <w:t>Contribution of Learners</w:t>
            </w:r>
            <w:r>
              <w:rPr>
                <w:noProof/>
                <w:webHidden/>
              </w:rPr>
              <w:tab/>
            </w:r>
            <w:r>
              <w:rPr>
                <w:noProof/>
                <w:webHidden/>
              </w:rPr>
              <w:fldChar w:fldCharType="begin"/>
            </w:r>
            <w:r>
              <w:rPr>
                <w:noProof/>
                <w:webHidden/>
              </w:rPr>
              <w:instrText xml:space="preserve"> PAGEREF _Toc160441563 \h </w:instrText>
            </w:r>
            <w:r>
              <w:rPr>
                <w:noProof/>
                <w:webHidden/>
              </w:rPr>
            </w:r>
            <w:r>
              <w:rPr>
                <w:noProof/>
                <w:webHidden/>
              </w:rPr>
              <w:fldChar w:fldCharType="separate"/>
            </w:r>
            <w:r>
              <w:rPr>
                <w:noProof/>
                <w:webHidden/>
              </w:rPr>
              <w:t>22</w:t>
            </w:r>
            <w:r>
              <w:rPr>
                <w:noProof/>
                <w:webHidden/>
              </w:rPr>
              <w:fldChar w:fldCharType="end"/>
            </w:r>
          </w:hyperlink>
        </w:p>
        <w:p w14:paraId="28A94B25" w14:textId="3FEB2064"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64" w:history="1">
            <w:r w:rsidRPr="00F875BF">
              <w:rPr>
                <w:rStyle w:val="Hyperlink"/>
                <w:noProof/>
              </w:rPr>
              <w:t>Staff/volunteers</w:t>
            </w:r>
            <w:r>
              <w:rPr>
                <w:noProof/>
                <w:webHidden/>
              </w:rPr>
              <w:tab/>
            </w:r>
            <w:r>
              <w:rPr>
                <w:noProof/>
                <w:webHidden/>
              </w:rPr>
              <w:fldChar w:fldCharType="begin"/>
            </w:r>
            <w:r>
              <w:rPr>
                <w:noProof/>
                <w:webHidden/>
              </w:rPr>
              <w:instrText xml:space="preserve"> PAGEREF _Toc160441564 \h </w:instrText>
            </w:r>
            <w:r>
              <w:rPr>
                <w:noProof/>
                <w:webHidden/>
              </w:rPr>
            </w:r>
            <w:r>
              <w:rPr>
                <w:noProof/>
                <w:webHidden/>
              </w:rPr>
              <w:fldChar w:fldCharType="separate"/>
            </w:r>
            <w:r>
              <w:rPr>
                <w:noProof/>
                <w:webHidden/>
              </w:rPr>
              <w:t>22</w:t>
            </w:r>
            <w:r>
              <w:rPr>
                <w:noProof/>
                <w:webHidden/>
              </w:rPr>
              <w:fldChar w:fldCharType="end"/>
            </w:r>
          </w:hyperlink>
        </w:p>
        <w:p w14:paraId="01B48C28" w14:textId="2D6BE2CA"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65" w:history="1">
            <w:r w:rsidRPr="00F875BF">
              <w:rPr>
                <w:rStyle w:val="Hyperlink"/>
                <w:noProof/>
              </w:rPr>
              <w:t>Governors</w:t>
            </w:r>
            <w:r>
              <w:rPr>
                <w:noProof/>
                <w:webHidden/>
              </w:rPr>
              <w:tab/>
            </w:r>
            <w:r>
              <w:rPr>
                <w:noProof/>
                <w:webHidden/>
              </w:rPr>
              <w:fldChar w:fldCharType="begin"/>
            </w:r>
            <w:r>
              <w:rPr>
                <w:noProof/>
                <w:webHidden/>
              </w:rPr>
              <w:instrText xml:space="preserve"> PAGEREF _Toc160441565 \h </w:instrText>
            </w:r>
            <w:r>
              <w:rPr>
                <w:noProof/>
                <w:webHidden/>
              </w:rPr>
            </w:r>
            <w:r>
              <w:rPr>
                <w:noProof/>
                <w:webHidden/>
              </w:rPr>
              <w:fldChar w:fldCharType="separate"/>
            </w:r>
            <w:r>
              <w:rPr>
                <w:noProof/>
                <w:webHidden/>
              </w:rPr>
              <w:t>23</w:t>
            </w:r>
            <w:r>
              <w:rPr>
                <w:noProof/>
                <w:webHidden/>
              </w:rPr>
              <w:fldChar w:fldCharType="end"/>
            </w:r>
          </w:hyperlink>
        </w:p>
        <w:p w14:paraId="0671997A" w14:textId="72DA465A"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66" w:history="1">
            <w:r w:rsidRPr="00F875BF">
              <w:rPr>
                <w:rStyle w:val="Hyperlink"/>
                <w:noProof/>
              </w:rPr>
              <w:t>Families</w:t>
            </w:r>
            <w:r>
              <w:rPr>
                <w:noProof/>
                <w:webHidden/>
              </w:rPr>
              <w:tab/>
            </w:r>
            <w:r>
              <w:rPr>
                <w:noProof/>
                <w:webHidden/>
              </w:rPr>
              <w:fldChar w:fldCharType="begin"/>
            </w:r>
            <w:r>
              <w:rPr>
                <w:noProof/>
                <w:webHidden/>
              </w:rPr>
              <w:instrText xml:space="preserve"> PAGEREF _Toc160441566 \h </w:instrText>
            </w:r>
            <w:r>
              <w:rPr>
                <w:noProof/>
                <w:webHidden/>
              </w:rPr>
            </w:r>
            <w:r>
              <w:rPr>
                <w:noProof/>
                <w:webHidden/>
              </w:rPr>
              <w:fldChar w:fldCharType="separate"/>
            </w:r>
            <w:r>
              <w:rPr>
                <w:noProof/>
                <w:webHidden/>
              </w:rPr>
              <w:t>23</w:t>
            </w:r>
            <w:r>
              <w:rPr>
                <w:noProof/>
                <w:webHidden/>
              </w:rPr>
              <w:fldChar w:fldCharType="end"/>
            </w:r>
          </w:hyperlink>
        </w:p>
        <w:p w14:paraId="4F19809D" w14:textId="1D01ADF6"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67" w:history="1">
            <w:r w:rsidRPr="00F875BF">
              <w:rPr>
                <w:rStyle w:val="Hyperlink"/>
                <w:noProof/>
              </w:rPr>
              <w:t>Adults and Agencies</w:t>
            </w:r>
            <w:r>
              <w:rPr>
                <w:noProof/>
                <w:webHidden/>
              </w:rPr>
              <w:tab/>
            </w:r>
            <w:r>
              <w:rPr>
                <w:noProof/>
                <w:webHidden/>
              </w:rPr>
              <w:fldChar w:fldCharType="begin"/>
            </w:r>
            <w:r>
              <w:rPr>
                <w:noProof/>
                <w:webHidden/>
              </w:rPr>
              <w:instrText xml:space="preserve"> PAGEREF _Toc160441567 \h </w:instrText>
            </w:r>
            <w:r>
              <w:rPr>
                <w:noProof/>
                <w:webHidden/>
              </w:rPr>
            </w:r>
            <w:r>
              <w:rPr>
                <w:noProof/>
                <w:webHidden/>
              </w:rPr>
              <w:fldChar w:fldCharType="separate"/>
            </w:r>
            <w:r>
              <w:rPr>
                <w:noProof/>
                <w:webHidden/>
              </w:rPr>
              <w:t>24</w:t>
            </w:r>
            <w:r>
              <w:rPr>
                <w:noProof/>
                <w:webHidden/>
              </w:rPr>
              <w:fldChar w:fldCharType="end"/>
            </w:r>
          </w:hyperlink>
        </w:p>
        <w:p w14:paraId="2067E6B6" w14:textId="6DD82D5A"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68" w:history="1">
            <w:r w:rsidRPr="00F875BF">
              <w:rPr>
                <w:rStyle w:val="Hyperlink"/>
                <w:noProof/>
              </w:rPr>
              <w:t>Technology</w:t>
            </w:r>
            <w:r>
              <w:rPr>
                <w:noProof/>
                <w:webHidden/>
              </w:rPr>
              <w:tab/>
            </w:r>
            <w:r>
              <w:rPr>
                <w:noProof/>
                <w:webHidden/>
              </w:rPr>
              <w:fldChar w:fldCharType="begin"/>
            </w:r>
            <w:r>
              <w:rPr>
                <w:noProof/>
                <w:webHidden/>
              </w:rPr>
              <w:instrText xml:space="preserve"> PAGEREF _Toc160441568 \h </w:instrText>
            </w:r>
            <w:r>
              <w:rPr>
                <w:noProof/>
                <w:webHidden/>
              </w:rPr>
            </w:r>
            <w:r>
              <w:rPr>
                <w:noProof/>
                <w:webHidden/>
              </w:rPr>
              <w:fldChar w:fldCharType="separate"/>
            </w:r>
            <w:r>
              <w:rPr>
                <w:noProof/>
                <w:webHidden/>
              </w:rPr>
              <w:t>24</w:t>
            </w:r>
            <w:r>
              <w:rPr>
                <w:noProof/>
                <w:webHidden/>
              </w:rPr>
              <w:fldChar w:fldCharType="end"/>
            </w:r>
          </w:hyperlink>
        </w:p>
        <w:p w14:paraId="4D0A9CF2" w14:textId="7912668B"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69" w:history="1">
            <w:r w:rsidRPr="00F875BF">
              <w:rPr>
                <w:rStyle w:val="Hyperlink"/>
                <w:noProof/>
              </w:rPr>
              <w:t>Filtering &amp; Monitoring</w:t>
            </w:r>
            <w:r>
              <w:rPr>
                <w:noProof/>
                <w:webHidden/>
              </w:rPr>
              <w:tab/>
            </w:r>
            <w:r>
              <w:rPr>
                <w:noProof/>
                <w:webHidden/>
              </w:rPr>
              <w:fldChar w:fldCharType="begin"/>
            </w:r>
            <w:r>
              <w:rPr>
                <w:noProof/>
                <w:webHidden/>
              </w:rPr>
              <w:instrText xml:space="preserve"> PAGEREF _Toc160441569 \h </w:instrText>
            </w:r>
            <w:r>
              <w:rPr>
                <w:noProof/>
                <w:webHidden/>
              </w:rPr>
            </w:r>
            <w:r>
              <w:rPr>
                <w:noProof/>
                <w:webHidden/>
              </w:rPr>
              <w:fldChar w:fldCharType="separate"/>
            </w:r>
            <w:r>
              <w:rPr>
                <w:noProof/>
                <w:webHidden/>
              </w:rPr>
              <w:t>2</w:t>
            </w:r>
            <w:r>
              <w:rPr>
                <w:noProof/>
                <w:webHidden/>
              </w:rPr>
              <w:t>5</w:t>
            </w:r>
            <w:r>
              <w:rPr>
                <w:noProof/>
                <w:webHidden/>
              </w:rPr>
              <w:fldChar w:fldCharType="end"/>
            </w:r>
          </w:hyperlink>
        </w:p>
        <w:p w14:paraId="2B33DF09" w14:textId="3550A056"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70" w:history="1">
            <w:r w:rsidRPr="00F875BF">
              <w:rPr>
                <w:rStyle w:val="Hyperlink"/>
                <w:noProof/>
              </w:rPr>
              <w:t>Filtering</w:t>
            </w:r>
            <w:r>
              <w:rPr>
                <w:noProof/>
                <w:webHidden/>
              </w:rPr>
              <w:tab/>
            </w:r>
            <w:r>
              <w:rPr>
                <w:noProof/>
                <w:webHidden/>
              </w:rPr>
              <w:fldChar w:fldCharType="begin"/>
            </w:r>
            <w:r>
              <w:rPr>
                <w:noProof/>
                <w:webHidden/>
              </w:rPr>
              <w:instrText xml:space="preserve"> PAGEREF _Toc160441570 \h </w:instrText>
            </w:r>
            <w:r>
              <w:rPr>
                <w:noProof/>
                <w:webHidden/>
              </w:rPr>
            </w:r>
            <w:r>
              <w:rPr>
                <w:noProof/>
                <w:webHidden/>
              </w:rPr>
              <w:fldChar w:fldCharType="separate"/>
            </w:r>
            <w:r>
              <w:rPr>
                <w:noProof/>
                <w:webHidden/>
              </w:rPr>
              <w:t>25</w:t>
            </w:r>
            <w:r>
              <w:rPr>
                <w:noProof/>
                <w:webHidden/>
              </w:rPr>
              <w:fldChar w:fldCharType="end"/>
            </w:r>
          </w:hyperlink>
        </w:p>
        <w:p w14:paraId="00001E10" w14:textId="37D52CA6"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71" w:history="1">
            <w:r w:rsidRPr="00F875BF">
              <w:rPr>
                <w:rStyle w:val="Hyperlink"/>
                <w:noProof/>
              </w:rPr>
              <w:t>Monitoring</w:t>
            </w:r>
            <w:r>
              <w:rPr>
                <w:noProof/>
                <w:webHidden/>
              </w:rPr>
              <w:tab/>
            </w:r>
            <w:r>
              <w:rPr>
                <w:noProof/>
                <w:webHidden/>
              </w:rPr>
              <w:fldChar w:fldCharType="begin"/>
            </w:r>
            <w:r>
              <w:rPr>
                <w:noProof/>
                <w:webHidden/>
              </w:rPr>
              <w:instrText xml:space="preserve"> PAGEREF _Toc160441571 \h </w:instrText>
            </w:r>
            <w:r>
              <w:rPr>
                <w:noProof/>
                <w:webHidden/>
              </w:rPr>
            </w:r>
            <w:r>
              <w:rPr>
                <w:noProof/>
                <w:webHidden/>
              </w:rPr>
              <w:fldChar w:fldCharType="separate"/>
            </w:r>
            <w:r>
              <w:rPr>
                <w:noProof/>
                <w:webHidden/>
              </w:rPr>
              <w:t>26</w:t>
            </w:r>
            <w:r>
              <w:rPr>
                <w:noProof/>
                <w:webHidden/>
              </w:rPr>
              <w:fldChar w:fldCharType="end"/>
            </w:r>
          </w:hyperlink>
        </w:p>
        <w:p w14:paraId="1F8DEB5C" w14:textId="4256AA47"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72" w:history="1">
            <w:r w:rsidRPr="00F875BF">
              <w:rPr>
                <w:rStyle w:val="Hyperlink"/>
                <w:noProof/>
              </w:rPr>
              <w:t>Technical Security</w:t>
            </w:r>
            <w:r>
              <w:rPr>
                <w:noProof/>
                <w:webHidden/>
              </w:rPr>
              <w:tab/>
            </w:r>
            <w:r>
              <w:rPr>
                <w:noProof/>
                <w:webHidden/>
              </w:rPr>
              <w:fldChar w:fldCharType="begin"/>
            </w:r>
            <w:r>
              <w:rPr>
                <w:noProof/>
                <w:webHidden/>
              </w:rPr>
              <w:instrText xml:space="preserve"> PAGEREF _Toc160441572 \h </w:instrText>
            </w:r>
            <w:r>
              <w:rPr>
                <w:noProof/>
                <w:webHidden/>
              </w:rPr>
            </w:r>
            <w:r>
              <w:rPr>
                <w:noProof/>
                <w:webHidden/>
              </w:rPr>
              <w:fldChar w:fldCharType="separate"/>
            </w:r>
            <w:r>
              <w:rPr>
                <w:noProof/>
                <w:webHidden/>
              </w:rPr>
              <w:t>26</w:t>
            </w:r>
            <w:r>
              <w:rPr>
                <w:noProof/>
                <w:webHidden/>
              </w:rPr>
              <w:fldChar w:fldCharType="end"/>
            </w:r>
          </w:hyperlink>
        </w:p>
        <w:p w14:paraId="228AEDF5" w14:textId="12FF7ED2"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73" w:history="1">
            <w:r w:rsidRPr="00F875BF">
              <w:rPr>
                <w:rStyle w:val="Hyperlink"/>
                <w:noProof/>
              </w:rPr>
              <w:t>Mobile technologies</w:t>
            </w:r>
            <w:r>
              <w:rPr>
                <w:noProof/>
                <w:webHidden/>
              </w:rPr>
              <w:tab/>
            </w:r>
            <w:r>
              <w:rPr>
                <w:noProof/>
                <w:webHidden/>
              </w:rPr>
              <w:fldChar w:fldCharType="begin"/>
            </w:r>
            <w:r>
              <w:rPr>
                <w:noProof/>
                <w:webHidden/>
              </w:rPr>
              <w:instrText xml:space="preserve"> PAGEREF _Toc160441573 \h </w:instrText>
            </w:r>
            <w:r>
              <w:rPr>
                <w:noProof/>
                <w:webHidden/>
              </w:rPr>
            </w:r>
            <w:r>
              <w:rPr>
                <w:noProof/>
                <w:webHidden/>
              </w:rPr>
              <w:fldChar w:fldCharType="separate"/>
            </w:r>
            <w:r>
              <w:rPr>
                <w:noProof/>
                <w:webHidden/>
              </w:rPr>
              <w:t>28</w:t>
            </w:r>
            <w:r>
              <w:rPr>
                <w:noProof/>
                <w:webHidden/>
              </w:rPr>
              <w:fldChar w:fldCharType="end"/>
            </w:r>
          </w:hyperlink>
        </w:p>
        <w:p w14:paraId="46D7A6D9" w14:textId="68ACA78D"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74" w:history="1">
            <w:r w:rsidRPr="00F875BF">
              <w:rPr>
                <w:rStyle w:val="Hyperlink"/>
                <w:noProof/>
              </w:rPr>
              <w:t>Social media</w:t>
            </w:r>
            <w:r>
              <w:rPr>
                <w:noProof/>
                <w:webHidden/>
              </w:rPr>
              <w:tab/>
            </w:r>
            <w:r>
              <w:rPr>
                <w:noProof/>
                <w:webHidden/>
              </w:rPr>
              <w:fldChar w:fldCharType="begin"/>
            </w:r>
            <w:r>
              <w:rPr>
                <w:noProof/>
                <w:webHidden/>
              </w:rPr>
              <w:instrText xml:space="preserve"> PAGEREF _Toc160441574 \h </w:instrText>
            </w:r>
            <w:r>
              <w:rPr>
                <w:noProof/>
                <w:webHidden/>
              </w:rPr>
            </w:r>
            <w:r>
              <w:rPr>
                <w:noProof/>
                <w:webHidden/>
              </w:rPr>
              <w:fldChar w:fldCharType="separate"/>
            </w:r>
            <w:r>
              <w:rPr>
                <w:noProof/>
                <w:webHidden/>
              </w:rPr>
              <w:t>30</w:t>
            </w:r>
            <w:r>
              <w:rPr>
                <w:noProof/>
                <w:webHidden/>
              </w:rPr>
              <w:fldChar w:fldCharType="end"/>
            </w:r>
          </w:hyperlink>
        </w:p>
        <w:p w14:paraId="5A289A50" w14:textId="39E26CBF"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75" w:history="1">
            <w:r w:rsidRPr="00F875BF">
              <w:rPr>
                <w:rStyle w:val="Hyperlink"/>
                <w:noProof/>
              </w:rPr>
              <w:t>Personal use</w:t>
            </w:r>
            <w:r>
              <w:rPr>
                <w:noProof/>
                <w:webHidden/>
              </w:rPr>
              <w:tab/>
            </w:r>
            <w:r>
              <w:rPr>
                <w:noProof/>
                <w:webHidden/>
              </w:rPr>
              <w:fldChar w:fldCharType="begin"/>
            </w:r>
            <w:r>
              <w:rPr>
                <w:noProof/>
                <w:webHidden/>
              </w:rPr>
              <w:instrText xml:space="preserve"> PAGEREF _Toc160441575 \h </w:instrText>
            </w:r>
            <w:r>
              <w:rPr>
                <w:noProof/>
                <w:webHidden/>
              </w:rPr>
            </w:r>
            <w:r>
              <w:rPr>
                <w:noProof/>
                <w:webHidden/>
              </w:rPr>
              <w:fldChar w:fldCharType="separate"/>
            </w:r>
            <w:r>
              <w:rPr>
                <w:noProof/>
                <w:webHidden/>
              </w:rPr>
              <w:t>31</w:t>
            </w:r>
            <w:r>
              <w:rPr>
                <w:noProof/>
                <w:webHidden/>
              </w:rPr>
              <w:fldChar w:fldCharType="end"/>
            </w:r>
          </w:hyperlink>
        </w:p>
        <w:p w14:paraId="62B4D3D7" w14:textId="780D96D7"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76" w:history="1">
            <w:r w:rsidRPr="00F875BF">
              <w:rPr>
                <w:rStyle w:val="Hyperlink"/>
                <w:rFonts w:cs="Arial"/>
                <w:noProof/>
              </w:rPr>
              <w:t>Monitoring of public social media</w:t>
            </w:r>
            <w:r>
              <w:rPr>
                <w:noProof/>
                <w:webHidden/>
              </w:rPr>
              <w:tab/>
            </w:r>
            <w:r>
              <w:rPr>
                <w:noProof/>
                <w:webHidden/>
              </w:rPr>
              <w:fldChar w:fldCharType="begin"/>
            </w:r>
            <w:r>
              <w:rPr>
                <w:noProof/>
                <w:webHidden/>
              </w:rPr>
              <w:instrText xml:space="preserve"> PAGEREF _Toc160441576 \h </w:instrText>
            </w:r>
            <w:r>
              <w:rPr>
                <w:noProof/>
                <w:webHidden/>
              </w:rPr>
            </w:r>
            <w:r>
              <w:rPr>
                <w:noProof/>
                <w:webHidden/>
              </w:rPr>
              <w:fldChar w:fldCharType="separate"/>
            </w:r>
            <w:r>
              <w:rPr>
                <w:noProof/>
                <w:webHidden/>
              </w:rPr>
              <w:t>31</w:t>
            </w:r>
            <w:r>
              <w:rPr>
                <w:noProof/>
                <w:webHidden/>
              </w:rPr>
              <w:fldChar w:fldCharType="end"/>
            </w:r>
          </w:hyperlink>
        </w:p>
        <w:p w14:paraId="4E2FC4B5" w14:textId="63C51A09"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77" w:history="1">
            <w:r w:rsidRPr="00F875BF">
              <w:rPr>
                <w:rStyle w:val="Hyperlink"/>
                <w:noProof/>
              </w:rPr>
              <w:t>Digital and video images</w:t>
            </w:r>
            <w:r>
              <w:rPr>
                <w:noProof/>
                <w:webHidden/>
              </w:rPr>
              <w:tab/>
            </w:r>
            <w:r>
              <w:rPr>
                <w:noProof/>
                <w:webHidden/>
              </w:rPr>
              <w:fldChar w:fldCharType="begin"/>
            </w:r>
            <w:r>
              <w:rPr>
                <w:noProof/>
                <w:webHidden/>
              </w:rPr>
              <w:instrText xml:space="preserve"> PAGEREF _Toc160441577 \h </w:instrText>
            </w:r>
            <w:r>
              <w:rPr>
                <w:noProof/>
                <w:webHidden/>
              </w:rPr>
            </w:r>
            <w:r>
              <w:rPr>
                <w:noProof/>
                <w:webHidden/>
              </w:rPr>
              <w:fldChar w:fldCharType="separate"/>
            </w:r>
            <w:r>
              <w:rPr>
                <w:noProof/>
                <w:webHidden/>
              </w:rPr>
              <w:t>31</w:t>
            </w:r>
            <w:r>
              <w:rPr>
                <w:noProof/>
                <w:webHidden/>
              </w:rPr>
              <w:fldChar w:fldCharType="end"/>
            </w:r>
          </w:hyperlink>
        </w:p>
        <w:p w14:paraId="199A3949" w14:textId="5D21BD86"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78" w:history="1">
            <w:r w:rsidRPr="00F875BF">
              <w:rPr>
                <w:rStyle w:val="Hyperlink"/>
                <w:noProof/>
              </w:rPr>
              <w:t>Online Publishing</w:t>
            </w:r>
            <w:r>
              <w:rPr>
                <w:noProof/>
                <w:webHidden/>
              </w:rPr>
              <w:tab/>
            </w:r>
            <w:r>
              <w:rPr>
                <w:noProof/>
                <w:webHidden/>
              </w:rPr>
              <w:fldChar w:fldCharType="begin"/>
            </w:r>
            <w:r>
              <w:rPr>
                <w:noProof/>
                <w:webHidden/>
              </w:rPr>
              <w:instrText xml:space="preserve"> PAGEREF _Toc160441578 \h </w:instrText>
            </w:r>
            <w:r>
              <w:rPr>
                <w:noProof/>
                <w:webHidden/>
              </w:rPr>
            </w:r>
            <w:r>
              <w:rPr>
                <w:noProof/>
                <w:webHidden/>
              </w:rPr>
              <w:fldChar w:fldCharType="separate"/>
            </w:r>
            <w:r>
              <w:rPr>
                <w:noProof/>
                <w:webHidden/>
              </w:rPr>
              <w:t>32</w:t>
            </w:r>
            <w:r>
              <w:rPr>
                <w:noProof/>
                <w:webHidden/>
              </w:rPr>
              <w:fldChar w:fldCharType="end"/>
            </w:r>
          </w:hyperlink>
        </w:p>
        <w:p w14:paraId="4C945DB7" w14:textId="62DF709F" w:rsidR="00A93370" w:rsidRDefault="00A9337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160441579" w:history="1">
            <w:r w:rsidRPr="00F875BF">
              <w:rPr>
                <w:rStyle w:val="Hyperlink"/>
                <w:noProof/>
              </w:rPr>
              <w:t>Data Protection</w:t>
            </w:r>
            <w:r>
              <w:rPr>
                <w:noProof/>
                <w:webHidden/>
              </w:rPr>
              <w:tab/>
            </w:r>
            <w:r>
              <w:rPr>
                <w:noProof/>
                <w:webHidden/>
              </w:rPr>
              <w:fldChar w:fldCharType="begin"/>
            </w:r>
            <w:r>
              <w:rPr>
                <w:noProof/>
                <w:webHidden/>
              </w:rPr>
              <w:instrText xml:space="preserve"> PAGEREF _Toc160441579 \h </w:instrText>
            </w:r>
            <w:r>
              <w:rPr>
                <w:noProof/>
                <w:webHidden/>
              </w:rPr>
            </w:r>
            <w:r>
              <w:rPr>
                <w:noProof/>
                <w:webHidden/>
              </w:rPr>
              <w:fldChar w:fldCharType="separate"/>
            </w:r>
            <w:r>
              <w:rPr>
                <w:noProof/>
                <w:webHidden/>
              </w:rPr>
              <w:t>33</w:t>
            </w:r>
            <w:r>
              <w:rPr>
                <w:noProof/>
                <w:webHidden/>
              </w:rPr>
              <w:fldChar w:fldCharType="end"/>
            </w:r>
          </w:hyperlink>
        </w:p>
        <w:p w14:paraId="72DC1829" w14:textId="57C067C1"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80" w:history="1">
            <w:r w:rsidRPr="00F875BF">
              <w:rPr>
                <w:rStyle w:val="Hyperlink"/>
                <w:noProof/>
              </w:rPr>
              <w:t>Outcomes</w:t>
            </w:r>
            <w:r>
              <w:rPr>
                <w:noProof/>
                <w:webHidden/>
              </w:rPr>
              <w:tab/>
            </w:r>
            <w:r>
              <w:rPr>
                <w:noProof/>
                <w:webHidden/>
              </w:rPr>
              <w:fldChar w:fldCharType="begin"/>
            </w:r>
            <w:r>
              <w:rPr>
                <w:noProof/>
                <w:webHidden/>
              </w:rPr>
              <w:instrText xml:space="preserve"> PAGEREF _Toc160441580 \h </w:instrText>
            </w:r>
            <w:r>
              <w:rPr>
                <w:noProof/>
                <w:webHidden/>
              </w:rPr>
            </w:r>
            <w:r>
              <w:rPr>
                <w:noProof/>
                <w:webHidden/>
              </w:rPr>
              <w:fldChar w:fldCharType="separate"/>
            </w:r>
            <w:r>
              <w:rPr>
                <w:noProof/>
                <w:webHidden/>
              </w:rPr>
              <w:t>34</w:t>
            </w:r>
            <w:r>
              <w:rPr>
                <w:noProof/>
                <w:webHidden/>
              </w:rPr>
              <w:fldChar w:fldCharType="end"/>
            </w:r>
          </w:hyperlink>
        </w:p>
        <w:p w14:paraId="0097BF34" w14:textId="5FE7022C"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81" w:history="1">
            <w:r w:rsidRPr="00F875BF">
              <w:rPr>
                <w:rStyle w:val="Hyperlink"/>
                <w:rFonts w:eastAsia="Gill Sans MT" w:cs="Gill Sans MT"/>
                <w:noProof/>
              </w:rPr>
              <w:t>Appendix</w:t>
            </w:r>
            <w:r>
              <w:rPr>
                <w:noProof/>
                <w:webHidden/>
              </w:rPr>
              <w:tab/>
            </w:r>
            <w:r>
              <w:rPr>
                <w:noProof/>
                <w:webHidden/>
              </w:rPr>
              <w:fldChar w:fldCharType="begin"/>
            </w:r>
            <w:r>
              <w:rPr>
                <w:noProof/>
                <w:webHidden/>
              </w:rPr>
              <w:instrText xml:space="preserve"> PAGEREF _Toc160441581 \h </w:instrText>
            </w:r>
            <w:r>
              <w:rPr>
                <w:noProof/>
                <w:webHidden/>
              </w:rPr>
            </w:r>
            <w:r>
              <w:rPr>
                <w:noProof/>
                <w:webHidden/>
              </w:rPr>
              <w:fldChar w:fldCharType="separate"/>
            </w:r>
            <w:r>
              <w:rPr>
                <w:noProof/>
                <w:webHidden/>
              </w:rPr>
              <w:t>36</w:t>
            </w:r>
            <w:r>
              <w:rPr>
                <w:noProof/>
                <w:webHidden/>
              </w:rPr>
              <w:fldChar w:fldCharType="end"/>
            </w:r>
          </w:hyperlink>
        </w:p>
        <w:p w14:paraId="588EED5B" w14:textId="1C8C71FE"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82" w:history="1">
            <w:r w:rsidRPr="00F875BF">
              <w:rPr>
                <w:rStyle w:val="Hyperlink"/>
                <w:rFonts w:eastAsia="Gill Sans MT" w:cs="Gill Sans MT"/>
                <w:noProof/>
              </w:rPr>
              <w:t>School Online Safety Policy Template Appendices</w:t>
            </w:r>
            <w:r>
              <w:rPr>
                <w:noProof/>
                <w:webHidden/>
              </w:rPr>
              <w:tab/>
            </w:r>
            <w:r>
              <w:rPr>
                <w:noProof/>
                <w:webHidden/>
              </w:rPr>
              <w:fldChar w:fldCharType="begin"/>
            </w:r>
            <w:r>
              <w:rPr>
                <w:noProof/>
                <w:webHidden/>
              </w:rPr>
              <w:instrText xml:space="preserve"> PAGEREF _Toc160441582 \h </w:instrText>
            </w:r>
            <w:r>
              <w:rPr>
                <w:noProof/>
                <w:webHidden/>
              </w:rPr>
            </w:r>
            <w:r>
              <w:rPr>
                <w:noProof/>
                <w:webHidden/>
              </w:rPr>
              <w:fldChar w:fldCharType="separate"/>
            </w:r>
            <w:r>
              <w:rPr>
                <w:noProof/>
                <w:webHidden/>
              </w:rPr>
              <w:t>37</w:t>
            </w:r>
            <w:r>
              <w:rPr>
                <w:noProof/>
                <w:webHidden/>
              </w:rPr>
              <w:fldChar w:fldCharType="end"/>
            </w:r>
          </w:hyperlink>
        </w:p>
        <w:p w14:paraId="7E349020" w14:textId="1DC711C8"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83" w:history="1">
            <w:r w:rsidRPr="00F875BF">
              <w:rPr>
                <w:rStyle w:val="Hyperlink"/>
                <w:rFonts w:eastAsia="Gill Sans MT" w:cs="Gill Sans MT"/>
                <w:noProof/>
              </w:rPr>
              <w:t>Appendices</w:t>
            </w:r>
            <w:r>
              <w:rPr>
                <w:noProof/>
                <w:webHidden/>
              </w:rPr>
              <w:tab/>
            </w:r>
            <w:r>
              <w:rPr>
                <w:noProof/>
                <w:webHidden/>
              </w:rPr>
              <w:fldChar w:fldCharType="begin"/>
            </w:r>
            <w:r>
              <w:rPr>
                <w:noProof/>
                <w:webHidden/>
              </w:rPr>
              <w:instrText xml:space="preserve"> PAGEREF _Toc160441583 \h </w:instrText>
            </w:r>
            <w:r>
              <w:rPr>
                <w:noProof/>
                <w:webHidden/>
              </w:rPr>
            </w:r>
            <w:r>
              <w:rPr>
                <w:noProof/>
                <w:webHidden/>
              </w:rPr>
              <w:fldChar w:fldCharType="separate"/>
            </w:r>
            <w:r>
              <w:rPr>
                <w:noProof/>
                <w:webHidden/>
              </w:rPr>
              <w:t>37</w:t>
            </w:r>
            <w:r>
              <w:rPr>
                <w:noProof/>
                <w:webHidden/>
              </w:rPr>
              <w:fldChar w:fldCharType="end"/>
            </w:r>
          </w:hyperlink>
        </w:p>
        <w:p w14:paraId="418A1FA6" w14:textId="7EDED82A"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84" w:history="1">
            <w:r w:rsidRPr="00F875BF">
              <w:rPr>
                <w:rStyle w:val="Hyperlink"/>
                <w:rFonts w:eastAsia="Gill Sans MT" w:cs="Gill Sans MT"/>
                <w:noProof/>
              </w:rPr>
              <w:t>A1 Learner Acceptable Use Agreement Template – for older learners</w:t>
            </w:r>
            <w:r>
              <w:rPr>
                <w:noProof/>
                <w:webHidden/>
              </w:rPr>
              <w:tab/>
            </w:r>
            <w:r>
              <w:rPr>
                <w:noProof/>
                <w:webHidden/>
              </w:rPr>
              <w:fldChar w:fldCharType="begin"/>
            </w:r>
            <w:r>
              <w:rPr>
                <w:noProof/>
                <w:webHidden/>
              </w:rPr>
              <w:instrText xml:space="preserve"> PAGEREF _Toc160441584 \h </w:instrText>
            </w:r>
            <w:r>
              <w:rPr>
                <w:noProof/>
                <w:webHidden/>
              </w:rPr>
            </w:r>
            <w:r>
              <w:rPr>
                <w:noProof/>
                <w:webHidden/>
              </w:rPr>
              <w:fldChar w:fldCharType="separate"/>
            </w:r>
            <w:r>
              <w:rPr>
                <w:noProof/>
                <w:webHidden/>
              </w:rPr>
              <w:t>38</w:t>
            </w:r>
            <w:r>
              <w:rPr>
                <w:noProof/>
                <w:webHidden/>
              </w:rPr>
              <w:fldChar w:fldCharType="end"/>
            </w:r>
          </w:hyperlink>
        </w:p>
        <w:p w14:paraId="6AECFF3D" w14:textId="5B7BE810"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85" w:history="1">
            <w:r w:rsidRPr="00F875BF">
              <w:rPr>
                <w:rStyle w:val="Hyperlink"/>
                <w:rFonts w:eastAsia="Gill Sans MT" w:cs="Gill Sans MT"/>
                <w:noProof/>
              </w:rPr>
              <w:t>A2 Learner Acceptable Use Agreement Template – for KS2</w:t>
            </w:r>
            <w:r>
              <w:rPr>
                <w:noProof/>
                <w:webHidden/>
              </w:rPr>
              <w:tab/>
            </w:r>
            <w:r>
              <w:rPr>
                <w:noProof/>
                <w:webHidden/>
              </w:rPr>
              <w:fldChar w:fldCharType="begin"/>
            </w:r>
            <w:r>
              <w:rPr>
                <w:noProof/>
                <w:webHidden/>
              </w:rPr>
              <w:instrText xml:space="preserve"> PAGEREF _Toc160441585 \h </w:instrText>
            </w:r>
            <w:r>
              <w:rPr>
                <w:noProof/>
                <w:webHidden/>
              </w:rPr>
            </w:r>
            <w:r>
              <w:rPr>
                <w:noProof/>
                <w:webHidden/>
              </w:rPr>
              <w:fldChar w:fldCharType="separate"/>
            </w:r>
            <w:r>
              <w:rPr>
                <w:noProof/>
                <w:webHidden/>
              </w:rPr>
              <w:t>41</w:t>
            </w:r>
            <w:r>
              <w:rPr>
                <w:noProof/>
                <w:webHidden/>
              </w:rPr>
              <w:fldChar w:fldCharType="end"/>
            </w:r>
          </w:hyperlink>
        </w:p>
        <w:p w14:paraId="2108C27F" w14:textId="4851D9F8"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86" w:history="1">
            <w:r w:rsidRPr="00F875BF">
              <w:rPr>
                <w:rStyle w:val="Hyperlink"/>
                <w:rFonts w:eastAsia="Gill Sans MT" w:cs="Gill Sans MT"/>
                <w:noProof/>
              </w:rPr>
              <w:t>Parent/Carer Countersignature</w:t>
            </w:r>
            <w:r>
              <w:rPr>
                <w:noProof/>
                <w:webHidden/>
              </w:rPr>
              <w:tab/>
            </w:r>
            <w:r>
              <w:rPr>
                <w:noProof/>
                <w:webHidden/>
              </w:rPr>
              <w:fldChar w:fldCharType="begin"/>
            </w:r>
            <w:r>
              <w:rPr>
                <w:noProof/>
                <w:webHidden/>
              </w:rPr>
              <w:instrText xml:space="preserve"> PAGEREF _Toc160441586 \h </w:instrText>
            </w:r>
            <w:r>
              <w:rPr>
                <w:noProof/>
                <w:webHidden/>
              </w:rPr>
            </w:r>
            <w:r>
              <w:rPr>
                <w:noProof/>
                <w:webHidden/>
              </w:rPr>
              <w:fldChar w:fldCharType="separate"/>
            </w:r>
            <w:r>
              <w:rPr>
                <w:noProof/>
                <w:webHidden/>
              </w:rPr>
              <w:t>43</w:t>
            </w:r>
            <w:r>
              <w:rPr>
                <w:noProof/>
                <w:webHidden/>
              </w:rPr>
              <w:fldChar w:fldCharType="end"/>
            </w:r>
          </w:hyperlink>
        </w:p>
        <w:p w14:paraId="681A3503" w14:textId="0744EE53"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87" w:history="1">
            <w:r w:rsidRPr="00F875BF">
              <w:rPr>
                <w:rStyle w:val="Hyperlink"/>
                <w:rFonts w:eastAsia="Gill Sans MT" w:cs="Gill Sans MT"/>
                <w:noProof/>
              </w:rPr>
              <w:t>A3 Learner Acceptable Use Agreement Template – for younger learners (Foundation/KS1)</w:t>
            </w:r>
            <w:r>
              <w:rPr>
                <w:noProof/>
                <w:webHidden/>
              </w:rPr>
              <w:tab/>
            </w:r>
            <w:r>
              <w:rPr>
                <w:noProof/>
                <w:webHidden/>
              </w:rPr>
              <w:fldChar w:fldCharType="begin"/>
            </w:r>
            <w:r>
              <w:rPr>
                <w:noProof/>
                <w:webHidden/>
              </w:rPr>
              <w:instrText xml:space="preserve"> PAGEREF _Toc160441587 \h </w:instrText>
            </w:r>
            <w:r>
              <w:rPr>
                <w:noProof/>
                <w:webHidden/>
              </w:rPr>
            </w:r>
            <w:r>
              <w:rPr>
                <w:noProof/>
                <w:webHidden/>
              </w:rPr>
              <w:fldChar w:fldCharType="separate"/>
            </w:r>
            <w:r>
              <w:rPr>
                <w:noProof/>
                <w:webHidden/>
              </w:rPr>
              <w:t>44</w:t>
            </w:r>
            <w:r>
              <w:rPr>
                <w:noProof/>
                <w:webHidden/>
              </w:rPr>
              <w:fldChar w:fldCharType="end"/>
            </w:r>
          </w:hyperlink>
        </w:p>
        <w:p w14:paraId="50709ABE" w14:textId="5790BA5D"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88" w:history="1">
            <w:r w:rsidRPr="00F875BF">
              <w:rPr>
                <w:rStyle w:val="Hyperlink"/>
                <w:rFonts w:eastAsia="Gill Sans MT" w:cs="Gill Sans MT"/>
                <w:noProof/>
              </w:rPr>
              <w:t>A4 Parent/Carer Acceptable Use Agreement Template</w:t>
            </w:r>
            <w:r>
              <w:rPr>
                <w:noProof/>
                <w:webHidden/>
              </w:rPr>
              <w:tab/>
            </w:r>
            <w:r>
              <w:rPr>
                <w:noProof/>
                <w:webHidden/>
              </w:rPr>
              <w:fldChar w:fldCharType="begin"/>
            </w:r>
            <w:r>
              <w:rPr>
                <w:noProof/>
                <w:webHidden/>
              </w:rPr>
              <w:instrText xml:space="preserve"> PAGEREF _Toc160441588 \h </w:instrText>
            </w:r>
            <w:r>
              <w:rPr>
                <w:noProof/>
                <w:webHidden/>
              </w:rPr>
            </w:r>
            <w:r>
              <w:rPr>
                <w:noProof/>
                <w:webHidden/>
              </w:rPr>
              <w:fldChar w:fldCharType="separate"/>
            </w:r>
            <w:r>
              <w:rPr>
                <w:noProof/>
                <w:webHidden/>
              </w:rPr>
              <w:t>45</w:t>
            </w:r>
            <w:r>
              <w:rPr>
                <w:noProof/>
                <w:webHidden/>
              </w:rPr>
              <w:fldChar w:fldCharType="end"/>
            </w:r>
          </w:hyperlink>
        </w:p>
        <w:p w14:paraId="0AED3F06" w14:textId="6ADA74CA"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89" w:history="1">
            <w:r w:rsidRPr="00F875BF">
              <w:rPr>
                <w:rStyle w:val="Hyperlink"/>
                <w:rFonts w:eastAsia="Gill Sans MT" w:cs="Gill Sans MT"/>
                <w:noProof/>
              </w:rPr>
              <w:t>Use of Digital/Video Images</w:t>
            </w:r>
            <w:r>
              <w:rPr>
                <w:noProof/>
                <w:webHidden/>
              </w:rPr>
              <w:tab/>
            </w:r>
            <w:r>
              <w:rPr>
                <w:noProof/>
                <w:webHidden/>
              </w:rPr>
              <w:fldChar w:fldCharType="begin"/>
            </w:r>
            <w:r>
              <w:rPr>
                <w:noProof/>
                <w:webHidden/>
              </w:rPr>
              <w:instrText xml:space="preserve"> PAGEREF _Toc160441589 \h </w:instrText>
            </w:r>
            <w:r>
              <w:rPr>
                <w:noProof/>
                <w:webHidden/>
              </w:rPr>
            </w:r>
            <w:r>
              <w:rPr>
                <w:noProof/>
                <w:webHidden/>
              </w:rPr>
              <w:fldChar w:fldCharType="separate"/>
            </w:r>
            <w:r>
              <w:rPr>
                <w:noProof/>
                <w:webHidden/>
              </w:rPr>
              <w:t>46</w:t>
            </w:r>
            <w:r>
              <w:rPr>
                <w:noProof/>
                <w:webHidden/>
              </w:rPr>
              <w:fldChar w:fldCharType="end"/>
            </w:r>
          </w:hyperlink>
        </w:p>
        <w:p w14:paraId="4A976E0B" w14:textId="084AF0F5"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90" w:history="1">
            <w:r w:rsidRPr="00F875BF">
              <w:rPr>
                <w:rStyle w:val="Hyperlink"/>
                <w:rFonts w:eastAsia="Gill Sans MT" w:cs="Gill Sans MT"/>
                <w:noProof/>
              </w:rPr>
              <w:t>Use of Cloud Systems Permission Form</w:t>
            </w:r>
            <w:r>
              <w:rPr>
                <w:noProof/>
                <w:webHidden/>
              </w:rPr>
              <w:tab/>
            </w:r>
            <w:r>
              <w:rPr>
                <w:noProof/>
                <w:webHidden/>
              </w:rPr>
              <w:fldChar w:fldCharType="begin"/>
            </w:r>
            <w:r>
              <w:rPr>
                <w:noProof/>
                <w:webHidden/>
              </w:rPr>
              <w:instrText xml:space="preserve"> PAGEREF _Toc160441590 \h </w:instrText>
            </w:r>
            <w:r>
              <w:rPr>
                <w:noProof/>
                <w:webHidden/>
              </w:rPr>
            </w:r>
            <w:r>
              <w:rPr>
                <w:noProof/>
                <w:webHidden/>
              </w:rPr>
              <w:fldChar w:fldCharType="separate"/>
            </w:r>
            <w:r>
              <w:rPr>
                <w:noProof/>
                <w:webHidden/>
              </w:rPr>
              <w:t>48</w:t>
            </w:r>
            <w:r>
              <w:rPr>
                <w:noProof/>
                <w:webHidden/>
              </w:rPr>
              <w:fldChar w:fldCharType="end"/>
            </w:r>
          </w:hyperlink>
        </w:p>
        <w:p w14:paraId="2E6583EC" w14:textId="2A85EE9B"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91" w:history="1">
            <w:r w:rsidRPr="00F875BF">
              <w:rPr>
                <w:rStyle w:val="Hyperlink"/>
                <w:rFonts w:eastAsia="Gill Sans MT" w:cs="Gill Sans MT"/>
                <w:noProof/>
              </w:rPr>
              <w:t>Use of Biometric Systems in England and Wales</w:t>
            </w:r>
            <w:r>
              <w:rPr>
                <w:noProof/>
                <w:webHidden/>
              </w:rPr>
              <w:tab/>
            </w:r>
            <w:r>
              <w:rPr>
                <w:noProof/>
                <w:webHidden/>
              </w:rPr>
              <w:fldChar w:fldCharType="begin"/>
            </w:r>
            <w:r>
              <w:rPr>
                <w:noProof/>
                <w:webHidden/>
              </w:rPr>
              <w:instrText xml:space="preserve"> PAGEREF _Toc160441591 \h </w:instrText>
            </w:r>
            <w:r>
              <w:rPr>
                <w:noProof/>
                <w:webHidden/>
              </w:rPr>
            </w:r>
            <w:r>
              <w:rPr>
                <w:noProof/>
                <w:webHidden/>
              </w:rPr>
              <w:fldChar w:fldCharType="separate"/>
            </w:r>
            <w:r>
              <w:rPr>
                <w:noProof/>
                <w:webHidden/>
              </w:rPr>
              <w:t>49</w:t>
            </w:r>
            <w:r>
              <w:rPr>
                <w:noProof/>
                <w:webHidden/>
              </w:rPr>
              <w:fldChar w:fldCharType="end"/>
            </w:r>
          </w:hyperlink>
        </w:p>
        <w:p w14:paraId="0782CC1B" w14:textId="120B5E82" w:rsidR="00A93370" w:rsidRDefault="00A93370">
          <w:pPr>
            <w:pStyle w:val="TOC3"/>
            <w:tabs>
              <w:tab w:val="right" w:leader="dot" w:pos="9742"/>
            </w:tabs>
            <w:rPr>
              <w:rFonts w:asciiTheme="minorHAnsi" w:eastAsiaTheme="minorEastAsia" w:hAnsiTheme="minorHAnsi"/>
              <w:noProof/>
              <w:kern w:val="2"/>
              <w:sz w:val="24"/>
              <w:szCs w:val="24"/>
              <w:lang w:eastAsia="en-GB"/>
              <w14:ligatures w14:val="standardContextual"/>
            </w:rPr>
          </w:pPr>
          <w:hyperlink w:anchor="_Toc160441592" w:history="1">
            <w:r w:rsidRPr="00F875BF">
              <w:rPr>
                <w:rStyle w:val="Hyperlink"/>
                <w:rFonts w:eastAsia="Gill Sans MT" w:cs="Gill Sans MT"/>
                <w:noProof/>
              </w:rPr>
              <w:t>Learner Acceptable Use Agreement</w:t>
            </w:r>
            <w:r>
              <w:rPr>
                <w:noProof/>
                <w:webHidden/>
              </w:rPr>
              <w:tab/>
            </w:r>
            <w:r>
              <w:rPr>
                <w:noProof/>
                <w:webHidden/>
              </w:rPr>
              <w:fldChar w:fldCharType="begin"/>
            </w:r>
            <w:r>
              <w:rPr>
                <w:noProof/>
                <w:webHidden/>
              </w:rPr>
              <w:instrText xml:space="preserve"> PAGEREF _Toc160441592 \h </w:instrText>
            </w:r>
            <w:r>
              <w:rPr>
                <w:noProof/>
                <w:webHidden/>
              </w:rPr>
            </w:r>
            <w:r>
              <w:rPr>
                <w:noProof/>
                <w:webHidden/>
              </w:rPr>
              <w:fldChar w:fldCharType="separate"/>
            </w:r>
            <w:r>
              <w:rPr>
                <w:noProof/>
                <w:webHidden/>
              </w:rPr>
              <w:t>50</w:t>
            </w:r>
            <w:r>
              <w:rPr>
                <w:noProof/>
                <w:webHidden/>
              </w:rPr>
              <w:fldChar w:fldCharType="end"/>
            </w:r>
          </w:hyperlink>
        </w:p>
        <w:p w14:paraId="3FDCD358" w14:textId="6452E7AA"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93" w:history="1">
            <w:r w:rsidRPr="00F875BF">
              <w:rPr>
                <w:rStyle w:val="Hyperlink"/>
                <w:rFonts w:eastAsia="Gill Sans MT" w:cs="Gill Sans MT"/>
                <w:noProof/>
              </w:rPr>
              <w:t>A5 Acceptable Use Agreement for Community Users Template</w:t>
            </w:r>
            <w:r>
              <w:rPr>
                <w:noProof/>
                <w:webHidden/>
              </w:rPr>
              <w:tab/>
            </w:r>
            <w:r>
              <w:rPr>
                <w:noProof/>
                <w:webHidden/>
              </w:rPr>
              <w:fldChar w:fldCharType="begin"/>
            </w:r>
            <w:r>
              <w:rPr>
                <w:noProof/>
                <w:webHidden/>
              </w:rPr>
              <w:instrText xml:space="preserve"> PAGEREF _Toc160441593 \h </w:instrText>
            </w:r>
            <w:r>
              <w:rPr>
                <w:noProof/>
                <w:webHidden/>
              </w:rPr>
            </w:r>
            <w:r>
              <w:rPr>
                <w:noProof/>
                <w:webHidden/>
              </w:rPr>
              <w:fldChar w:fldCharType="separate"/>
            </w:r>
            <w:r>
              <w:rPr>
                <w:noProof/>
                <w:webHidden/>
              </w:rPr>
              <w:t>51</w:t>
            </w:r>
            <w:r>
              <w:rPr>
                <w:noProof/>
                <w:webHidden/>
              </w:rPr>
              <w:fldChar w:fldCharType="end"/>
            </w:r>
          </w:hyperlink>
        </w:p>
        <w:p w14:paraId="15A49EE7" w14:textId="11169A03"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94" w:history="1">
            <w:r w:rsidRPr="00F875BF">
              <w:rPr>
                <w:rStyle w:val="Hyperlink"/>
                <w:rFonts w:eastAsia="Gill Sans MT" w:cs="Gill Sans MT"/>
                <w:noProof/>
              </w:rPr>
              <w:t>A6   Responding to incidents of misuse – flow chart</w:t>
            </w:r>
            <w:r>
              <w:rPr>
                <w:noProof/>
                <w:webHidden/>
              </w:rPr>
              <w:tab/>
            </w:r>
            <w:r>
              <w:rPr>
                <w:noProof/>
                <w:webHidden/>
              </w:rPr>
              <w:fldChar w:fldCharType="begin"/>
            </w:r>
            <w:r>
              <w:rPr>
                <w:noProof/>
                <w:webHidden/>
              </w:rPr>
              <w:instrText xml:space="preserve"> PAGEREF _Toc160441594 \h </w:instrText>
            </w:r>
            <w:r>
              <w:rPr>
                <w:noProof/>
                <w:webHidden/>
              </w:rPr>
            </w:r>
            <w:r>
              <w:rPr>
                <w:noProof/>
                <w:webHidden/>
              </w:rPr>
              <w:fldChar w:fldCharType="separate"/>
            </w:r>
            <w:r>
              <w:rPr>
                <w:noProof/>
                <w:webHidden/>
              </w:rPr>
              <w:t>53</w:t>
            </w:r>
            <w:r>
              <w:rPr>
                <w:noProof/>
                <w:webHidden/>
              </w:rPr>
              <w:fldChar w:fldCharType="end"/>
            </w:r>
          </w:hyperlink>
        </w:p>
        <w:p w14:paraId="6770C5C7" w14:textId="1C6A2291"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95" w:history="1">
            <w:r w:rsidRPr="00F875BF">
              <w:rPr>
                <w:rStyle w:val="Hyperlink"/>
                <w:rFonts w:eastAsia="Gill Sans MT" w:cs="Gill Sans MT"/>
                <w:noProof/>
              </w:rPr>
              <w:t>A7   Record of reviewing devices/internet sites (responding to incidents of misuse)</w:t>
            </w:r>
            <w:r>
              <w:rPr>
                <w:noProof/>
                <w:webHidden/>
              </w:rPr>
              <w:tab/>
            </w:r>
            <w:r>
              <w:rPr>
                <w:noProof/>
                <w:webHidden/>
              </w:rPr>
              <w:fldChar w:fldCharType="begin"/>
            </w:r>
            <w:r>
              <w:rPr>
                <w:noProof/>
                <w:webHidden/>
              </w:rPr>
              <w:instrText xml:space="preserve"> PAGEREF _Toc160441595 \h </w:instrText>
            </w:r>
            <w:r>
              <w:rPr>
                <w:noProof/>
                <w:webHidden/>
              </w:rPr>
            </w:r>
            <w:r>
              <w:rPr>
                <w:noProof/>
                <w:webHidden/>
              </w:rPr>
              <w:fldChar w:fldCharType="separate"/>
            </w:r>
            <w:r>
              <w:rPr>
                <w:noProof/>
                <w:webHidden/>
              </w:rPr>
              <w:t>54</w:t>
            </w:r>
            <w:r>
              <w:rPr>
                <w:noProof/>
                <w:webHidden/>
              </w:rPr>
              <w:fldChar w:fldCharType="end"/>
            </w:r>
          </w:hyperlink>
        </w:p>
        <w:p w14:paraId="6C605688" w14:textId="485B63AD"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96" w:history="1">
            <w:r w:rsidRPr="00F875BF">
              <w:rPr>
                <w:rStyle w:val="Hyperlink"/>
                <w:noProof/>
              </w:rPr>
              <w:t>A8 Reporting Log</w:t>
            </w:r>
            <w:r>
              <w:rPr>
                <w:noProof/>
                <w:webHidden/>
              </w:rPr>
              <w:tab/>
            </w:r>
            <w:r>
              <w:rPr>
                <w:noProof/>
                <w:webHidden/>
              </w:rPr>
              <w:fldChar w:fldCharType="begin"/>
            </w:r>
            <w:r>
              <w:rPr>
                <w:noProof/>
                <w:webHidden/>
              </w:rPr>
              <w:instrText xml:space="preserve"> PAGEREF _Toc160441596 \h </w:instrText>
            </w:r>
            <w:r>
              <w:rPr>
                <w:noProof/>
                <w:webHidden/>
              </w:rPr>
            </w:r>
            <w:r>
              <w:rPr>
                <w:noProof/>
                <w:webHidden/>
              </w:rPr>
              <w:fldChar w:fldCharType="separate"/>
            </w:r>
            <w:r>
              <w:rPr>
                <w:noProof/>
                <w:webHidden/>
              </w:rPr>
              <w:t>55</w:t>
            </w:r>
            <w:r>
              <w:rPr>
                <w:noProof/>
                <w:webHidden/>
              </w:rPr>
              <w:fldChar w:fldCharType="end"/>
            </w:r>
          </w:hyperlink>
        </w:p>
        <w:p w14:paraId="46E4872F" w14:textId="694D3905" w:rsidR="00A93370" w:rsidRDefault="00A9337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160441597" w:history="1">
            <w:r w:rsidRPr="00F875BF">
              <w:rPr>
                <w:rStyle w:val="Hyperlink"/>
                <w:noProof/>
              </w:rPr>
              <w:t>B1 Training Needs Audit Log</w:t>
            </w:r>
            <w:r>
              <w:rPr>
                <w:noProof/>
                <w:webHidden/>
              </w:rPr>
              <w:tab/>
            </w:r>
            <w:r>
              <w:rPr>
                <w:noProof/>
                <w:webHidden/>
              </w:rPr>
              <w:fldChar w:fldCharType="begin"/>
            </w:r>
            <w:r>
              <w:rPr>
                <w:noProof/>
                <w:webHidden/>
              </w:rPr>
              <w:instrText xml:space="preserve"> PAGEREF _Toc160441597 \h </w:instrText>
            </w:r>
            <w:r>
              <w:rPr>
                <w:noProof/>
                <w:webHidden/>
              </w:rPr>
            </w:r>
            <w:r>
              <w:rPr>
                <w:noProof/>
                <w:webHidden/>
              </w:rPr>
              <w:fldChar w:fldCharType="separate"/>
            </w:r>
            <w:r>
              <w:rPr>
                <w:noProof/>
                <w:webHidden/>
              </w:rPr>
              <w:t>55</w:t>
            </w:r>
            <w:r>
              <w:rPr>
                <w:noProof/>
                <w:webHidden/>
              </w:rPr>
              <w:fldChar w:fldCharType="end"/>
            </w:r>
          </w:hyperlink>
        </w:p>
        <w:p w14:paraId="3BCD0EE5" w14:textId="4822DF94" w:rsidR="00E15CEF" w:rsidRDefault="00E15CEF">
          <w:r>
            <w:rPr>
              <w:b/>
              <w:bCs/>
              <w:noProof/>
            </w:rPr>
            <w:fldChar w:fldCharType="end"/>
          </w:r>
        </w:p>
      </w:sdtContent>
    </w:sdt>
    <w:p w14:paraId="0B29F096" w14:textId="77777777" w:rsidR="00F42E5C" w:rsidRDefault="00F42E5C">
      <w:pPr>
        <w:spacing w:after="200" w:line="384" w:lineRule="auto"/>
        <w:jc w:val="left"/>
        <w:rPr>
          <w:rFonts w:eastAsiaTheme="majorEastAsia" w:cstheme="majorBidi"/>
          <w:bCs/>
          <w:color w:val="000000" w:themeColor="text1"/>
          <w:spacing w:val="-15"/>
          <w:sz w:val="44"/>
          <w:szCs w:val="28"/>
        </w:rPr>
      </w:pPr>
      <w:r>
        <w:br w:type="page"/>
      </w:r>
    </w:p>
    <w:p w14:paraId="1BA8B89A" w14:textId="62FF5FB1" w:rsidR="00C015A9" w:rsidRPr="009C4549" w:rsidRDefault="00427FF6" w:rsidP="00C015A9">
      <w:pPr>
        <w:pStyle w:val="Heading1"/>
        <w:rPr>
          <w:b w:val="0"/>
          <w:noProof/>
        </w:rPr>
      </w:pPr>
      <w:bookmarkStart w:id="7" w:name="_Toc160441531"/>
      <w:r w:rsidRPr="009C4549">
        <w:lastRenderedPageBreak/>
        <w:t>Guidance on personalising the policy</w:t>
      </w:r>
      <w:bookmarkEnd w:id="7"/>
    </w:p>
    <w:p w14:paraId="32BEBEAB" w14:textId="77777777" w:rsidR="00C015A9" w:rsidRPr="009C4549" w:rsidRDefault="00C015A9" w:rsidP="00C015A9">
      <w:r w:rsidRPr="009C4549">
        <w:t xml:space="preserve">This portfolio of school Online Safety Policy templates is intended to help leaders produce a suitable </w:t>
      </w:r>
      <w:r w:rsidRPr="009C4549">
        <w:rPr>
          <w:b/>
        </w:rPr>
        <w:t xml:space="preserve">Online Safety Policy </w:t>
      </w:r>
      <w:r w:rsidRPr="009C4549">
        <w:t xml:space="preserve">which will consider all current and relevant issues, in a whole school context, linking with other relevant policies such as a school’s Safeguarding Policy, Behaviour Policy and Anti-Bullying Policy. </w:t>
      </w:r>
    </w:p>
    <w:p w14:paraId="5AA56DFA" w14:textId="5CE6993C" w:rsidR="00C015A9" w:rsidRPr="009C4549" w:rsidRDefault="00C015A9" w:rsidP="00C015A9">
      <w:pPr>
        <w:rPr>
          <w:rFonts w:cs="Arial"/>
        </w:rPr>
      </w:pPr>
      <w:r w:rsidRPr="009C4549">
        <w:rPr>
          <w:rFonts w:cs="Arial"/>
        </w:rPr>
        <w:t xml:space="preserve">The requirement that learners can use digital technologies appropriately and safely is addressed as part of the wider duty of care to which all who work in schools are bound. Schools must, through their Online Safety Policy, meet their statutory obligations to ensure that learners are safe and are protected from potential harm, both on and off-site. </w:t>
      </w:r>
      <w:r w:rsidR="00A50ECC" w:rsidRPr="009C4549">
        <w:rPr>
          <w:rFonts w:cs="Arial"/>
        </w:rPr>
        <w:t xml:space="preserve">It </w:t>
      </w:r>
      <w:r w:rsidRPr="009C4549">
        <w:rPr>
          <w:rFonts w:cs="Arial"/>
        </w:rPr>
        <w:t xml:space="preserve">will also form part of the school’s protection from legal challenge, relating to the use of digital technologies. </w:t>
      </w:r>
    </w:p>
    <w:p w14:paraId="1778F114" w14:textId="45E79953" w:rsidR="00C015A9" w:rsidRPr="009C4549" w:rsidRDefault="00C015A9" w:rsidP="00C015A9">
      <w:pPr>
        <w:rPr>
          <w:rFonts w:cs="Arial"/>
        </w:rPr>
      </w:pPr>
      <w:r w:rsidRPr="009C4549">
        <w:rPr>
          <w:rFonts w:cs="Arial"/>
        </w:rPr>
        <w:t xml:space="preserve">These policy templates suggest policy statements which, in the view of SWGfL, would be essential in any school Online Safety Policy, based on good practice. In addition, there are a range of alternative statements that schools should consider, </w:t>
      </w:r>
      <w:r w:rsidR="00A50ECC" w:rsidRPr="009C4549">
        <w:rPr>
          <w:rFonts w:cs="Arial"/>
        </w:rPr>
        <w:t xml:space="preserve">in </w:t>
      </w:r>
      <w:r w:rsidRPr="009C4549">
        <w:rPr>
          <w:rFonts w:cs="Arial"/>
        </w:rPr>
        <w:t xml:space="preserve">their particular circumstances. </w:t>
      </w:r>
    </w:p>
    <w:p w14:paraId="15C55D44" w14:textId="12B5D212" w:rsidR="00C015A9" w:rsidRPr="009C4549" w:rsidRDefault="00C015A9" w:rsidP="33FB13EE">
      <w:pPr>
        <w:rPr>
          <w:rFonts w:cs="Arial"/>
        </w:rPr>
      </w:pPr>
      <w:r w:rsidRPr="009C4549">
        <w:rPr>
          <w:rFonts w:cs="Arial"/>
        </w:rPr>
        <w:t>An effective Online Safety Policy must be tailored to the needs of each school and an important part of the process will be the discussion and consultation which takes place during the writing or review of the policy. It is best practice that the school reviews their Online Safety Policy at least annually and, if necessary, more frequently in response to any significant new technological developments</w:t>
      </w:r>
      <w:r w:rsidR="5AF070CC" w:rsidRPr="009C4549">
        <w:rPr>
          <w:rFonts w:cs="Arial"/>
        </w:rPr>
        <w:t xml:space="preserve"> or trends in technology related behaviours.</w:t>
      </w:r>
    </w:p>
    <w:p w14:paraId="4F97BABE" w14:textId="1B11F7E7" w:rsidR="00C015A9" w:rsidRPr="009C4549" w:rsidRDefault="00C015A9" w:rsidP="00A50ECC">
      <w:pPr>
        <w:spacing w:after="0"/>
        <w:rPr>
          <w:rFonts w:cs="Arial"/>
        </w:rPr>
      </w:pPr>
      <w:r w:rsidRPr="009C4549">
        <w:rPr>
          <w:rFonts w:cs="Arial"/>
        </w:rPr>
        <w:t xml:space="preserve">The DfE Keeping Children Safe in Education statutory guidance requires Local Authorities, Multi Academy Trusts, and schools in England to ensure learners are safe from harm: </w:t>
      </w:r>
    </w:p>
    <w:p w14:paraId="0AE3D7FA" w14:textId="77777777" w:rsidR="00C015A9" w:rsidRPr="009C4549" w:rsidRDefault="00C015A9" w:rsidP="00C015A9">
      <w:pPr>
        <w:ind w:left="720"/>
        <w:rPr>
          <w:i/>
          <w:iCs/>
        </w:rPr>
      </w:pPr>
      <w:r w:rsidRPr="009C4549">
        <w:rPr>
          <w:i/>
          <w:iCs/>
        </w:rPr>
        <w:t xml:space="preserve">“It is essential that children are safeguarded from potentially harmful and inappropriate online material. An effective whole school and college approach to </w:t>
      </w:r>
      <w:r w:rsidRPr="009C4549">
        <w:rPr>
          <w:b/>
          <w:bCs/>
          <w:i/>
          <w:iCs/>
        </w:rPr>
        <w:t>online safety</w:t>
      </w:r>
      <w:r w:rsidRPr="009C4549">
        <w:rPr>
          <w:i/>
          <w:iCs/>
        </w:rPr>
        <w:t xml:space="preserve"> empowers a school or college to protect and educate pupils, students, and staff in their use of technology and establishes mechanisms to identify, intervene in, and escalate any concerns where appropriate”</w:t>
      </w:r>
    </w:p>
    <w:p w14:paraId="61E15A33" w14:textId="77777777" w:rsidR="00C015A9" w:rsidRPr="009C4549" w:rsidRDefault="00C015A9" w:rsidP="00C015A9">
      <w:pPr>
        <w:ind w:left="720"/>
        <w:rPr>
          <w:rFonts w:cs="Arial"/>
          <w:i/>
          <w:iCs/>
        </w:rPr>
      </w:pPr>
      <w:r w:rsidRPr="009C4549">
        <w:rPr>
          <w:i/>
          <w:iCs/>
        </w:rPr>
        <w:t xml:space="preserve">“Governing bodies and proprietors should ensure </w:t>
      </w:r>
      <w:r w:rsidRPr="009C4549">
        <w:rPr>
          <w:b/>
          <w:bCs/>
          <w:i/>
          <w:iCs/>
        </w:rPr>
        <w:t>online safety</w:t>
      </w:r>
      <w:r w:rsidRPr="009C4549">
        <w:rPr>
          <w:i/>
          <w:iCs/>
        </w:rPr>
        <w:t xml:space="preserve"> is a running and interrelated theme whilst devising and implementing their whole school or college approach to safeguarding and related policies and procedures. This will include considering how </w:t>
      </w:r>
      <w:r w:rsidRPr="009C4549">
        <w:rPr>
          <w:b/>
          <w:bCs/>
          <w:i/>
          <w:iCs/>
        </w:rPr>
        <w:t>online safety</w:t>
      </w:r>
      <w:r w:rsidRPr="009C4549">
        <w:rPr>
          <w:i/>
          <w:iCs/>
        </w:rPr>
        <w:t xml:space="preserve"> is reflected as required in all relevant policies and considering online safety whilst planning the curriculum, any teacher training, the role and responsibilities of the designated safeguarding lead (and deputies) and any parental engagement”</w:t>
      </w:r>
    </w:p>
    <w:p w14:paraId="1D4E4234" w14:textId="77777777" w:rsidR="00C015A9" w:rsidRPr="009C4549" w:rsidRDefault="00C015A9" w:rsidP="00A50ECC">
      <w:pPr>
        <w:spacing w:after="0"/>
        <w:rPr>
          <w:rFonts w:cs="Arial"/>
        </w:rPr>
      </w:pPr>
      <w:r w:rsidRPr="009C4549">
        <w:rPr>
          <w:rFonts w:cs="Arial"/>
        </w:rPr>
        <w:t>The DfE Keeping Children Safe in Education guidance also recommends:</w:t>
      </w:r>
    </w:p>
    <w:p w14:paraId="5E4E790A" w14:textId="2B0AE8B1" w:rsidR="00C015A9" w:rsidRPr="009C4549" w:rsidRDefault="00C015A9" w:rsidP="00C015A9">
      <w:pPr>
        <w:ind w:left="720"/>
        <w:rPr>
          <w:i/>
          <w:iCs/>
        </w:rPr>
      </w:pPr>
      <w:r w:rsidRPr="009C4549">
        <w:rPr>
          <w:b/>
          <w:bCs/>
          <w:i/>
          <w:iCs/>
        </w:rPr>
        <w:t>Reviewing online safety</w:t>
      </w:r>
      <w:r w:rsidRPr="009C4549">
        <w:rPr>
          <w:i/>
          <w:iCs/>
        </w:rPr>
        <w:t xml:space="preserve"> … Technology, and risks and harms related to it, evolve, and change rapidly. Schools and colleges should consider carrying out an annual review of their approach to online safety, supported by an annual risk assessment that considers and reflects the risks their children face. A free online safety self-review tool for schools can be found via the </w:t>
      </w:r>
      <w:hyperlink r:id="rId17">
        <w:r w:rsidRPr="009C4549">
          <w:t>360 safe self-review tool.</w:t>
        </w:r>
      </w:hyperlink>
    </w:p>
    <w:p w14:paraId="27F2F582" w14:textId="74BFB55D" w:rsidR="00C015A9" w:rsidRPr="009C4549" w:rsidRDefault="60FC35DC" w:rsidP="4CAB5DE8">
      <w:pPr>
        <w:rPr>
          <w:rFonts w:cs="Arial"/>
        </w:rPr>
      </w:pPr>
      <w:r w:rsidRPr="009C4549">
        <w:rPr>
          <w:rFonts w:cs="Arial"/>
        </w:rPr>
        <w:t>The DfE Keeping Children Safe in Education guidance suggests that:</w:t>
      </w:r>
    </w:p>
    <w:p w14:paraId="651D4F10" w14:textId="67A1F910" w:rsidR="00C015A9" w:rsidRPr="009C4549" w:rsidRDefault="60FC35DC" w:rsidP="4CAB5DE8">
      <w:pPr>
        <w:ind w:left="720"/>
        <w:rPr>
          <w:rFonts w:eastAsia="Open Sans Light" w:cs="Open Sans Light"/>
          <w:i/>
          <w:iCs/>
        </w:rPr>
      </w:pPr>
      <w:r w:rsidRPr="009C4549">
        <w:rPr>
          <w:rFonts w:eastAsia="Open Sans Light" w:cs="Open Sans Light"/>
          <w:i/>
          <w:iCs/>
        </w:rPr>
        <w:t xml:space="preserve">The breadth of issues classified within online safety is considerable and ever evolving, but can be categorised into four areas of risk: </w:t>
      </w:r>
    </w:p>
    <w:p w14:paraId="6B95344A" w14:textId="43502FF6" w:rsidR="0055031A" w:rsidRPr="0055031A" w:rsidRDefault="0055031A" w:rsidP="0055031A">
      <w:pPr>
        <w:pStyle w:val="ListParagraph"/>
        <w:ind w:left="792"/>
        <w:rPr>
          <w:rFonts w:cs="Arial"/>
        </w:rPr>
      </w:pPr>
      <w:r w:rsidRPr="0055031A">
        <w:rPr>
          <w:rFonts w:cs="Arial"/>
          <w:b/>
          <w:bCs/>
        </w:rPr>
        <w:t>Content</w:t>
      </w:r>
      <w:r w:rsidRPr="0055031A">
        <w:rPr>
          <w:rFonts w:cs="Arial"/>
        </w:rPr>
        <w:t xml:space="preserve">: exposure to illegal, inappropriate or harmful content including extremist material, racism, misogyny, prejudice-based harm, self-harm, suicide content, pornography, misinformation, disinformation, conspiracy theories and AI-generated harmful content. </w:t>
      </w:r>
    </w:p>
    <w:p w14:paraId="5603DC70" w14:textId="529EA44D" w:rsidR="0055031A" w:rsidRPr="0055031A" w:rsidRDefault="0055031A" w:rsidP="0055031A">
      <w:pPr>
        <w:pStyle w:val="ListParagraph"/>
        <w:ind w:left="792"/>
        <w:rPr>
          <w:rFonts w:cs="Arial"/>
        </w:rPr>
      </w:pPr>
      <w:r w:rsidRPr="0055031A">
        <w:rPr>
          <w:rFonts w:cs="Arial"/>
          <w:b/>
          <w:bCs/>
        </w:rPr>
        <w:lastRenderedPageBreak/>
        <w:t>Contact</w:t>
      </w:r>
      <w:r w:rsidRPr="0055031A">
        <w:rPr>
          <w:rFonts w:cs="Arial"/>
        </w:rPr>
        <w:t xml:space="preserve">: harmful interactions with adults, peers or AI-driven systems, including grooming, exploitation and coercion. </w:t>
      </w:r>
    </w:p>
    <w:p w14:paraId="6D2CA1B5" w14:textId="0C012D1C" w:rsidR="0055031A" w:rsidRPr="0055031A" w:rsidRDefault="0055031A" w:rsidP="0055031A">
      <w:pPr>
        <w:pStyle w:val="ListParagraph"/>
        <w:ind w:left="792"/>
        <w:rPr>
          <w:rFonts w:cs="Arial"/>
        </w:rPr>
      </w:pPr>
      <w:r w:rsidRPr="0055031A">
        <w:rPr>
          <w:rFonts w:cs="Arial"/>
          <w:b/>
          <w:bCs/>
        </w:rPr>
        <w:t>Conduct</w:t>
      </w:r>
      <w:r w:rsidRPr="0055031A">
        <w:rPr>
          <w:rFonts w:cs="Arial"/>
        </w:rPr>
        <w:t xml:space="preserve">: behaviour that causes harm including cyberbullying, online abuse, sharing of images, deepfake imagery, AI-generated nude images, harassment and hate-based behaviour. </w:t>
      </w:r>
    </w:p>
    <w:p w14:paraId="6444819B" w14:textId="0F3B031B" w:rsidR="0055031A" w:rsidRPr="0055031A" w:rsidRDefault="0055031A" w:rsidP="0055031A">
      <w:pPr>
        <w:pStyle w:val="ListParagraph"/>
        <w:ind w:left="792"/>
        <w:rPr>
          <w:rFonts w:cs="Arial"/>
        </w:rPr>
      </w:pPr>
      <w:r w:rsidRPr="0055031A">
        <w:rPr>
          <w:rFonts w:cs="Arial"/>
          <w:b/>
          <w:bCs/>
        </w:rPr>
        <w:t>Commerce</w:t>
      </w:r>
      <w:r w:rsidRPr="0055031A">
        <w:rPr>
          <w:rFonts w:cs="Arial"/>
        </w:rPr>
        <w:t>: risks relating to scams, fraud, phishing, gambling and financial exploitation.</w:t>
      </w:r>
    </w:p>
    <w:p w14:paraId="03865EA9" w14:textId="7EEEBA6C" w:rsidR="00C015A9" w:rsidRPr="009C4549" w:rsidRDefault="00C015A9" w:rsidP="4CAB5DE8">
      <w:pPr>
        <w:rPr>
          <w:rFonts w:cs="Arial"/>
        </w:rPr>
      </w:pPr>
      <w:r w:rsidRPr="009C4549">
        <w:rPr>
          <w:rFonts w:cs="Arial"/>
        </w:rPr>
        <w:t>Schools in England are subject to an increased level of scrutiny of their online safety practices by Ofsted Inspectors during inspections, while the Counter Terrorism and Securities Act 2015 requires schools to ensure that children and young people are safe from terrorist and extremist material on the internet.</w:t>
      </w:r>
    </w:p>
    <w:p w14:paraId="54EA2DB2" w14:textId="77777777" w:rsidR="00C015A9" w:rsidRPr="009C4549" w:rsidRDefault="00C015A9" w:rsidP="00C015A9">
      <w:pPr>
        <w:rPr>
          <w:rFonts w:cs="Arial"/>
        </w:rPr>
      </w:pPr>
      <w:r w:rsidRPr="009C4549">
        <w:rPr>
          <w:rFonts w:cs="Arial"/>
        </w:rPr>
        <w:t xml:space="preserve">With its optional statements and guidance notes, this portfolio of templates is longer than the resulting policy document is likely to be. It is intended that, while covering this complex and ever-changing issue, the resulting policy document should be concise and easily understood if it is to be effective and adopted by all. The templates are based on current best practice policies and procedures and schools can amend them to suit their requirements. </w:t>
      </w:r>
    </w:p>
    <w:p w14:paraId="36E7D743" w14:textId="53E4E952" w:rsidR="00C015A9" w:rsidRPr="009C4549" w:rsidRDefault="00C015A9" w:rsidP="00370AE3">
      <w:pPr>
        <w:rPr>
          <w:rStyle w:val="Strong"/>
          <w:sz w:val="32"/>
          <w:szCs w:val="32"/>
        </w:rPr>
      </w:pPr>
      <w:bookmarkStart w:id="8" w:name="_Toc61445975"/>
      <w:bookmarkStart w:id="9" w:name="_Toc61452095"/>
      <w:r w:rsidRPr="2A5DD277">
        <w:rPr>
          <w:sz w:val="32"/>
          <w:szCs w:val="32"/>
        </w:rPr>
        <w:t>Guidance notes</w:t>
      </w:r>
      <w:r w:rsidR="39B27A9A" w:rsidRPr="2A5DD277">
        <w:rPr>
          <w:sz w:val="32"/>
          <w:szCs w:val="32"/>
        </w:rPr>
        <w:t xml:space="preserve"> on how to personalise this policy</w:t>
      </w:r>
      <w:bookmarkEnd w:id="8"/>
      <w:bookmarkEnd w:id="9"/>
    </w:p>
    <w:p w14:paraId="7739F7C2" w14:textId="001A7B60" w:rsidR="00C015A9" w:rsidRPr="009C4549" w:rsidRDefault="70B51C05">
      <w:pPr>
        <w:pStyle w:val="ListParagraph"/>
        <w:numPr>
          <w:ilvl w:val="0"/>
          <w:numId w:val="36"/>
        </w:numPr>
      </w:pPr>
      <w:r>
        <w:t>G</w:t>
      </w:r>
      <w:r w:rsidR="00C015A9">
        <w:t xml:space="preserve">uidance </w:t>
      </w:r>
      <w:r w:rsidR="3F898486">
        <w:t xml:space="preserve">notes are </w:t>
      </w:r>
      <w:r w:rsidR="00C015A9">
        <w:t xml:space="preserve">shown in </w:t>
      </w:r>
      <w:r w:rsidR="00C015A9" w:rsidRPr="2A5DD277">
        <w:rPr>
          <w:rStyle w:val="GridBlueChar"/>
        </w:rPr>
        <w:t>BLUE</w:t>
      </w:r>
      <w:r w:rsidR="00C015A9">
        <w:t>. It is anticipated that schools would amend or remove these sections from their completed policy document, though this will be a decision for the school group that produces the policy.</w:t>
      </w:r>
    </w:p>
    <w:p w14:paraId="5E11B757" w14:textId="65042394" w:rsidR="52B2750E" w:rsidRDefault="52B2750E" w:rsidP="2A5DD277">
      <w:pPr>
        <w:pStyle w:val="ListParagraph"/>
        <w:numPr>
          <w:ilvl w:val="0"/>
          <w:numId w:val="36"/>
        </w:numPr>
      </w:pPr>
      <w:r>
        <w:t xml:space="preserve">Sections that are </w:t>
      </w:r>
      <w:r w:rsidRPr="2A5DD277">
        <w:rPr>
          <w:highlight w:val="yellow"/>
        </w:rPr>
        <w:t>highlighted in yellow</w:t>
      </w:r>
      <w:r>
        <w:t xml:space="preserve"> require the school to make amendments that reflect local practice.</w:t>
      </w:r>
    </w:p>
    <w:p w14:paraId="2E15034C" w14:textId="345534F8" w:rsidR="00C015A9" w:rsidRPr="009C4549" w:rsidRDefault="00C015A9">
      <w:pPr>
        <w:pStyle w:val="ListParagraph"/>
        <w:numPr>
          <w:ilvl w:val="0"/>
          <w:numId w:val="36"/>
        </w:numPr>
      </w:pPr>
      <w:r>
        <w:t>The first part of this document provides a template for an overall Online Safety Policy for the school. The appendices contain acceptable use agreement templates and more detailed, specific policy templates. It will be for schools to decide which of these documents they choose to amend and adopt.</w:t>
      </w:r>
      <w:r w:rsidR="72090C3F">
        <w:t xml:space="preserve">  Any that schools do not adopt can be removed from their completed policy document.</w:t>
      </w:r>
    </w:p>
    <w:p w14:paraId="78776B0D" w14:textId="75BD4D90" w:rsidR="00C015A9" w:rsidRPr="009C4549" w:rsidRDefault="00C015A9" w:rsidP="00E44429">
      <w:pPr>
        <w:pStyle w:val="ListParagraph"/>
        <w:numPr>
          <w:ilvl w:val="0"/>
          <w:numId w:val="36"/>
        </w:numPr>
      </w:pPr>
      <w:r>
        <w:t>The document will use the term school to encompass schools and academies. The term learner is used generically to cover pupils, students, and children. The term Headteacher is intended to cover Headteachers and Principals.</w:t>
      </w:r>
    </w:p>
    <w:p w14:paraId="5735F80E" w14:textId="77777777" w:rsidR="00D6663B" w:rsidRPr="009C4549" w:rsidRDefault="00D6663B" w:rsidP="00C015A9">
      <w:pPr>
        <w:spacing w:after="200" w:line="276" w:lineRule="auto"/>
        <w:rPr>
          <w:rFonts w:cs="Arial"/>
        </w:rPr>
        <w:sectPr w:rsidR="00D6663B" w:rsidRPr="009C4549" w:rsidSect="006112F5">
          <w:pgSz w:w="11906" w:h="16838"/>
          <w:pgMar w:top="1077" w:right="1077" w:bottom="1077" w:left="1077" w:header="510" w:footer="567" w:gutter="0"/>
          <w:pgNumType w:start="0"/>
          <w:cols w:space="708"/>
          <w:titlePg/>
          <w:docGrid w:linePitch="360"/>
        </w:sectPr>
      </w:pPr>
    </w:p>
    <w:p w14:paraId="439034F4" w14:textId="748C3DCF" w:rsidR="29AEF424" w:rsidRDefault="29AEF424" w:rsidP="00E15CEF">
      <w:pPr>
        <w:pStyle w:val="Heading1"/>
      </w:pPr>
      <w:bookmarkStart w:id="10" w:name="_Toc160441532"/>
      <w:r w:rsidRPr="0544A2A6">
        <w:lastRenderedPageBreak/>
        <w:t>Introduction</w:t>
      </w:r>
      <w:bookmarkEnd w:id="10"/>
    </w:p>
    <w:p w14:paraId="3EFB57D2" w14:textId="0DBF0619" w:rsidR="0544A2A6" w:rsidRDefault="0544A2A6" w:rsidP="0544A2A6"/>
    <w:p w14:paraId="25BCA427" w14:textId="7264035F" w:rsidR="50BC53F6" w:rsidRDefault="50BC53F6" w:rsidP="0544A2A6">
      <w:pPr>
        <w:spacing w:after="0" w:line="240" w:lineRule="auto"/>
        <w:ind w:hanging="10"/>
        <w:rPr>
          <w:rFonts w:eastAsia="Gill Sans MT" w:cs="Gill Sans MT"/>
          <w:color w:val="000000" w:themeColor="text1"/>
        </w:rPr>
      </w:pPr>
      <w:r w:rsidRPr="0544A2A6">
        <w:rPr>
          <w:rFonts w:eastAsia="Gill Sans MT" w:cs="Gill Sans MT"/>
          <w:color w:val="000000" w:themeColor="text1"/>
        </w:rPr>
        <w:t xml:space="preserve">Our </w:t>
      </w:r>
      <w:r w:rsidRPr="0544A2A6">
        <w:rPr>
          <w:rFonts w:eastAsia="Gill Sans MT" w:cs="Gill Sans MT"/>
          <w:b/>
          <w:bCs/>
          <w:color w:val="000000" w:themeColor="text1"/>
        </w:rPr>
        <w:t xml:space="preserve">vision </w:t>
      </w:r>
      <w:r w:rsidRPr="0544A2A6">
        <w:rPr>
          <w:rFonts w:eastAsia="Gill Sans MT" w:cs="Gill Sans MT"/>
          <w:color w:val="000000" w:themeColor="text1"/>
        </w:rPr>
        <w:t xml:space="preserve">for our Trust is we exist to:  </w:t>
      </w:r>
    </w:p>
    <w:p w14:paraId="7323BCEF" w14:textId="30BD3E86" w:rsidR="0544A2A6" w:rsidRDefault="0544A2A6" w:rsidP="0544A2A6">
      <w:pPr>
        <w:spacing w:after="0" w:line="240" w:lineRule="auto"/>
        <w:ind w:hanging="10"/>
        <w:rPr>
          <w:rFonts w:eastAsia="Gill Sans MT" w:cs="Gill Sans MT"/>
          <w:color w:val="000000" w:themeColor="text1"/>
        </w:rPr>
      </w:pPr>
    </w:p>
    <w:p w14:paraId="4D1D5318" w14:textId="6C932F7C" w:rsidR="50BC53F6" w:rsidRDefault="50BC53F6" w:rsidP="0544A2A6">
      <w:pPr>
        <w:spacing w:after="0" w:line="240" w:lineRule="auto"/>
        <w:ind w:hanging="10"/>
        <w:rPr>
          <w:rFonts w:eastAsia="Gill Sans MT" w:cs="Gill Sans MT"/>
          <w:color w:val="000000" w:themeColor="text1"/>
        </w:rPr>
      </w:pPr>
      <w:r w:rsidRPr="0544A2A6">
        <w:rPr>
          <w:rFonts w:eastAsia="Gill Sans MT" w:cs="Gill Sans MT"/>
          <w:b/>
          <w:bCs/>
          <w:i/>
          <w:iCs/>
          <w:color w:val="000000" w:themeColor="text1"/>
        </w:rPr>
        <w:t>Help every child achieve their God-given potential</w:t>
      </w:r>
    </w:p>
    <w:p w14:paraId="1F53F8B4" w14:textId="2A3DF4AE" w:rsidR="0544A2A6" w:rsidRDefault="0544A2A6" w:rsidP="0544A2A6">
      <w:pPr>
        <w:spacing w:after="0" w:line="240" w:lineRule="auto"/>
        <w:ind w:hanging="10"/>
        <w:rPr>
          <w:rFonts w:eastAsia="Gill Sans MT" w:cs="Gill Sans MT"/>
          <w:color w:val="000000" w:themeColor="text1"/>
        </w:rPr>
      </w:pPr>
    </w:p>
    <w:p w14:paraId="58674CC6" w14:textId="01BCC062" w:rsidR="50BC53F6" w:rsidRDefault="50BC53F6" w:rsidP="0544A2A6">
      <w:pPr>
        <w:spacing w:after="0" w:line="240" w:lineRule="auto"/>
        <w:ind w:hanging="10"/>
        <w:rPr>
          <w:rFonts w:eastAsia="Gill Sans MT" w:cs="Gill Sans MT"/>
          <w:color w:val="000000" w:themeColor="text1"/>
        </w:rPr>
      </w:pPr>
      <w:r w:rsidRPr="0544A2A6">
        <w:rPr>
          <w:rFonts w:eastAsia="Gill Sans MT" w:cs="Gill Sans MT"/>
          <w:color w:val="000000" w:themeColor="text1"/>
        </w:rPr>
        <w:t>Our</w:t>
      </w:r>
      <w:r w:rsidRPr="0544A2A6">
        <w:rPr>
          <w:rFonts w:eastAsia="Gill Sans MT" w:cs="Gill Sans MT"/>
          <w:b/>
          <w:bCs/>
          <w:color w:val="000000" w:themeColor="text1"/>
        </w:rPr>
        <w:t xml:space="preserve"> aims</w:t>
      </w:r>
      <w:r w:rsidRPr="0544A2A6">
        <w:rPr>
          <w:rFonts w:eastAsia="Gill Sans MT" w:cs="Gill Sans MT"/>
          <w:color w:val="000000" w:themeColor="text1"/>
        </w:rPr>
        <w:t xml:space="preserve"> are clear. We aim to be a Trust in which:</w:t>
      </w:r>
    </w:p>
    <w:p w14:paraId="4E6EA2FA" w14:textId="5102EFD3" w:rsidR="0544A2A6" w:rsidRDefault="0544A2A6" w:rsidP="0544A2A6">
      <w:pPr>
        <w:spacing w:after="0" w:line="240" w:lineRule="auto"/>
        <w:ind w:hanging="10"/>
        <w:rPr>
          <w:rFonts w:eastAsia="Gill Sans MT" w:cs="Gill Sans MT"/>
          <w:color w:val="000000" w:themeColor="text1"/>
        </w:rPr>
      </w:pPr>
    </w:p>
    <w:p w14:paraId="18496280" w14:textId="373E0CB0" w:rsidR="50BC53F6" w:rsidRDefault="50BC53F6" w:rsidP="0544A2A6">
      <w:pPr>
        <w:spacing w:after="0" w:line="240" w:lineRule="auto"/>
        <w:ind w:left="720" w:hanging="10"/>
        <w:rPr>
          <w:rFonts w:eastAsia="Gill Sans MT" w:cs="Gill Sans MT"/>
          <w:color w:val="000000" w:themeColor="text1"/>
        </w:rPr>
      </w:pPr>
      <w:r w:rsidRPr="0544A2A6">
        <w:rPr>
          <w:rFonts w:eastAsia="Gill Sans MT" w:cs="Gill Sans MT"/>
          <w:b/>
          <w:bCs/>
          <w:color w:val="6753A0"/>
          <w:sz w:val="32"/>
          <w:szCs w:val="32"/>
        </w:rPr>
        <w:t>D</w:t>
      </w:r>
      <w:r w:rsidRPr="0544A2A6">
        <w:rPr>
          <w:rFonts w:eastAsia="Gill Sans MT" w:cs="Gill Sans MT"/>
          <w:color w:val="000000" w:themeColor="text1"/>
        </w:rPr>
        <w:t>eveloping the whole child means pupils achieve and maximise their potential</w:t>
      </w:r>
    </w:p>
    <w:p w14:paraId="35741701" w14:textId="454E80CA" w:rsidR="50BC53F6" w:rsidRDefault="50BC53F6" w:rsidP="0544A2A6">
      <w:pPr>
        <w:spacing w:after="0" w:line="240" w:lineRule="auto"/>
        <w:ind w:left="720" w:hanging="10"/>
        <w:rPr>
          <w:rFonts w:eastAsia="Gill Sans MT" w:cs="Gill Sans MT"/>
          <w:color w:val="000000" w:themeColor="text1"/>
        </w:rPr>
      </w:pPr>
      <w:r w:rsidRPr="0544A2A6">
        <w:rPr>
          <w:rFonts w:eastAsia="Gill Sans MT" w:cs="Gill Sans MT"/>
          <w:b/>
          <w:bCs/>
          <w:color w:val="6753A0"/>
          <w:sz w:val="32"/>
          <w:szCs w:val="32"/>
        </w:rPr>
        <w:t>C</w:t>
      </w:r>
      <w:r w:rsidRPr="0544A2A6">
        <w:rPr>
          <w:rFonts w:eastAsia="Gill Sans MT" w:cs="Gill Sans MT"/>
          <w:color w:val="000000" w:themeColor="text1"/>
        </w:rPr>
        <w:t>ontinued development of staff is valued and improves education for young people</w:t>
      </w:r>
    </w:p>
    <w:p w14:paraId="1781389E" w14:textId="0FD65E5A" w:rsidR="50BC53F6" w:rsidRDefault="50BC53F6" w:rsidP="0544A2A6">
      <w:pPr>
        <w:spacing w:after="0" w:line="240" w:lineRule="auto"/>
        <w:ind w:left="720" w:hanging="10"/>
        <w:rPr>
          <w:rFonts w:eastAsia="Gill Sans MT" w:cs="Gill Sans MT"/>
          <w:color w:val="000000" w:themeColor="text1"/>
        </w:rPr>
      </w:pPr>
      <w:r w:rsidRPr="0544A2A6">
        <w:rPr>
          <w:rFonts w:eastAsia="Gill Sans MT" w:cs="Gill Sans MT"/>
          <w:b/>
          <w:bCs/>
          <w:color w:val="C1AF5A"/>
          <w:sz w:val="32"/>
          <w:szCs w:val="32"/>
        </w:rPr>
        <w:t>A</w:t>
      </w:r>
      <w:r w:rsidRPr="0544A2A6">
        <w:rPr>
          <w:rFonts w:eastAsia="Gill Sans MT" w:cs="Gill Sans MT"/>
          <w:color w:val="000000" w:themeColor="text1"/>
        </w:rPr>
        <w:t xml:space="preserve">ll schools are improving and perform above national expectations </w:t>
      </w:r>
    </w:p>
    <w:p w14:paraId="25F0871B" w14:textId="0DA7E241" w:rsidR="50BC53F6" w:rsidRDefault="50BC53F6" w:rsidP="0544A2A6">
      <w:pPr>
        <w:spacing w:after="0" w:line="240" w:lineRule="auto"/>
        <w:ind w:left="720" w:hanging="10"/>
        <w:rPr>
          <w:rFonts w:eastAsia="Gill Sans MT" w:cs="Gill Sans MT"/>
          <w:color w:val="000000" w:themeColor="text1"/>
        </w:rPr>
      </w:pPr>
      <w:r w:rsidRPr="0544A2A6">
        <w:rPr>
          <w:rFonts w:eastAsia="Gill Sans MT" w:cs="Gill Sans MT"/>
          <w:b/>
          <w:bCs/>
          <w:color w:val="ED5DA0"/>
          <w:sz w:val="32"/>
          <w:szCs w:val="32"/>
        </w:rPr>
        <w:t>T</w:t>
      </w:r>
      <w:r w:rsidRPr="0544A2A6">
        <w:rPr>
          <w:rFonts w:eastAsia="Gill Sans MT" w:cs="Gill Sans MT"/>
          <w:color w:val="000000" w:themeColor="text1"/>
        </w:rPr>
        <w:t xml:space="preserve">he distinct Christian identity of each academy develops and is celebrated </w:t>
      </w:r>
    </w:p>
    <w:p w14:paraId="56B76FFF" w14:textId="55844F6F" w:rsidR="0544A2A6" w:rsidRDefault="0544A2A6" w:rsidP="0544A2A6">
      <w:pPr>
        <w:spacing w:after="0" w:line="240" w:lineRule="auto"/>
        <w:ind w:left="720" w:hanging="10"/>
        <w:rPr>
          <w:rFonts w:eastAsia="Gill Sans MT" w:cs="Gill Sans MT"/>
          <w:color w:val="000000" w:themeColor="text1"/>
        </w:rPr>
      </w:pPr>
    </w:p>
    <w:p w14:paraId="639AD475" w14:textId="2A5CDE74" w:rsidR="50BC53F6" w:rsidRDefault="50BC53F6" w:rsidP="0544A2A6">
      <w:pPr>
        <w:spacing w:after="0" w:line="240" w:lineRule="auto"/>
        <w:ind w:hanging="10"/>
        <w:rPr>
          <w:rFonts w:eastAsia="Gill Sans MT" w:cs="Gill Sans MT"/>
          <w:color w:val="000000" w:themeColor="text1"/>
        </w:rPr>
      </w:pPr>
      <w:r w:rsidRPr="0544A2A6">
        <w:rPr>
          <w:rFonts w:eastAsia="Gill Sans MT" w:cs="Gill Sans MT"/>
          <w:color w:val="000000" w:themeColor="text1"/>
        </w:rPr>
        <w:t xml:space="preserve">Our work as a Trust is underpinned by shared </w:t>
      </w:r>
      <w:r w:rsidRPr="0544A2A6">
        <w:rPr>
          <w:rFonts w:eastAsia="Gill Sans MT" w:cs="Gill Sans MT"/>
          <w:b/>
          <w:bCs/>
          <w:color w:val="000000" w:themeColor="text1"/>
        </w:rPr>
        <w:t>values</w:t>
      </w:r>
      <w:r w:rsidRPr="0544A2A6">
        <w:rPr>
          <w:rFonts w:eastAsia="Gill Sans MT" w:cs="Gill Sans MT"/>
          <w:color w:val="000000" w:themeColor="text1"/>
        </w:rPr>
        <w:t xml:space="preserve">. They are taken from the Church of England’s vision for Education and guide the work of Trust Centre team. They are: </w:t>
      </w:r>
    </w:p>
    <w:p w14:paraId="044E8B9D" w14:textId="0025D8DC" w:rsidR="0544A2A6" w:rsidRDefault="0544A2A6" w:rsidP="0544A2A6">
      <w:pPr>
        <w:spacing w:after="0" w:line="240" w:lineRule="auto"/>
        <w:ind w:hanging="10"/>
        <w:rPr>
          <w:rFonts w:eastAsia="Gill Sans MT" w:cs="Gill Sans MT"/>
          <w:color w:val="000000" w:themeColor="text1"/>
        </w:rPr>
      </w:pPr>
    </w:p>
    <w:p w14:paraId="3CF00A47" w14:textId="146B0AAE" w:rsidR="50BC53F6" w:rsidRDefault="50BC53F6" w:rsidP="0544A2A6">
      <w:pPr>
        <w:spacing w:after="0" w:line="240" w:lineRule="auto"/>
        <w:ind w:hanging="10"/>
        <w:rPr>
          <w:rFonts w:eastAsia="Gill Sans MT" w:cs="Gill Sans MT"/>
          <w:color w:val="000000" w:themeColor="text1"/>
        </w:rPr>
      </w:pPr>
      <w:r w:rsidRPr="0544A2A6">
        <w:rPr>
          <w:rFonts w:eastAsia="Gill Sans MT" w:cs="Gill Sans MT"/>
          <w:b/>
          <w:bCs/>
          <w:color w:val="000000" w:themeColor="text1"/>
        </w:rPr>
        <w:t>Aspiration</w:t>
      </w:r>
    </w:p>
    <w:p w14:paraId="0A7CAE50" w14:textId="6EF10134" w:rsidR="50BC53F6" w:rsidRDefault="50BC53F6" w:rsidP="0544A2A6">
      <w:pPr>
        <w:spacing w:after="0" w:line="240" w:lineRule="auto"/>
        <w:ind w:hanging="10"/>
        <w:rPr>
          <w:rFonts w:eastAsia="Gill Sans MT" w:cs="Gill Sans MT"/>
          <w:color w:val="000000" w:themeColor="text1"/>
        </w:rPr>
      </w:pPr>
      <w:r w:rsidRPr="0544A2A6">
        <w:rPr>
          <w:rFonts w:eastAsia="Gill Sans MT" w:cs="Gill Sans MT"/>
          <w:color w:val="000000" w:themeColor="text1"/>
        </w:rPr>
        <w:t>I can do all things through Christ who strengthens me</w:t>
      </w:r>
    </w:p>
    <w:p w14:paraId="43F67324" w14:textId="446A8988" w:rsidR="50BC53F6" w:rsidRDefault="50BC53F6" w:rsidP="0544A2A6">
      <w:pPr>
        <w:spacing w:after="0" w:line="240" w:lineRule="auto"/>
        <w:ind w:hanging="10"/>
        <w:rPr>
          <w:rFonts w:eastAsia="Gill Sans MT" w:cs="Gill Sans MT"/>
          <w:color w:val="000000" w:themeColor="text1"/>
        </w:rPr>
      </w:pPr>
      <w:r w:rsidRPr="0544A2A6">
        <w:rPr>
          <w:rFonts w:eastAsia="Gill Sans MT" w:cs="Gill Sans MT"/>
          <w:color w:val="000000" w:themeColor="text1"/>
        </w:rPr>
        <w:t>(Philippians 4 vs 13).</w:t>
      </w:r>
    </w:p>
    <w:p w14:paraId="6A96782A" w14:textId="252A44D3" w:rsidR="0544A2A6" w:rsidRDefault="0544A2A6" w:rsidP="0544A2A6">
      <w:pPr>
        <w:spacing w:after="0" w:line="240" w:lineRule="auto"/>
        <w:ind w:hanging="10"/>
        <w:rPr>
          <w:rFonts w:eastAsia="Gill Sans MT" w:cs="Gill Sans MT"/>
          <w:color w:val="000000" w:themeColor="text1"/>
        </w:rPr>
      </w:pPr>
    </w:p>
    <w:p w14:paraId="0F5B8423" w14:textId="2896014B" w:rsidR="50BC53F6" w:rsidRDefault="50BC53F6" w:rsidP="0544A2A6">
      <w:pPr>
        <w:spacing w:after="0" w:line="240" w:lineRule="auto"/>
        <w:ind w:hanging="10"/>
        <w:rPr>
          <w:rFonts w:eastAsia="Gill Sans MT" w:cs="Gill Sans MT"/>
          <w:color w:val="000000" w:themeColor="text1"/>
        </w:rPr>
      </w:pPr>
      <w:r w:rsidRPr="0544A2A6">
        <w:rPr>
          <w:rFonts w:eastAsia="Gill Sans MT" w:cs="Gill Sans MT"/>
          <w:b/>
          <w:bCs/>
          <w:color w:val="000000" w:themeColor="text1"/>
        </w:rPr>
        <w:t>Wisdom</w:t>
      </w:r>
    </w:p>
    <w:p w14:paraId="56FE9187" w14:textId="2D487573" w:rsidR="50BC53F6" w:rsidRDefault="50BC53F6" w:rsidP="0544A2A6">
      <w:pPr>
        <w:spacing w:after="0" w:line="240" w:lineRule="auto"/>
        <w:ind w:left="720" w:hanging="10"/>
        <w:rPr>
          <w:rFonts w:eastAsia="Gill Sans MT" w:cs="Gill Sans MT"/>
          <w:color w:val="000000" w:themeColor="text1"/>
        </w:rPr>
      </w:pPr>
      <w:r w:rsidRPr="0544A2A6">
        <w:rPr>
          <w:rFonts w:eastAsia="Gill Sans MT" w:cs="Gill Sans MT"/>
          <w:color w:val="000000" w:themeColor="text1"/>
        </w:rPr>
        <w:t xml:space="preserve">Listen to advice and accept discipline, and at the end you will be counted among the wise </w:t>
      </w:r>
    </w:p>
    <w:p w14:paraId="6F311CFF" w14:textId="72CAB9A0" w:rsidR="50BC53F6" w:rsidRDefault="50BC53F6" w:rsidP="0544A2A6">
      <w:pPr>
        <w:spacing w:after="0" w:line="240" w:lineRule="auto"/>
        <w:ind w:left="720" w:hanging="10"/>
        <w:rPr>
          <w:rFonts w:eastAsia="Gill Sans MT" w:cs="Gill Sans MT"/>
          <w:color w:val="000000" w:themeColor="text1"/>
        </w:rPr>
      </w:pPr>
      <w:r w:rsidRPr="0544A2A6">
        <w:rPr>
          <w:rFonts w:eastAsia="Gill Sans MT" w:cs="Gill Sans MT"/>
          <w:color w:val="000000" w:themeColor="text1"/>
        </w:rPr>
        <w:t>(Proverbs 19 vs 20)</w:t>
      </w:r>
      <w:r w:rsidRPr="0544A2A6">
        <w:rPr>
          <w:rFonts w:eastAsia="Gill Sans MT" w:cs="Gill Sans MT"/>
          <w:i/>
          <w:iCs/>
          <w:color w:val="000000" w:themeColor="text1"/>
        </w:rPr>
        <w:t xml:space="preserve"> </w:t>
      </w:r>
      <w:r>
        <w:tab/>
      </w:r>
    </w:p>
    <w:p w14:paraId="5EFC2C4C" w14:textId="4509057C" w:rsidR="0544A2A6" w:rsidRDefault="0544A2A6" w:rsidP="0544A2A6">
      <w:pPr>
        <w:spacing w:after="0" w:line="240" w:lineRule="auto"/>
        <w:ind w:left="720" w:hanging="10"/>
        <w:rPr>
          <w:rFonts w:eastAsia="Gill Sans MT" w:cs="Gill Sans MT"/>
          <w:color w:val="000000" w:themeColor="text1"/>
        </w:rPr>
      </w:pPr>
    </w:p>
    <w:p w14:paraId="78E4F5A2" w14:textId="4E5292F9" w:rsidR="50BC53F6" w:rsidRDefault="50BC53F6" w:rsidP="0544A2A6">
      <w:pPr>
        <w:spacing w:after="0" w:line="240" w:lineRule="auto"/>
        <w:ind w:left="720" w:hanging="10"/>
        <w:rPr>
          <w:rFonts w:eastAsia="Gill Sans MT" w:cs="Gill Sans MT"/>
          <w:color w:val="000000" w:themeColor="text1"/>
        </w:rPr>
      </w:pPr>
      <w:r w:rsidRPr="0544A2A6">
        <w:rPr>
          <w:rFonts w:eastAsia="Gill Sans MT" w:cs="Gill Sans MT"/>
          <w:b/>
          <w:bCs/>
          <w:color w:val="000000" w:themeColor="text1"/>
        </w:rPr>
        <w:t xml:space="preserve">Respect </w:t>
      </w:r>
    </w:p>
    <w:p w14:paraId="464D12B3" w14:textId="16C9F6F7" w:rsidR="50BC53F6" w:rsidRDefault="50BC53F6" w:rsidP="0544A2A6">
      <w:pPr>
        <w:spacing w:after="0" w:line="240" w:lineRule="auto"/>
        <w:ind w:left="720" w:hanging="10"/>
        <w:rPr>
          <w:rFonts w:eastAsia="Gill Sans MT" w:cs="Gill Sans MT"/>
          <w:color w:val="000000" w:themeColor="text1"/>
        </w:rPr>
      </w:pPr>
      <w:r w:rsidRPr="0544A2A6">
        <w:rPr>
          <w:rFonts w:eastAsia="Gill Sans MT" w:cs="Gill Sans MT"/>
          <w:color w:val="000000" w:themeColor="text1"/>
        </w:rPr>
        <w:t xml:space="preserve">So in everything do to others what you would have them do to you </w:t>
      </w:r>
    </w:p>
    <w:p w14:paraId="4CEC1A24" w14:textId="750B1E7F" w:rsidR="50BC53F6" w:rsidRDefault="50BC53F6" w:rsidP="0544A2A6">
      <w:pPr>
        <w:spacing w:after="0" w:line="240" w:lineRule="auto"/>
        <w:ind w:left="720" w:hanging="10"/>
        <w:rPr>
          <w:rFonts w:eastAsia="Gill Sans MT" w:cs="Gill Sans MT"/>
          <w:color w:val="000000" w:themeColor="text1"/>
        </w:rPr>
      </w:pPr>
      <w:r w:rsidRPr="0544A2A6">
        <w:rPr>
          <w:rFonts w:eastAsia="Gill Sans MT" w:cs="Gill Sans MT"/>
          <w:color w:val="000000" w:themeColor="text1"/>
        </w:rPr>
        <w:t>(Matthew 7 vs 12)</w:t>
      </w:r>
    </w:p>
    <w:p w14:paraId="144F2BCA" w14:textId="58DCDE83" w:rsidR="0544A2A6" w:rsidRDefault="0544A2A6" w:rsidP="0544A2A6">
      <w:pPr>
        <w:spacing w:after="0" w:line="240" w:lineRule="auto"/>
        <w:ind w:hanging="10"/>
        <w:rPr>
          <w:rFonts w:eastAsia="Gill Sans MT" w:cs="Gill Sans MT"/>
          <w:color w:val="000000" w:themeColor="text1"/>
        </w:rPr>
      </w:pPr>
    </w:p>
    <w:p w14:paraId="2254C2D7" w14:textId="7F45BD79" w:rsidR="50BC53F6" w:rsidRDefault="50BC53F6" w:rsidP="0544A2A6">
      <w:pPr>
        <w:spacing w:after="0" w:line="240" w:lineRule="auto"/>
        <w:ind w:hanging="10"/>
        <w:rPr>
          <w:rFonts w:eastAsia="Gill Sans MT" w:cs="Gill Sans MT"/>
          <w:color w:val="000000" w:themeColor="text1"/>
        </w:rPr>
      </w:pPr>
      <w:r w:rsidRPr="7BF94EFA">
        <w:rPr>
          <w:rFonts w:eastAsia="Gill Sans MT" w:cs="Gill Sans MT"/>
          <w:color w:val="000000" w:themeColor="text1"/>
        </w:rPr>
        <w:t xml:space="preserve">Our vision of helping every child achieve their God-given potential is aligned with the Church of England’s vision for education and is underpinned by the Bible verse from John: </w:t>
      </w:r>
      <w:r w:rsidRPr="7BF94EFA">
        <w:rPr>
          <w:rFonts w:eastAsia="Gill Sans MT" w:cs="Gill Sans MT"/>
          <w:i/>
          <w:iCs/>
          <w:color w:val="000000" w:themeColor="text1"/>
        </w:rPr>
        <w:t>I have come that they may have life, and have it to the full</w:t>
      </w:r>
      <w:r w:rsidRPr="7BF94EFA">
        <w:rPr>
          <w:rFonts w:eastAsia="Gill Sans MT" w:cs="Gill Sans MT"/>
          <w:color w:val="000000" w:themeColor="text1"/>
        </w:rPr>
        <w:t>.</w:t>
      </w:r>
    </w:p>
    <w:p w14:paraId="511C1A5D" w14:textId="6B3BAAB0" w:rsidR="0544A2A6" w:rsidRDefault="0544A2A6" w:rsidP="0544A2A6"/>
    <w:p w14:paraId="35DFBA84" w14:textId="4F542772" w:rsidR="0544A2A6" w:rsidRDefault="0544A2A6" w:rsidP="0544A2A6"/>
    <w:p w14:paraId="21268D57" w14:textId="584A80FF" w:rsidR="0544A2A6" w:rsidRDefault="0544A2A6" w:rsidP="0544A2A6"/>
    <w:p w14:paraId="3CFF5C30" w14:textId="17B1041B" w:rsidR="0544A2A6" w:rsidRDefault="0544A2A6" w:rsidP="0544A2A6"/>
    <w:p w14:paraId="5A44404E" w14:textId="61D1B832" w:rsidR="0544A2A6" w:rsidRDefault="0544A2A6" w:rsidP="0544A2A6"/>
    <w:p w14:paraId="38832B8C" w14:textId="279D6794" w:rsidR="0544A2A6" w:rsidRDefault="0544A2A6" w:rsidP="0544A2A6"/>
    <w:p w14:paraId="3269D1C3" w14:textId="77777777" w:rsidR="00E15CEF" w:rsidRDefault="00E15CEF" w:rsidP="0544A2A6">
      <w:pPr>
        <w:sectPr w:rsidR="00E15CEF" w:rsidSect="006112F5">
          <w:footerReference w:type="first" r:id="rId18"/>
          <w:pgSz w:w="11906" w:h="16838"/>
          <w:pgMar w:top="851" w:right="1077" w:bottom="1077" w:left="1077" w:header="510" w:footer="567" w:gutter="0"/>
          <w:pgNumType w:start="1"/>
          <w:cols w:space="708"/>
          <w:titlePg/>
          <w:docGrid w:linePitch="360"/>
        </w:sectPr>
      </w:pPr>
    </w:p>
    <w:p w14:paraId="5B6BF6DB" w14:textId="77777777" w:rsidR="00C015A9" w:rsidRPr="009C4549" w:rsidRDefault="00C015A9" w:rsidP="00E15CEF">
      <w:pPr>
        <w:pStyle w:val="Heading1"/>
      </w:pPr>
      <w:bookmarkStart w:id="11" w:name="_Toc448745590"/>
      <w:bookmarkStart w:id="12" w:name="_Toc448745803"/>
      <w:bookmarkStart w:id="13" w:name="_Toc511315099"/>
      <w:bookmarkStart w:id="14" w:name="_Toc25747618"/>
      <w:bookmarkStart w:id="15" w:name="_Toc61445977"/>
      <w:bookmarkStart w:id="16" w:name="_Toc61452097"/>
      <w:bookmarkStart w:id="17" w:name="_Toc160441533"/>
      <w:r w:rsidRPr="009C4549">
        <w:lastRenderedPageBreak/>
        <w:t>Scope of the Online Safety Policy</w:t>
      </w:r>
      <w:bookmarkStart w:id="18" w:name="_Toc29915708"/>
      <w:bookmarkEnd w:id="11"/>
      <w:bookmarkEnd w:id="12"/>
      <w:bookmarkEnd w:id="13"/>
      <w:bookmarkEnd w:id="14"/>
      <w:bookmarkEnd w:id="15"/>
      <w:bookmarkEnd w:id="16"/>
      <w:bookmarkEnd w:id="17"/>
    </w:p>
    <w:p w14:paraId="57EA2891" w14:textId="66DA94F8" w:rsidR="00C015A9" w:rsidRPr="009C4549" w:rsidRDefault="00C015A9" w:rsidP="33FB13EE">
      <w:pPr>
        <w:rPr>
          <w:rFonts w:cs="Arial"/>
          <w:color w:val="1762AB"/>
        </w:rPr>
      </w:pPr>
      <w:r w:rsidRPr="0544A2A6">
        <w:rPr>
          <w:rFonts w:cs="Arial"/>
        </w:rPr>
        <w:t xml:space="preserve">This Online Safety Policy outlines the commitment of </w:t>
      </w:r>
      <w:r w:rsidR="0055031A">
        <w:rPr>
          <w:rFonts w:cs="Arial"/>
        </w:rPr>
        <w:t xml:space="preserve">Northiam Primary School </w:t>
      </w:r>
      <w:r w:rsidRPr="0544A2A6">
        <w:rPr>
          <w:rFonts w:cs="Arial"/>
        </w:rPr>
        <w:t xml:space="preserve">to safeguard members of our school community online in accordance with statutory guidance and best practice. </w:t>
      </w:r>
      <w:r w:rsidRPr="0544A2A6">
        <w:rPr>
          <w:rFonts w:cs="Arial"/>
          <w:i/>
          <w:iCs/>
          <w:color w:val="1762AB"/>
        </w:rPr>
        <w:t>Schools should be aware of the legislative framework under which this Online Safety Policy template and guidance has been produced as outlined in the attached ‘Legislation’ Appendix.</w:t>
      </w:r>
    </w:p>
    <w:p w14:paraId="4D2329ED" w14:textId="32D47996" w:rsidR="00C015A9" w:rsidRPr="009C4549" w:rsidRDefault="00C015A9" w:rsidP="2A5DD277">
      <w:pPr>
        <w:ind w:right="-29"/>
        <w:rPr>
          <w:rFonts w:cs="Arial"/>
        </w:rPr>
      </w:pPr>
      <w:r w:rsidRPr="2A5DD277">
        <w:rPr>
          <w:rFonts w:cs="Arial"/>
        </w:rPr>
        <w:t>This Online Safety Policy applies to all members of the school</w:t>
      </w:r>
      <w:r w:rsidRPr="2A5DD277">
        <w:rPr>
          <w:rFonts w:cs="Arial"/>
          <w:i/>
          <w:iCs/>
        </w:rPr>
        <w:t xml:space="preserve"> </w:t>
      </w:r>
      <w:r w:rsidRPr="2A5DD277">
        <w:rPr>
          <w:rFonts w:cs="Arial"/>
        </w:rPr>
        <w:t>community (including staff, learners,</w:t>
      </w:r>
      <w:r w:rsidR="35B64563" w:rsidRPr="2A5DD277">
        <w:rPr>
          <w:rFonts w:cs="Arial"/>
        </w:rPr>
        <w:t xml:space="preserve"> governors,</w:t>
      </w:r>
      <w:r w:rsidRPr="2A5DD277">
        <w:rPr>
          <w:rFonts w:cs="Arial"/>
        </w:rPr>
        <w:t xml:space="preserve"> volunteers, parents and carers, visitors, community users) who have access to and are users of school digital systems, both in and out of the school. It also applies to the use of personal digital technology on the school site (where allowed).</w:t>
      </w:r>
    </w:p>
    <w:p w14:paraId="590C4E79" w14:textId="3B669120" w:rsidR="00C015A9" w:rsidRPr="009C4549" w:rsidRDefault="0055031A" w:rsidP="00C015A9">
      <w:pPr>
        <w:rPr>
          <w:rFonts w:cs="Arial"/>
        </w:rPr>
      </w:pPr>
      <w:r>
        <w:rPr>
          <w:rFonts w:cs="Arial"/>
        </w:rPr>
        <w:t>Northiam Primary School</w:t>
      </w:r>
      <w:r w:rsidR="00C015A9" w:rsidRPr="2A5DD277">
        <w:rPr>
          <w:rFonts w:cs="Arial"/>
        </w:rPr>
        <w:t xml:space="preserve"> will deal with such incidents within this policy and associated behaviour and anti-bullying policies and will, where known, inform parents/carers of incidents of inappropriate online safety behaviour that take place out of school.</w:t>
      </w:r>
    </w:p>
    <w:p w14:paraId="482B6EF1" w14:textId="77777777" w:rsidR="00C015A9" w:rsidRPr="009C4549" w:rsidRDefault="00C015A9" w:rsidP="00C015A9">
      <w:pPr>
        <w:pStyle w:val="Heading2"/>
      </w:pPr>
      <w:bookmarkStart w:id="19" w:name="_Toc61445978"/>
      <w:bookmarkStart w:id="20" w:name="_Toc61452098"/>
      <w:bookmarkStart w:id="21" w:name="_Toc160441534"/>
      <w:bookmarkStart w:id="22" w:name="_Hlk62659386"/>
      <w:r w:rsidRPr="009C4549">
        <w:rPr>
          <w:noProof/>
          <w:color w:val="2B579A"/>
          <w:shd w:val="clear" w:color="auto" w:fill="E6E6E6"/>
          <w:lang w:eastAsia="en-GB"/>
        </w:rPr>
        <mc:AlternateContent>
          <mc:Choice Requires="wps">
            <w:drawing>
              <wp:anchor distT="0" distB="0" distL="114300" distR="114300" simplePos="0" relativeHeight="251658244" behindDoc="0" locked="0" layoutInCell="1" allowOverlap="1" wp14:anchorId="63E55936" wp14:editId="709C67A6">
                <wp:simplePos x="0" y="0"/>
                <wp:positionH relativeFrom="column">
                  <wp:posOffset>-1784985</wp:posOffset>
                </wp:positionH>
                <wp:positionV relativeFrom="paragraph">
                  <wp:posOffset>7903845</wp:posOffset>
                </wp:positionV>
                <wp:extent cx="800100" cy="571500"/>
                <wp:effectExtent l="0" t="0" r="3810" b="6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BC618" w14:textId="77777777" w:rsidR="00C015A9" w:rsidRDefault="00C015A9" w:rsidP="00C015A9">
                            <w:pPr>
                              <w:jc w:val="center"/>
                            </w:pPr>
                            <w:r>
                              <w:rPr>
                                <w:color w:val="FFFFFF"/>
                                <w:sz w:val="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55936" id="Text Box 13" o:spid="_x0000_s1028" type="#_x0000_t202" style="position:absolute;left:0;text-align:left;margin-left:-140.55pt;margin-top:622.35pt;width:63pt;height: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5Yb4Q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" filled="f" stroked="f">
                <v:textbox>
                  <w:txbxContent>
                    <w:p w14:paraId="28DBC618" w14:textId="77777777" w:rsidR="00C015A9" w:rsidRDefault="00C015A9" w:rsidP="00C015A9">
                      <w:pPr>
                        <w:jc w:val="center"/>
                      </w:pPr>
                      <w:r>
                        <w:rPr>
                          <w:color w:val="FFFFFF"/>
                          <w:sz w:val="60"/>
                        </w:rPr>
                        <w:t>4</w:t>
                      </w:r>
                    </w:p>
                  </w:txbxContent>
                </v:textbox>
              </v:shape>
            </w:pict>
          </mc:Fallback>
        </mc:AlternateContent>
      </w:r>
      <w:r w:rsidRPr="009C4549">
        <w:t>Policy development, monitoring and review</w:t>
      </w:r>
      <w:bookmarkEnd w:id="18"/>
      <w:bookmarkEnd w:id="19"/>
      <w:bookmarkEnd w:id="20"/>
      <w:bookmarkEnd w:id="21"/>
    </w:p>
    <w:p w14:paraId="454BFE79" w14:textId="1BD9828D" w:rsidR="00C015A9" w:rsidRPr="009C4549" w:rsidRDefault="00C015A9" w:rsidP="00C015A9">
      <w:pPr>
        <w:rPr>
          <w:rStyle w:val="GridBlueChar"/>
        </w:rPr>
      </w:pPr>
      <w:r>
        <w:t xml:space="preserve">This Online Safety Policy has been developed by the </w:t>
      </w:r>
      <w:r w:rsidRPr="2A5DD277">
        <w:rPr>
          <w:i/>
          <w:iCs/>
        </w:rPr>
        <w:t>[insert group/committee name e.g., Online Safety Group]</w:t>
      </w:r>
      <w:r w:rsidRPr="2A5DD277">
        <w:rPr>
          <w:color w:val="466DB0"/>
        </w:rPr>
        <w:t xml:space="preserve"> </w:t>
      </w:r>
      <w:r>
        <w:t xml:space="preserve">made up of: </w:t>
      </w:r>
    </w:p>
    <w:p w14:paraId="0F6E4984" w14:textId="77777777" w:rsidR="00C015A9" w:rsidRPr="009C4549" w:rsidRDefault="00C015A9">
      <w:pPr>
        <w:pStyle w:val="ListParagraph"/>
        <w:numPr>
          <w:ilvl w:val="0"/>
          <w:numId w:val="26"/>
        </w:numPr>
        <w:tabs>
          <w:tab w:val="left" w:pos="284"/>
        </w:tabs>
        <w:spacing w:after="0" w:line="240" w:lineRule="auto"/>
        <w:jc w:val="left"/>
        <w:rPr>
          <w:rFonts w:cs="Arial"/>
          <w:i/>
        </w:rPr>
      </w:pPr>
      <w:r w:rsidRPr="009C4549">
        <w:rPr>
          <w:rFonts w:cs="Arial"/>
          <w:i/>
          <w:iCs/>
        </w:rPr>
        <w:t xml:space="preserve">headteacher/senior leaders </w:t>
      </w:r>
    </w:p>
    <w:p w14:paraId="04E469D2" w14:textId="521E6620" w:rsidR="6CB01B0E" w:rsidRPr="009C4549" w:rsidRDefault="6CB01B0E" w:rsidP="33FB13EE">
      <w:pPr>
        <w:pStyle w:val="ListParagraph"/>
        <w:numPr>
          <w:ilvl w:val="0"/>
          <w:numId w:val="26"/>
        </w:numPr>
        <w:tabs>
          <w:tab w:val="left" w:pos="284"/>
        </w:tabs>
        <w:spacing w:after="0" w:line="240" w:lineRule="auto"/>
        <w:jc w:val="left"/>
        <w:rPr>
          <w:rFonts w:cs="Arial"/>
          <w:i/>
          <w:iCs/>
        </w:rPr>
      </w:pPr>
      <w:r w:rsidRPr="009C4549">
        <w:rPr>
          <w:rFonts w:cs="Arial"/>
          <w:i/>
          <w:iCs/>
        </w:rPr>
        <w:t>Designated safeguarding lead (DSL)</w:t>
      </w:r>
    </w:p>
    <w:p w14:paraId="15071377" w14:textId="5DFB521C" w:rsidR="00C015A9" w:rsidRPr="009C4549" w:rsidRDefault="000150BF" w:rsidP="7A07220F">
      <w:pPr>
        <w:pStyle w:val="ListParagraph"/>
        <w:numPr>
          <w:ilvl w:val="0"/>
          <w:numId w:val="26"/>
        </w:numPr>
        <w:tabs>
          <w:tab w:val="left" w:pos="284"/>
        </w:tabs>
        <w:spacing w:after="0" w:line="240" w:lineRule="auto"/>
        <w:jc w:val="left"/>
        <w:rPr>
          <w:rFonts w:cs="Arial"/>
          <w:i/>
          <w:iCs/>
        </w:rPr>
      </w:pPr>
      <w:r w:rsidRPr="009C4549">
        <w:rPr>
          <w:rFonts w:cs="Arial"/>
          <w:i/>
          <w:iCs/>
        </w:rPr>
        <w:t>O</w:t>
      </w:r>
      <w:r w:rsidR="00C015A9" w:rsidRPr="009C4549">
        <w:rPr>
          <w:rFonts w:cs="Arial"/>
          <w:i/>
          <w:iCs/>
        </w:rPr>
        <w:t xml:space="preserve">nline </w:t>
      </w:r>
      <w:r w:rsidR="545B4CAD" w:rsidRPr="009C4549">
        <w:rPr>
          <w:rFonts w:cs="Arial"/>
          <w:i/>
          <w:iCs/>
        </w:rPr>
        <w:t>Safety lead</w:t>
      </w:r>
      <w:r w:rsidR="4EFB3900" w:rsidRPr="009C4549">
        <w:rPr>
          <w:rFonts w:cs="Arial"/>
          <w:i/>
          <w:iCs/>
        </w:rPr>
        <w:t xml:space="preserve"> (OSL)</w:t>
      </w:r>
    </w:p>
    <w:p w14:paraId="4B826CC9" w14:textId="77777777" w:rsidR="00C015A9" w:rsidRPr="009C4549" w:rsidRDefault="00C015A9">
      <w:pPr>
        <w:pStyle w:val="ListParagraph"/>
        <w:numPr>
          <w:ilvl w:val="0"/>
          <w:numId w:val="26"/>
        </w:numPr>
        <w:tabs>
          <w:tab w:val="left" w:pos="284"/>
        </w:tabs>
        <w:spacing w:after="0" w:line="240" w:lineRule="auto"/>
        <w:jc w:val="left"/>
        <w:rPr>
          <w:rFonts w:cs="Arial"/>
          <w:i/>
        </w:rPr>
      </w:pPr>
      <w:r w:rsidRPr="009C4549">
        <w:rPr>
          <w:rFonts w:cs="Arial"/>
          <w:i/>
          <w:iCs/>
        </w:rPr>
        <w:t>staff – including teachers/support staff/technical staff</w:t>
      </w:r>
    </w:p>
    <w:p w14:paraId="65942978" w14:textId="77777777" w:rsidR="00C015A9" w:rsidRPr="009C4549" w:rsidRDefault="00C015A9">
      <w:pPr>
        <w:pStyle w:val="ListParagraph"/>
        <w:numPr>
          <w:ilvl w:val="0"/>
          <w:numId w:val="26"/>
        </w:numPr>
        <w:tabs>
          <w:tab w:val="left" w:pos="284"/>
        </w:tabs>
        <w:spacing w:after="0" w:line="240" w:lineRule="auto"/>
        <w:jc w:val="left"/>
        <w:rPr>
          <w:rFonts w:cs="Arial"/>
          <w:i/>
        </w:rPr>
      </w:pPr>
      <w:r w:rsidRPr="009C4549">
        <w:rPr>
          <w:rFonts w:cs="Arial"/>
          <w:i/>
          <w:iCs/>
        </w:rPr>
        <w:t>governors</w:t>
      </w:r>
    </w:p>
    <w:p w14:paraId="0007C141" w14:textId="77777777" w:rsidR="00C015A9" w:rsidRPr="009C4549" w:rsidRDefault="00C015A9">
      <w:pPr>
        <w:pStyle w:val="ListParagraph"/>
        <w:numPr>
          <w:ilvl w:val="0"/>
          <w:numId w:val="26"/>
        </w:numPr>
        <w:tabs>
          <w:tab w:val="left" w:pos="284"/>
        </w:tabs>
        <w:spacing w:after="0" w:line="240" w:lineRule="auto"/>
        <w:jc w:val="left"/>
        <w:rPr>
          <w:rFonts w:cs="Arial"/>
          <w:i/>
        </w:rPr>
      </w:pPr>
      <w:r w:rsidRPr="009C4549">
        <w:rPr>
          <w:rFonts w:cs="Arial"/>
          <w:i/>
          <w:iCs/>
        </w:rPr>
        <w:t>parents and carers</w:t>
      </w:r>
    </w:p>
    <w:p w14:paraId="448D9A3A" w14:textId="77777777" w:rsidR="00C015A9" w:rsidRPr="009C4549" w:rsidRDefault="00C015A9">
      <w:pPr>
        <w:pStyle w:val="ListParagraph"/>
        <w:numPr>
          <w:ilvl w:val="0"/>
          <w:numId w:val="26"/>
        </w:numPr>
        <w:tabs>
          <w:tab w:val="left" w:pos="284"/>
        </w:tabs>
        <w:spacing w:after="0" w:line="240" w:lineRule="auto"/>
        <w:jc w:val="left"/>
        <w:rPr>
          <w:rFonts w:cs="Arial"/>
          <w:i/>
        </w:rPr>
      </w:pPr>
      <w:r w:rsidRPr="009C4549">
        <w:rPr>
          <w:rFonts w:cs="Arial"/>
          <w:i/>
          <w:iCs/>
        </w:rPr>
        <w:t>community users</w:t>
      </w:r>
    </w:p>
    <w:p w14:paraId="07628515" w14:textId="77777777" w:rsidR="00C015A9" w:rsidRPr="009C4549" w:rsidRDefault="00C015A9" w:rsidP="00C015A9">
      <w:pPr>
        <w:rPr>
          <w:rFonts w:cs="Arial"/>
        </w:rPr>
      </w:pPr>
    </w:p>
    <w:p w14:paraId="699827DB" w14:textId="77777777" w:rsidR="00C015A9" w:rsidRPr="009C4549" w:rsidRDefault="00C015A9" w:rsidP="00C015A9">
      <w:pPr>
        <w:rPr>
          <w:rFonts w:cs="Arial"/>
        </w:rPr>
      </w:pPr>
      <w:r w:rsidRPr="009C4549">
        <w:rPr>
          <w:rFonts w:cs="Arial"/>
        </w:rPr>
        <w:t xml:space="preserve">Consultation with the whole school community has taken place through a range of formal and informal meetings. </w:t>
      </w:r>
      <w:bookmarkStart w:id="23" w:name="_Toc61445979"/>
      <w:bookmarkStart w:id="24" w:name="_Toc61452099"/>
    </w:p>
    <w:p w14:paraId="0D3DE35D" w14:textId="77777777" w:rsidR="00C015A9" w:rsidRPr="009C4549" w:rsidRDefault="00C015A9" w:rsidP="00C015A9">
      <w:pPr>
        <w:spacing w:after="200" w:line="276" w:lineRule="auto"/>
        <w:jc w:val="left"/>
        <w:rPr>
          <w:rFonts w:eastAsiaTheme="majorEastAsia" w:cs="Arial"/>
          <w:bCs/>
          <w:color w:val="000000" w:themeColor="text1"/>
          <w:spacing w:val="-11"/>
          <w:sz w:val="36"/>
          <w:szCs w:val="26"/>
        </w:rPr>
      </w:pPr>
      <w:r w:rsidRPr="009C4549">
        <w:rPr>
          <w:rFonts w:cs="Arial"/>
        </w:rPr>
        <w:br w:type="page"/>
      </w:r>
    </w:p>
    <w:p w14:paraId="1A48225B" w14:textId="77777777" w:rsidR="00C015A9" w:rsidRPr="009C4549" w:rsidRDefault="00C015A9" w:rsidP="00C015A9">
      <w:pPr>
        <w:pStyle w:val="Heading2"/>
        <w:rPr>
          <w:rFonts w:cs="Arial"/>
        </w:rPr>
      </w:pPr>
      <w:bookmarkStart w:id="25" w:name="_Toc160441535"/>
      <w:r w:rsidRPr="009C4549">
        <w:rPr>
          <w:rFonts w:cs="Arial"/>
          <w:noProof/>
          <w:color w:val="13264D"/>
          <w:shd w:val="clear" w:color="auto" w:fill="E6E6E6"/>
          <w:lang w:eastAsia="en-GB"/>
        </w:rPr>
        <w:lastRenderedPageBreak/>
        <mc:AlternateContent>
          <mc:Choice Requires="wps">
            <w:drawing>
              <wp:anchor distT="0" distB="0" distL="114300" distR="114300" simplePos="0" relativeHeight="251658240" behindDoc="0" locked="0" layoutInCell="1" allowOverlap="1" wp14:anchorId="3B412EE3" wp14:editId="4EB07D60">
                <wp:simplePos x="0" y="0"/>
                <wp:positionH relativeFrom="column">
                  <wp:posOffset>-1784985</wp:posOffset>
                </wp:positionH>
                <wp:positionV relativeFrom="paragraph">
                  <wp:posOffset>3173095</wp:posOffset>
                </wp:positionV>
                <wp:extent cx="800100" cy="571500"/>
                <wp:effectExtent l="0" t="0" r="3810"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EBD0C" w14:textId="77777777" w:rsidR="00C015A9" w:rsidRDefault="00C015A9" w:rsidP="00C015A9">
                            <w:pPr>
                              <w:jc w:val="center"/>
                            </w:pPr>
                            <w:r>
                              <w:rPr>
                                <w:color w:val="FFFFFF"/>
                                <w:sz w:val="6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12EE3" id="Text Box 12" o:spid="_x0000_s1029" type="#_x0000_t202" style="position:absolute;left:0;text-align:left;margin-left:-140.55pt;margin-top:249.85pt;width:63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" filled="f" stroked="f">
                <v:textbox>
                  <w:txbxContent>
                    <w:p w14:paraId="6B6EBD0C" w14:textId="77777777" w:rsidR="00C015A9" w:rsidRDefault="00C015A9" w:rsidP="00C015A9">
                      <w:pPr>
                        <w:jc w:val="center"/>
                      </w:pPr>
                      <w:r>
                        <w:rPr>
                          <w:color w:val="FFFFFF"/>
                          <w:sz w:val="60"/>
                        </w:rPr>
                        <w:t>5</w:t>
                      </w:r>
                    </w:p>
                  </w:txbxContent>
                </v:textbox>
              </v:shape>
            </w:pict>
          </mc:Fallback>
        </mc:AlternateContent>
      </w:r>
      <w:r w:rsidRPr="009C4549">
        <w:rPr>
          <w:rFonts w:cs="Arial"/>
        </w:rPr>
        <w:t>Schedule for development, monitoring and review</w:t>
      </w:r>
      <w:bookmarkEnd w:id="23"/>
      <w:bookmarkEnd w:id="24"/>
      <w:bookmarkEnd w:id="25"/>
    </w:p>
    <w:tbl>
      <w:tblPr>
        <w:tblStyle w:val="TableGrid"/>
        <w:tblW w:w="9889" w:type="dxa"/>
        <w:jc w:val="center"/>
        <w:tblLayout w:type="fixed"/>
        <w:tblLook w:val="0000" w:firstRow="0" w:lastRow="0" w:firstColumn="0" w:lastColumn="0" w:noHBand="0" w:noVBand="0"/>
      </w:tblPr>
      <w:tblGrid>
        <w:gridCol w:w="5665"/>
        <w:gridCol w:w="4224"/>
      </w:tblGrid>
      <w:tr w:rsidR="00C015A9" w:rsidRPr="009C4549" w14:paraId="5B84ECCE" w14:textId="77777777" w:rsidTr="2A5DD277">
        <w:trPr>
          <w:trHeight w:val="59"/>
          <w:jc w:val="center"/>
        </w:trPr>
        <w:tc>
          <w:tcPr>
            <w:tcW w:w="5665" w:type="dxa"/>
          </w:tcPr>
          <w:p w14:paraId="5C5AC00B" w14:textId="7B0B901E" w:rsidR="00C015A9" w:rsidRPr="009C4549" w:rsidRDefault="00C015A9" w:rsidP="00E44429">
            <w:pPr>
              <w:rPr>
                <w:rFonts w:cs="Arial"/>
                <w:szCs w:val="21"/>
                <w:lang w:eastAsia="en-GB"/>
              </w:rPr>
            </w:pPr>
            <w:r w:rsidRPr="009C4549">
              <w:rPr>
                <w:rFonts w:cs="Arial"/>
                <w:szCs w:val="21"/>
                <w:lang w:eastAsia="en-GB"/>
              </w:rPr>
              <w:t xml:space="preserve">This Online Safety Policy was approved by the </w:t>
            </w:r>
            <w:r w:rsidR="00CC5F56" w:rsidRPr="009C4549">
              <w:rPr>
                <w:rFonts w:cs="Arial"/>
                <w:i/>
                <w:szCs w:val="21"/>
                <w:lang w:eastAsia="en-GB"/>
              </w:rPr>
              <w:t>Trust</w:t>
            </w:r>
          </w:p>
        </w:tc>
        <w:tc>
          <w:tcPr>
            <w:tcW w:w="4224" w:type="dxa"/>
          </w:tcPr>
          <w:p w14:paraId="20864EAC" w14:textId="77777777" w:rsidR="00C015A9" w:rsidRPr="009C4549" w:rsidRDefault="00C015A9" w:rsidP="00E44429">
            <w:pPr>
              <w:rPr>
                <w:rFonts w:cs="Arial"/>
                <w:i/>
                <w:sz w:val="21"/>
                <w:szCs w:val="21"/>
                <w:lang w:eastAsia="en-GB"/>
              </w:rPr>
            </w:pPr>
            <w:r w:rsidRPr="009C4549">
              <w:rPr>
                <w:rFonts w:cs="Arial"/>
                <w:i/>
                <w:sz w:val="21"/>
                <w:szCs w:val="21"/>
                <w:lang w:eastAsia="en-GB"/>
              </w:rPr>
              <w:t>Insert date</w:t>
            </w:r>
          </w:p>
        </w:tc>
      </w:tr>
      <w:tr w:rsidR="00C015A9" w:rsidRPr="009C4549" w14:paraId="47C41978" w14:textId="77777777" w:rsidTr="2A5DD277">
        <w:trPr>
          <w:trHeight w:val="59"/>
          <w:jc w:val="center"/>
        </w:trPr>
        <w:tc>
          <w:tcPr>
            <w:tcW w:w="5665" w:type="dxa"/>
          </w:tcPr>
          <w:p w14:paraId="157D9040" w14:textId="77777777" w:rsidR="00C015A9" w:rsidRPr="009C4549" w:rsidRDefault="00C015A9" w:rsidP="00E44429">
            <w:pPr>
              <w:rPr>
                <w:rFonts w:cs="Arial"/>
                <w:szCs w:val="21"/>
                <w:lang w:eastAsia="en-GB"/>
              </w:rPr>
            </w:pPr>
            <w:r w:rsidRPr="009C4549">
              <w:rPr>
                <w:rFonts w:cs="Arial"/>
                <w:szCs w:val="21"/>
                <w:lang w:eastAsia="en-GB"/>
              </w:rPr>
              <w:t>The implementation of this Online Safety Policy will be monitored by:</w:t>
            </w:r>
          </w:p>
        </w:tc>
        <w:tc>
          <w:tcPr>
            <w:tcW w:w="4224" w:type="dxa"/>
          </w:tcPr>
          <w:p w14:paraId="0D13B2EE" w14:textId="0755F3D2" w:rsidR="00C015A9" w:rsidRPr="009C4549" w:rsidRDefault="00B76E16" w:rsidP="4CAB5DE8">
            <w:pPr>
              <w:rPr>
                <w:rFonts w:cs="Arial"/>
                <w:i/>
                <w:iCs/>
                <w:sz w:val="21"/>
                <w:szCs w:val="21"/>
                <w:lang w:eastAsia="en-GB"/>
              </w:rPr>
            </w:pPr>
            <w:r>
              <w:rPr>
                <w:rFonts w:cs="Arial"/>
                <w:i/>
                <w:iCs/>
                <w:sz w:val="21"/>
                <w:szCs w:val="21"/>
                <w:lang w:eastAsia="en-GB"/>
              </w:rPr>
              <w:t xml:space="preserve">Sam Mewett and Julia Bray </w:t>
            </w:r>
          </w:p>
        </w:tc>
      </w:tr>
      <w:tr w:rsidR="00C015A9" w:rsidRPr="009C4549" w14:paraId="31C632BC" w14:textId="77777777" w:rsidTr="2A5DD277">
        <w:trPr>
          <w:trHeight w:val="765"/>
          <w:jc w:val="center"/>
        </w:trPr>
        <w:tc>
          <w:tcPr>
            <w:tcW w:w="5665" w:type="dxa"/>
          </w:tcPr>
          <w:p w14:paraId="4911F599" w14:textId="77777777" w:rsidR="00C015A9" w:rsidRPr="009C4549" w:rsidRDefault="00C015A9" w:rsidP="00E44429">
            <w:pPr>
              <w:rPr>
                <w:rFonts w:cs="Arial"/>
                <w:szCs w:val="21"/>
                <w:lang w:eastAsia="en-GB"/>
              </w:rPr>
            </w:pPr>
            <w:r w:rsidRPr="009C4549">
              <w:rPr>
                <w:rFonts w:cs="Arial"/>
                <w:szCs w:val="21"/>
                <w:lang w:eastAsia="en-GB"/>
              </w:rPr>
              <w:t>Monitoring will take place at regular intervals:</w:t>
            </w:r>
          </w:p>
        </w:tc>
        <w:tc>
          <w:tcPr>
            <w:tcW w:w="4224" w:type="dxa"/>
          </w:tcPr>
          <w:p w14:paraId="5107C2BA" w14:textId="6653574F" w:rsidR="00C015A9" w:rsidRPr="009C4549" w:rsidRDefault="00B76E16" w:rsidP="00E44429">
            <w:pPr>
              <w:rPr>
                <w:rFonts w:cs="Arial"/>
                <w:i/>
                <w:sz w:val="21"/>
                <w:szCs w:val="21"/>
                <w:lang w:eastAsia="en-GB"/>
              </w:rPr>
            </w:pPr>
            <w:r>
              <w:rPr>
                <w:rFonts w:cs="Arial"/>
                <w:i/>
                <w:sz w:val="21"/>
                <w:szCs w:val="21"/>
                <w:lang w:eastAsia="en-GB"/>
              </w:rPr>
              <w:t>Once a year</w:t>
            </w:r>
          </w:p>
        </w:tc>
      </w:tr>
      <w:tr w:rsidR="00C015A9" w:rsidRPr="009C4549" w14:paraId="551272D3" w14:textId="77777777" w:rsidTr="2A5DD277">
        <w:trPr>
          <w:trHeight w:val="59"/>
          <w:jc w:val="center"/>
        </w:trPr>
        <w:tc>
          <w:tcPr>
            <w:tcW w:w="5665" w:type="dxa"/>
          </w:tcPr>
          <w:p w14:paraId="1B9535FC" w14:textId="12802619" w:rsidR="00C015A9" w:rsidRPr="009C4549" w:rsidRDefault="00C015A9" w:rsidP="00E44429">
            <w:pPr>
              <w:rPr>
                <w:rFonts w:cs="Arial"/>
                <w:szCs w:val="21"/>
                <w:lang w:eastAsia="en-GB"/>
              </w:rPr>
            </w:pPr>
            <w:r w:rsidRPr="009C4549">
              <w:rPr>
                <w:rFonts w:cs="Arial"/>
                <w:szCs w:val="21"/>
                <w:lang w:eastAsia="en-GB"/>
              </w:rPr>
              <w:t xml:space="preserve">The </w:t>
            </w:r>
            <w:r w:rsidR="00CC5F56" w:rsidRPr="009C4549">
              <w:rPr>
                <w:rFonts w:cs="Arial"/>
                <w:szCs w:val="21"/>
                <w:lang w:eastAsia="en-GB"/>
              </w:rPr>
              <w:t>Local Governing Body</w:t>
            </w:r>
            <w:r w:rsidRPr="009C4549">
              <w:rPr>
                <w:rFonts w:cs="Arial"/>
                <w:szCs w:val="21"/>
                <w:lang w:eastAsia="en-GB"/>
              </w:rPr>
              <w:t xml:space="preserve"> will receive a report on the implementation of the Online Safety Policy generated by the monitoring group (which will include anonymous details of online safety incidents) at regular intervals:</w:t>
            </w:r>
          </w:p>
        </w:tc>
        <w:tc>
          <w:tcPr>
            <w:tcW w:w="4224" w:type="dxa"/>
          </w:tcPr>
          <w:p w14:paraId="4644B64D" w14:textId="32B7E081" w:rsidR="00C015A9" w:rsidRPr="009C4549" w:rsidRDefault="00B76E16" w:rsidP="00E44429">
            <w:pPr>
              <w:rPr>
                <w:rFonts w:cs="Arial"/>
                <w:i/>
                <w:sz w:val="21"/>
                <w:szCs w:val="21"/>
                <w:lang w:eastAsia="en-GB"/>
              </w:rPr>
            </w:pPr>
            <w:r>
              <w:rPr>
                <w:rFonts w:cs="Arial"/>
                <w:i/>
                <w:sz w:val="21"/>
                <w:szCs w:val="21"/>
                <w:lang w:eastAsia="en-GB"/>
              </w:rPr>
              <w:br/>
              <w:t xml:space="preserve">Once a year </w:t>
            </w:r>
          </w:p>
        </w:tc>
      </w:tr>
      <w:tr w:rsidR="00C015A9" w:rsidRPr="009C4549" w14:paraId="1FC59C1D" w14:textId="77777777" w:rsidTr="2A5DD277">
        <w:trPr>
          <w:trHeight w:val="1795"/>
          <w:jc w:val="center"/>
        </w:trPr>
        <w:tc>
          <w:tcPr>
            <w:tcW w:w="5665" w:type="dxa"/>
          </w:tcPr>
          <w:p w14:paraId="3FCBF41A" w14:textId="77777777" w:rsidR="00C015A9" w:rsidRPr="009C4549" w:rsidRDefault="00C015A9" w:rsidP="00E44429">
            <w:pPr>
              <w:rPr>
                <w:rFonts w:cs="Arial"/>
                <w:szCs w:val="21"/>
                <w:lang w:eastAsia="en-GB"/>
              </w:rPr>
            </w:pPr>
            <w:r w:rsidRPr="009C4549">
              <w:rPr>
                <w:rFonts w:cs="Arial"/>
                <w:spacing w:val="-2"/>
                <w:szCs w:val="21"/>
                <w:lang w:eastAsia="en-GB"/>
              </w:rPr>
              <w:t>The Online Safety Policy will be reviewed annually, or more regularly in the light of any significant new technological developments, new threats to online safety or incidents that have taken place. The next anticipated review date will be:</w:t>
            </w:r>
          </w:p>
        </w:tc>
        <w:tc>
          <w:tcPr>
            <w:tcW w:w="4224" w:type="dxa"/>
          </w:tcPr>
          <w:p w14:paraId="0E604F0F" w14:textId="0A1E771F" w:rsidR="00C015A9" w:rsidRPr="009C4549" w:rsidRDefault="00B76E16" w:rsidP="00E44429">
            <w:pPr>
              <w:rPr>
                <w:rFonts w:cs="Arial"/>
                <w:i/>
                <w:sz w:val="21"/>
                <w:szCs w:val="21"/>
                <w:lang w:eastAsia="en-GB"/>
              </w:rPr>
            </w:pPr>
            <w:r>
              <w:rPr>
                <w:rFonts w:cs="Arial"/>
                <w:i/>
                <w:sz w:val="21"/>
                <w:szCs w:val="21"/>
                <w:lang w:eastAsia="en-GB"/>
              </w:rPr>
              <w:t>July 2027</w:t>
            </w:r>
          </w:p>
        </w:tc>
      </w:tr>
      <w:tr w:rsidR="00C015A9" w:rsidRPr="009C4549" w14:paraId="0CF496D2" w14:textId="77777777" w:rsidTr="2A5DD277">
        <w:trPr>
          <w:trHeight w:val="874"/>
          <w:jc w:val="center"/>
        </w:trPr>
        <w:tc>
          <w:tcPr>
            <w:tcW w:w="9889" w:type="dxa"/>
            <w:gridSpan w:val="2"/>
          </w:tcPr>
          <w:p w14:paraId="4A3FC186" w14:textId="11061AC5" w:rsidR="2A5DD277" w:rsidRDefault="2A5DD277" w:rsidP="2A5DD277">
            <w:r w:rsidRPr="2A5DD277">
              <w:rPr>
                <w:rFonts w:eastAsia="Gill Sans MT" w:cs="Gill Sans MT"/>
              </w:rPr>
              <w:t>Should serious online safety incidents take place, the school must follow the DCAT Safeguarding Policy.</w:t>
            </w:r>
          </w:p>
        </w:tc>
      </w:tr>
    </w:tbl>
    <w:p w14:paraId="1E4AAA97" w14:textId="77777777" w:rsidR="00C015A9" w:rsidRPr="009C4549" w:rsidRDefault="00C015A9" w:rsidP="00C015A9">
      <w:pPr>
        <w:pStyle w:val="Heading2"/>
      </w:pPr>
      <w:bookmarkStart w:id="26" w:name="_Toc61445980"/>
      <w:bookmarkStart w:id="27" w:name="_Toc61452100"/>
      <w:bookmarkStart w:id="28" w:name="_Toc160441536"/>
      <w:r w:rsidRPr="009C4549">
        <w:rPr>
          <w:noProof/>
          <w:color w:val="13264D"/>
          <w:shd w:val="clear" w:color="auto" w:fill="E6E6E6"/>
          <w:lang w:eastAsia="en-GB"/>
        </w:rPr>
        <mc:AlternateContent>
          <mc:Choice Requires="wps">
            <w:drawing>
              <wp:anchor distT="0" distB="0" distL="114300" distR="114300" simplePos="0" relativeHeight="251658245" behindDoc="0" locked="0" layoutInCell="1" allowOverlap="1" wp14:anchorId="63C6AD94" wp14:editId="57FE0192">
                <wp:simplePos x="0" y="0"/>
                <wp:positionH relativeFrom="column">
                  <wp:posOffset>-1784985</wp:posOffset>
                </wp:positionH>
                <wp:positionV relativeFrom="paragraph">
                  <wp:posOffset>3173095</wp:posOffset>
                </wp:positionV>
                <wp:extent cx="800100" cy="571500"/>
                <wp:effectExtent l="0" t="0" r="3810" b="444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A063B" w14:textId="77777777" w:rsidR="00C015A9" w:rsidRDefault="00C015A9" w:rsidP="00C015A9">
                            <w:pPr>
                              <w:jc w:val="center"/>
                            </w:pPr>
                            <w:r>
                              <w:rPr>
                                <w:color w:val="FFFFFF"/>
                                <w:sz w:val="6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6AD94" id="Text Box 21" o:spid="_x0000_s1030" type="#_x0000_t202" style="position:absolute;left:0;text-align:left;margin-left:-140.55pt;margin-top:249.85pt;width:63pt;height: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joc4Q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" filled="f" stroked="f">
                <v:textbox>
                  <w:txbxContent>
                    <w:p w14:paraId="405A063B" w14:textId="77777777" w:rsidR="00C015A9" w:rsidRDefault="00C015A9" w:rsidP="00C015A9">
                      <w:pPr>
                        <w:jc w:val="center"/>
                      </w:pPr>
                      <w:r>
                        <w:rPr>
                          <w:color w:val="FFFFFF"/>
                          <w:sz w:val="60"/>
                        </w:rPr>
                        <w:t>5</w:t>
                      </w:r>
                    </w:p>
                  </w:txbxContent>
                </v:textbox>
              </v:shape>
            </w:pict>
          </mc:Fallback>
        </mc:AlternateContent>
      </w:r>
      <w:r w:rsidRPr="009C4549">
        <w:t>Process for monitoring the impact of the Online Safety Policy</w:t>
      </w:r>
      <w:bookmarkEnd w:id="26"/>
      <w:bookmarkEnd w:id="27"/>
      <w:bookmarkEnd w:id="28"/>
    </w:p>
    <w:p w14:paraId="317F3474" w14:textId="77777777" w:rsidR="00C015A9" w:rsidRPr="009C4549" w:rsidRDefault="00C015A9" w:rsidP="007D403A">
      <w:pPr>
        <w:spacing w:after="0"/>
        <w:rPr>
          <w:rFonts w:cs="Arial"/>
          <w:i/>
          <w:color w:val="494949"/>
        </w:rPr>
      </w:pPr>
      <w:r w:rsidRPr="009C4549">
        <w:rPr>
          <w:rFonts w:cs="Arial"/>
          <w:color w:val="494949"/>
        </w:rPr>
        <w:t xml:space="preserve">The school will monitor the impact of the policy using: </w:t>
      </w:r>
      <w:r w:rsidRPr="009C4549">
        <w:rPr>
          <w:rFonts w:cs="Arial"/>
          <w:color w:val="466DB0"/>
        </w:rPr>
        <w:t>(delete/add as relevant)</w:t>
      </w:r>
    </w:p>
    <w:p w14:paraId="780C188F" w14:textId="77777777" w:rsidR="00C015A9" w:rsidRPr="009C4549" w:rsidRDefault="00C015A9" w:rsidP="007D403A">
      <w:pPr>
        <w:pStyle w:val="ListParagraph"/>
        <w:numPr>
          <w:ilvl w:val="0"/>
          <w:numId w:val="7"/>
        </w:numPr>
        <w:spacing w:after="0" w:line="240" w:lineRule="auto"/>
        <w:jc w:val="left"/>
        <w:rPr>
          <w:rFonts w:cs="Arial"/>
          <w:i/>
          <w:color w:val="494949"/>
        </w:rPr>
      </w:pPr>
      <w:r w:rsidRPr="009C4549">
        <w:rPr>
          <w:rFonts w:cs="Arial"/>
          <w:i/>
          <w:color w:val="494949"/>
        </w:rPr>
        <w:t>logs of reported incidents</w:t>
      </w:r>
    </w:p>
    <w:p w14:paraId="03171EAA" w14:textId="129AEFD0" w:rsidR="00C015A9" w:rsidRPr="009C4549" w:rsidRDefault="036609D2" w:rsidP="4CAB5DE8">
      <w:pPr>
        <w:pStyle w:val="ListParagraph"/>
        <w:numPr>
          <w:ilvl w:val="0"/>
          <w:numId w:val="7"/>
        </w:numPr>
        <w:spacing w:after="0" w:line="240" w:lineRule="auto"/>
        <w:jc w:val="left"/>
        <w:rPr>
          <w:rFonts w:cs="Arial"/>
          <w:i/>
          <w:iCs/>
          <w:strike/>
          <w:color w:val="244061" w:themeColor="accent1" w:themeShade="80"/>
        </w:rPr>
      </w:pPr>
      <w:r w:rsidRPr="009C4549">
        <w:rPr>
          <w:rFonts w:cs="Arial"/>
          <w:i/>
          <w:iCs/>
          <w:color w:val="494949"/>
        </w:rPr>
        <w:t xml:space="preserve">Filtering and </w:t>
      </w:r>
      <w:r w:rsidR="00C015A9" w:rsidRPr="009C4549">
        <w:rPr>
          <w:rFonts w:cs="Arial"/>
          <w:i/>
          <w:iCs/>
          <w:color w:val="494949"/>
        </w:rPr>
        <w:t xml:space="preserve">monitoring logs </w:t>
      </w:r>
    </w:p>
    <w:p w14:paraId="290004D9" w14:textId="77777777" w:rsidR="00C015A9" w:rsidRPr="009C4549" w:rsidRDefault="00C015A9">
      <w:pPr>
        <w:pStyle w:val="ListParagraph"/>
        <w:numPr>
          <w:ilvl w:val="0"/>
          <w:numId w:val="7"/>
        </w:numPr>
        <w:spacing w:after="0" w:line="240" w:lineRule="auto"/>
        <w:jc w:val="left"/>
        <w:rPr>
          <w:rFonts w:cs="Arial"/>
          <w:i/>
          <w:color w:val="244061" w:themeColor="accent1" w:themeShade="80"/>
        </w:rPr>
      </w:pPr>
      <w:r w:rsidRPr="009C4549">
        <w:rPr>
          <w:rFonts w:cs="Arial"/>
          <w:i/>
          <w:color w:val="244061" w:themeColor="accent1" w:themeShade="80"/>
        </w:rPr>
        <w:t>i</w:t>
      </w:r>
      <w:r w:rsidRPr="009C4549">
        <w:rPr>
          <w:rFonts w:cs="Arial"/>
          <w:i/>
          <w:color w:val="494949"/>
        </w:rPr>
        <w:t>nternal monitoring data for network activity</w:t>
      </w:r>
    </w:p>
    <w:p w14:paraId="00C6CF4E" w14:textId="77777777" w:rsidR="00C015A9" w:rsidRPr="009C4549" w:rsidRDefault="00C015A9">
      <w:pPr>
        <w:pStyle w:val="ListParagraph"/>
        <w:numPr>
          <w:ilvl w:val="0"/>
          <w:numId w:val="7"/>
        </w:numPr>
        <w:spacing w:after="0" w:line="240" w:lineRule="auto"/>
        <w:jc w:val="left"/>
        <w:rPr>
          <w:rFonts w:cs="Arial"/>
          <w:color w:val="494949"/>
        </w:rPr>
      </w:pPr>
      <w:r w:rsidRPr="009C4549">
        <w:rPr>
          <w:rFonts w:cs="Arial"/>
          <w:i/>
          <w:color w:val="494949"/>
        </w:rPr>
        <w:t xml:space="preserve">surveys/questionnaires of: </w:t>
      </w:r>
    </w:p>
    <w:p w14:paraId="660B9EFA" w14:textId="77777777" w:rsidR="00C015A9" w:rsidRPr="009C4549" w:rsidRDefault="00C015A9">
      <w:pPr>
        <w:pStyle w:val="ListParagraph"/>
        <w:numPr>
          <w:ilvl w:val="0"/>
          <w:numId w:val="9"/>
        </w:numPr>
        <w:spacing w:after="0" w:line="240" w:lineRule="auto"/>
        <w:jc w:val="left"/>
        <w:rPr>
          <w:rFonts w:cs="Arial"/>
          <w:color w:val="494949"/>
        </w:rPr>
      </w:pPr>
      <w:r w:rsidRPr="009C4549">
        <w:rPr>
          <w:rFonts w:cs="Arial"/>
          <w:i/>
          <w:color w:val="494949"/>
        </w:rPr>
        <w:t>learners</w:t>
      </w:r>
    </w:p>
    <w:p w14:paraId="66DECD23" w14:textId="77777777" w:rsidR="00C015A9" w:rsidRPr="009C4549" w:rsidRDefault="00C015A9">
      <w:pPr>
        <w:pStyle w:val="ListParagraph"/>
        <w:numPr>
          <w:ilvl w:val="0"/>
          <w:numId w:val="9"/>
        </w:numPr>
        <w:spacing w:after="0" w:line="240" w:lineRule="auto"/>
        <w:jc w:val="left"/>
        <w:rPr>
          <w:rFonts w:cs="Arial"/>
          <w:i/>
          <w:color w:val="494949"/>
        </w:rPr>
      </w:pPr>
      <w:r w:rsidRPr="009C4549">
        <w:rPr>
          <w:rFonts w:cs="Arial"/>
          <w:i/>
          <w:color w:val="494949"/>
        </w:rPr>
        <w:t xml:space="preserve">parents and carers </w:t>
      </w:r>
    </w:p>
    <w:p w14:paraId="0C70A7BC" w14:textId="77777777" w:rsidR="00C015A9" w:rsidRPr="009C4549" w:rsidRDefault="00C015A9">
      <w:pPr>
        <w:pStyle w:val="ListParagraph"/>
        <w:numPr>
          <w:ilvl w:val="0"/>
          <w:numId w:val="9"/>
        </w:numPr>
        <w:spacing w:after="200" w:line="276" w:lineRule="auto"/>
        <w:jc w:val="left"/>
        <w:rPr>
          <w:rFonts w:cs="Arial"/>
        </w:rPr>
      </w:pPr>
      <w:r w:rsidRPr="009C4549">
        <w:rPr>
          <w:rFonts w:cs="Arial"/>
          <w:i/>
          <w:color w:val="494949"/>
        </w:rPr>
        <w:t>staff.</w:t>
      </w:r>
      <w:bookmarkStart w:id="29" w:name="_Toc29915709"/>
    </w:p>
    <w:p w14:paraId="58DF9FFA" w14:textId="77777777" w:rsidR="00C015A9" w:rsidRPr="009C4549" w:rsidRDefault="00C015A9" w:rsidP="00C015A9">
      <w:pPr>
        <w:pStyle w:val="Heading1"/>
        <w:spacing w:after="0"/>
      </w:pPr>
      <w:bookmarkStart w:id="30" w:name="_Toc61445981"/>
      <w:bookmarkStart w:id="31" w:name="_Toc61452101"/>
      <w:bookmarkStart w:id="32" w:name="_Toc160441537"/>
      <w:bookmarkEnd w:id="22"/>
      <w:r w:rsidRPr="009C4549">
        <w:t>Policy and leadership</w:t>
      </w:r>
      <w:bookmarkEnd w:id="30"/>
      <w:bookmarkEnd w:id="31"/>
      <w:bookmarkEnd w:id="32"/>
      <w:r w:rsidRPr="009C4549">
        <w:t xml:space="preserve"> </w:t>
      </w:r>
    </w:p>
    <w:p w14:paraId="16091B01" w14:textId="77777777" w:rsidR="00C015A9" w:rsidRPr="009C4549" w:rsidRDefault="00C015A9" w:rsidP="00C015A9">
      <w:pPr>
        <w:pStyle w:val="Heading2"/>
        <w:spacing w:after="0"/>
      </w:pPr>
      <w:bookmarkStart w:id="33" w:name="_Toc61445982"/>
      <w:bookmarkStart w:id="34" w:name="_Toc61452102"/>
      <w:bookmarkStart w:id="35" w:name="_Toc160441538"/>
      <w:r w:rsidRPr="009C4549">
        <w:rPr>
          <w:noProof/>
          <w:color w:val="2B579A"/>
          <w:shd w:val="clear" w:color="auto" w:fill="E6E6E6"/>
          <w:lang w:eastAsia="en-GB"/>
        </w:rPr>
        <mc:AlternateContent>
          <mc:Choice Requires="wps">
            <w:drawing>
              <wp:anchor distT="0" distB="0" distL="114300" distR="114300" simplePos="0" relativeHeight="251658241" behindDoc="0" locked="0" layoutInCell="1" allowOverlap="1" wp14:anchorId="468F3314" wp14:editId="7EA75576">
                <wp:simplePos x="0" y="0"/>
                <wp:positionH relativeFrom="column">
                  <wp:posOffset>-1784985</wp:posOffset>
                </wp:positionH>
                <wp:positionV relativeFrom="paragraph">
                  <wp:posOffset>668020</wp:posOffset>
                </wp:positionV>
                <wp:extent cx="800100" cy="571500"/>
                <wp:effectExtent l="0" t="0" r="3810" b="444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E0C9E" w14:textId="77777777" w:rsidR="00C015A9" w:rsidRDefault="00C015A9" w:rsidP="00C015A9">
                            <w:pPr>
                              <w:jc w:val="center"/>
                            </w:pPr>
                            <w:r>
                              <w:rPr>
                                <w:color w:val="FFFFFF"/>
                                <w:sz w:val="6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F3314" id="Text Box 19" o:spid="_x0000_s1031" type="#_x0000_t202" style="position:absolute;left:0;text-align:left;margin-left:-140.55pt;margin-top:52.6pt;width:63pt;height: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M/w4A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" filled="f" stroked="f">
                <v:textbox>
                  <w:txbxContent>
                    <w:p w14:paraId="1F0E0C9E" w14:textId="77777777" w:rsidR="00C015A9" w:rsidRDefault="00C015A9" w:rsidP="00C015A9">
                      <w:pPr>
                        <w:jc w:val="center"/>
                      </w:pPr>
                      <w:r>
                        <w:rPr>
                          <w:color w:val="FFFFFF"/>
                          <w:sz w:val="60"/>
                        </w:rPr>
                        <w:t>6</w:t>
                      </w:r>
                    </w:p>
                  </w:txbxContent>
                </v:textbox>
              </v:shape>
            </w:pict>
          </mc:Fallback>
        </mc:AlternateContent>
      </w:r>
      <w:r w:rsidRPr="009C4549">
        <w:rPr>
          <w:noProof/>
          <w:color w:val="2B579A"/>
          <w:shd w:val="clear" w:color="auto" w:fill="E6E6E6"/>
          <w:lang w:eastAsia="en-GB"/>
        </w:rPr>
        <mc:AlternateContent>
          <mc:Choice Requires="wps">
            <w:drawing>
              <wp:anchor distT="0" distB="0" distL="114300" distR="114300" simplePos="0" relativeHeight="251658242" behindDoc="0" locked="0" layoutInCell="1" allowOverlap="1" wp14:anchorId="74868FD8" wp14:editId="69493499">
                <wp:simplePos x="0" y="0"/>
                <wp:positionH relativeFrom="column">
                  <wp:posOffset>-1784985</wp:posOffset>
                </wp:positionH>
                <wp:positionV relativeFrom="paragraph">
                  <wp:posOffset>5894705</wp:posOffset>
                </wp:positionV>
                <wp:extent cx="800100" cy="571500"/>
                <wp:effectExtent l="0" t="4445" r="381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70E67" w14:textId="77777777" w:rsidR="00C015A9" w:rsidRDefault="00C015A9" w:rsidP="00C015A9">
                            <w:pPr>
                              <w:jc w:val="center"/>
                            </w:pPr>
                            <w:r>
                              <w:rPr>
                                <w:color w:val="FFFFFF"/>
                                <w:sz w:val="60"/>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68FD8" id="Text Box 10" o:spid="_x0000_s1032" type="#_x0000_t202" style="position:absolute;left:0;text-align:left;margin-left:-140.55pt;margin-top:464.15pt;width:63pt;height: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" filled="f" stroked="f">
                <v:textbox>
                  <w:txbxContent>
                    <w:p w14:paraId="12970E67" w14:textId="77777777" w:rsidR="00C015A9" w:rsidRDefault="00C015A9" w:rsidP="00C015A9">
                      <w:pPr>
                        <w:jc w:val="center"/>
                      </w:pPr>
                      <w:r>
                        <w:rPr>
                          <w:color w:val="FFFFFF"/>
                          <w:sz w:val="60"/>
                        </w:rPr>
                        <w:t>7</w:t>
                      </w:r>
                    </w:p>
                  </w:txbxContent>
                </v:textbox>
              </v:shape>
            </w:pict>
          </mc:Fallback>
        </mc:AlternateContent>
      </w:r>
      <w:r w:rsidRPr="009C4549">
        <w:t>Responsibilities</w:t>
      </w:r>
      <w:bookmarkEnd w:id="29"/>
      <w:bookmarkEnd w:id="33"/>
      <w:bookmarkEnd w:id="34"/>
      <w:bookmarkEnd w:id="35"/>
    </w:p>
    <w:p w14:paraId="765DBF64" w14:textId="441B1D0A" w:rsidR="00C015A9" w:rsidRPr="009C4549" w:rsidRDefault="00C015A9" w:rsidP="00C015A9">
      <w:r w:rsidRPr="009C4549">
        <w:t>To ensure the online safeguarding of members of our school community it is important that all members of that community work together to develop safe and responsible online behaviours, learning from each other and from good practice elsewhere, reporting inappropriate online behaviours, concerns, and misuse as soon as these become apparent. While this will be a team effort, the following sections outline the online safety roles and responsibilities of individuals</w:t>
      </w:r>
      <w:r w:rsidRPr="009C4549">
        <w:rPr>
          <w:rStyle w:val="FootnoteReference"/>
          <w:rFonts w:ascii="Gill Sans MT" w:hAnsi="Gill Sans MT" w:cs="Arial"/>
        </w:rPr>
        <w:footnoteReference w:id="2"/>
      </w:r>
      <w:r w:rsidRPr="009C4549">
        <w:rPr>
          <w:i/>
        </w:rPr>
        <w:t xml:space="preserve"> </w:t>
      </w:r>
      <w:r w:rsidRPr="009C4549">
        <w:t>and groups within the school.</w:t>
      </w:r>
    </w:p>
    <w:p w14:paraId="05844ADB" w14:textId="77777777" w:rsidR="00C015A9" w:rsidRPr="00E15CEF" w:rsidRDefault="00C015A9" w:rsidP="00E15CEF">
      <w:pPr>
        <w:pStyle w:val="Heading3"/>
      </w:pPr>
      <w:bookmarkStart w:id="36" w:name="_Toc160441539"/>
      <w:r w:rsidRPr="00E15CEF">
        <w:lastRenderedPageBreak/>
        <w:t>Headteacher and senior leaders</w:t>
      </w:r>
      <w:bookmarkEnd w:id="36"/>
    </w:p>
    <w:p w14:paraId="3F3859D9" w14:textId="132DFE6B" w:rsidR="00C015A9" w:rsidRPr="009C4549" w:rsidRDefault="00C015A9" w:rsidP="33FB13EE">
      <w:pPr>
        <w:pStyle w:val="ListParagraph"/>
        <w:numPr>
          <w:ilvl w:val="0"/>
          <w:numId w:val="27"/>
        </w:numPr>
      </w:pPr>
      <w:r w:rsidRPr="009C4549">
        <w:t>The headteacher</w:t>
      </w:r>
      <w:r w:rsidRPr="009C4549">
        <w:rPr>
          <w:i/>
          <w:iCs/>
        </w:rPr>
        <w:t xml:space="preserve"> </w:t>
      </w:r>
      <w:r w:rsidRPr="009C4549">
        <w:t xml:space="preserve">has a duty of care for ensuring the safety (including online safety) of members of the school community and fostering a culture of safeguarding, though the day-to-day responsibility for online safety </w:t>
      </w:r>
      <w:r w:rsidR="4B4F93A6" w:rsidRPr="009C4549">
        <w:t xml:space="preserve">is </w:t>
      </w:r>
      <w:r w:rsidR="72298180" w:rsidRPr="009C4549">
        <w:t>held by t</w:t>
      </w:r>
      <w:r w:rsidR="4B4F93A6" w:rsidRPr="009C4549">
        <w:t>he Designated Safeguarding Lead, as defined in Keeping Children Safe in Educat</w:t>
      </w:r>
      <w:r w:rsidR="269193A1" w:rsidRPr="009C4549">
        <w:t xml:space="preserve">ion. </w:t>
      </w:r>
    </w:p>
    <w:p w14:paraId="6FDBACB3" w14:textId="77777777" w:rsidR="00C015A9" w:rsidRPr="009C4549" w:rsidRDefault="00C015A9">
      <w:pPr>
        <w:pStyle w:val="ListParagraph"/>
        <w:numPr>
          <w:ilvl w:val="0"/>
          <w:numId w:val="27"/>
        </w:numPr>
      </w:pPr>
      <w:r w:rsidRPr="009C4549">
        <w:t>The headteacher and (at least) another member of the senior leadership team should be aware of the procedures to be followed in the event of a serious online safety allegation being made against a member of staff</w:t>
      </w:r>
      <w:r w:rsidRPr="009C4549">
        <w:rPr>
          <w:rStyle w:val="FootnoteReference"/>
          <w:rFonts w:ascii="Gill Sans MT" w:hAnsi="Gill Sans MT" w:cs="Arial"/>
          <w:bCs/>
          <w:color w:val="494949"/>
        </w:rPr>
        <w:footnoteReference w:id="3"/>
      </w:r>
      <w:r w:rsidRPr="009C4549">
        <w:t xml:space="preserve">. </w:t>
      </w:r>
    </w:p>
    <w:p w14:paraId="597D4B2F" w14:textId="72690B3E" w:rsidR="00C015A9" w:rsidRPr="009C4549" w:rsidRDefault="00C015A9">
      <w:pPr>
        <w:pStyle w:val="ListParagraph"/>
        <w:numPr>
          <w:ilvl w:val="0"/>
          <w:numId w:val="27"/>
        </w:numPr>
      </w:pPr>
      <w:r w:rsidRPr="009C4549">
        <w:t xml:space="preserve">The headteacher/senior leaders are responsible for ensuring that the </w:t>
      </w:r>
      <w:r w:rsidR="470F9FD3" w:rsidRPr="009C4549">
        <w:t xml:space="preserve">Designated Safeguarding Lead / </w:t>
      </w:r>
      <w:r w:rsidRPr="009C4549">
        <w:t xml:space="preserve">Online Safety Lead, </w:t>
      </w:r>
      <w:r w:rsidR="5ED51610" w:rsidRPr="009C4549">
        <w:t>IT provider/</w:t>
      </w:r>
      <w:r w:rsidRPr="009C4549">
        <w:t xml:space="preserve">technical staff, and other relevant staff carry out their responsibilities effectively and receive suitable training to enable them to carry out their roles and train other colleagues, as relevant. </w:t>
      </w:r>
    </w:p>
    <w:p w14:paraId="36BA232A" w14:textId="77777777" w:rsidR="00C015A9" w:rsidRPr="009C4549" w:rsidRDefault="00C015A9">
      <w:pPr>
        <w:pStyle w:val="ListParagraph"/>
        <w:numPr>
          <w:ilvl w:val="0"/>
          <w:numId w:val="27"/>
        </w:numPr>
      </w:pPr>
      <w:r w:rsidRPr="009C4549">
        <w:t xml:space="preserve">The headteacher/senior leaders will ensure that there is a system in place to allow for monitoring and support of those in school who carry out the internal online safety monitoring role. </w:t>
      </w:r>
    </w:p>
    <w:p w14:paraId="1DE3DAFA" w14:textId="1DDB5AA5" w:rsidR="00C015A9" w:rsidRPr="009C4549" w:rsidRDefault="00C015A9">
      <w:pPr>
        <w:pStyle w:val="ListParagraph"/>
        <w:numPr>
          <w:ilvl w:val="0"/>
          <w:numId w:val="27"/>
        </w:numPr>
      </w:pPr>
      <w:r w:rsidRPr="009C4549">
        <w:t xml:space="preserve">The headteacher/senior leaders will receive regular monitoring reports from the </w:t>
      </w:r>
      <w:r w:rsidR="0C5DE73C" w:rsidRPr="009C4549">
        <w:t xml:space="preserve">Designated Safeguarding Lead / </w:t>
      </w:r>
      <w:r w:rsidRPr="009C4549">
        <w:t>Online Safety Lead.</w:t>
      </w:r>
    </w:p>
    <w:p w14:paraId="7DFD21C0" w14:textId="3E8EE71F" w:rsidR="378C0975" w:rsidRPr="009C4549" w:rsidRDefault="378C0975" w:rsidP="4CAB5DE8">
      <w:pPr>
        <w:pStyle w:val="ListParagraph"/>
        <w:numPr>
          <w:ilvl w:val="0"/>
          <w:numId w:val="27"/>
        </w:numPr>
        <w:rPr>
          <w:rFonts w:eastAsia="Arial" w:cs="Arial"/>
        </w:rPr>
      </w:pPr>
      <w:r w:rsidRPr="009C4549">
        <w:t xml:space="preserve">The headteacher/senior leaders will work with the </w:t>
      </w:r>
      <w:r w:rsidRPr="009C4549">
        <w:rPr>
          <w:rFonts w:eastAsia="Arial" w:cs="Arial"/>
          <w:color w:val="808080" w:themeColor="background1" w:themeShade="80"/>
        </w:rPr>
        <w:t>responsible Governor</w:t>
      </w:r>
      <w:r w:rsidR="5D8C6812" w:rsidRPr="009C4549">
        <w:rPr>
          <w:rFonts w:eastAsia="Arial" w:cs="Arial"/>
          <w:color w:val="808080" w:themeColor="background1" w:themeShade="80"/>
        </w:rPr>
        <w:t xml:space="preserve">, the designated safeguarding lead (DSL) and IT service providers in all aspects of filtering and monitoring.  </w:t>
      </w:r>
    </w:p>
    <w:p w14:paraId="49545EB2" w14:textId="5F35CEEA" w:rsidR="00C015A9" w:rsidRPr="009C4549" w:rsidRDefault="00C015A9" w:rsidP="4CAB5DE8">
      <w:pPr>
        <w:spacing w:after="200" w:line="276" w:lineRule="auto"/>
        <w:jc w:val="left"/>
        <w:rPr>
          <w:rFonts w:eastAsia="Arial" w:cs="Arial"/>
          <w:color w:val="000000" w:themeColor="text1"/>
          <w:spacing w:val="-6"/>
        </w:rPr>
      </w:pPr>
    </w:p>
    <w:p w14:paraId="44C19D25" w14:textId="3C81DD16" w:rsidR="00C015A9" w:rsidRPr="009C4549" w:rsidRDefault="00466EF4" w:rsidP="00E15CEF">
      <w:pPr>
        <w:pStyle w:val="Heading3"/>
      </w:pPr>
      <w:bookmarkStart w:id="37" w:name="_Toc160441540"/>
      <w:r w:rsidRPr="009C4549">
        <w:t>The Trust Board</w:t>
      </w:r>
      <w:bookmarkEnd w:id="37"/>
    </w:p>
    <w:p w14:paraId="52B65D0C" w14:textId="77777777" w:rsidR="00C015A9" w:rsidRPr="009C4549" w:rsidRDefault="00C015A9" w:rsidP="007D403A">
      <w:pPr>
        <w:spacing w:after="0"/>
        <w:rPr>
          <w:rFonts w:cs="Arial"/>
          <w:color w:val="4F81BD" w:themeColor="accent1"/>
        </w:rPr>
      </w:pPr>
      <w:r w:rsidRPr="009C4549">
        <w:rPr>
          <w:rFonts w:cs="Arial"/>
          <w:color w:val="4F81BD" w:themeColor="accent1"/>
        </w:rPr>
        <w:t>The DfE guidance “Keeping Children Safe in Education” states:</w:t>
      </w:r>
    </w:p>
    <w:p w14:paraId="391C6F93" w14:textId="77777777" w:rsidR="00C015A9" w:rsidRPr="009C4549" w:rsidRDefault="00C015A9" w:rsidP="00C015A9">
      <w:pPr>
        <w:ind w:left="720"/>
        <w:rPr>
          <w:rFonts w:cs="Arial"/>
          <w:color w:val="4F81BD" w:themeColor="accent1"/>
        </w:rPr>
      </w:pPr>
      <w:r w:rsidRPr="009C4549">
        <w:rPr>
          <w:color w:val="4F81BD" w:themeColor="accent1"/>
        </w:rPr>
        <w:t xml:space="preserve">“Governing bodies and proprietors should ensure there are appropriate policies and procedures in place </w:t>
      </w:r>
      <w:bookmarkStart w:id="38" w:name="_Int_TyGYWfxK"/>
      <w:r w:rsidRPr="009C4549">
        <w:rPr>
          <w:color w:val="4F81BD" w:themeColor="accent1"/>
        </w:rPr>
        <w:t>in order for</w:t>
      </w:r>
      <w:bookmarkEnd w:id="38"/>
      <w:r w:rsidRPr="009C4549">
        <w:rPr>
          <w:color w:val="4F81BD" w:themeColor="accent1"/>
        </w:rPr>
        <w:t xml:space="preserve"> appropriate action to be taken in a timely manner to safeguard and promote children’s welfare …. this includes … online safety” </w:t>
      </w:r>
    </w:p>
    <w:p w14:paraId="58E90882" w14:textId="37F98EB6" w:rsidR="4F44ED3D" w:rsidRPr="009C4549" w:rsidRDefault="4F44ED3D" w:rsidP="4CAB5DE8">
      <w:pPr>
        <w:ind w:left="720"/>
        <w:rPr>
          <w:rFonts w:eastAsia="Open Sans Light" w:cs="Open Sans Light"/>
          <w:color w:val="4F81BD" w:themeColor="accent1"/>
        </w:rPr>
      </w:pPr>
      <w:r w:rsidRPr="009C4549">
        <w:rPr>
          <w:rFonts w:eastAsia="Open Sans Light" w:cs="Open Sans Light"/>
          <w:color w:val="4F81BD" w:themeColor="accent1"/>
        </w:rPr>
        <w:t>“Governing bodies and proprietors should ensure an appropriate senior member of staff, from the school or college leadership team, is appointed to the role of designated safeguarding lead. The designated safeguarding lead should take lead responsibility for safeguarding and child protection (including online safety and understanding the filtering and monitoring systems and processes in place)”</w:t>
      </w:r>
    </w:p>
    <w:p w14:paraId="676E9DD0" w14:textId="25174B34" w:rsidR="4CAB5DE8" w:rsidRPr="009C4549" w:rsidRDefault="4CAB5DE8" w:rsidP="4CAB5DE8">
      <w:pPr>
        <w:ind w:left="720"/>
        <w:rPr>
          <w:color w:val="4F81BD" w:themeColor="accent1"/>
        </w:rPr>
      </w:pPr>
    </w:p>
    <w:p w14:paraId="12F1288E" w14:textId="7642A0B8" w:rsidR="00C015A9" w:rsidRPr="009C4549" w:rsidRDefault="00466EF4" w:rsidP="00E15CEF">
      <w:r w:rsidRPr="009C4549">
        <w:t>The Trust Board is</w:t>
      </w:r>
      <w:r w:rsidR="00C015A9" w:rsidRPr="009C4549">
        <w:t xml:space="preserve"> responsible for the approval of the Online Safety Policy and</w:t>
      </w:r>
      <w:r w:rsidRPr="009C4549">
        <w:t xml:space="preserve"> delegates the</w:t>
      </w:r>
      <w:r w:rsidR="00C015A9" w:rsidRPr="009C4549">
        <w:t xml:space="preserve"> reviewing the effectiveness of the policy</w:t>
      </w:r>
      <w:r w:rsidRPr="009C4549">
        <w:t xml:space="preserve"> to the Local Governing Body (LGB)</w:t>
      </w:r>
      <w:r w:rsidR="00C015A9" w:rsidRPr="009C4549">
        <w:t xml:space="preserve"> </w:t>
      </w:r>
      <w:hyperlink r:id="rId19">
        <w:r w:rsidR="00C015A9" w:rsidRPr="009C4549">
          <w:rPr>
            <w:rStyle w:val="Hyperlink"/>
          </w:rPr>
          <w:t>e.g. by asking the questions posed in the UKCIS document “Online Safety in Schools and Colleges – questions from the Governing Body”</w:t>
        </w:r>
      </w:hyperlink>
      <w:r w:rsidR="00C015A9" w:rsidRPr="009C4549">
        <w:rPr>
          <w:rStyle w:val="IntenseEmphasis"/>
          <w:rFonts w:ascii="Gill Sans MT" w:hAnsi="Gill Sans MT"/>
        </w:rPr>
        <w:t xml:space="preserve">.  </w:t>
      </w:r>
    </w:p>
    <w:p w14:paraId="48AD945F" w14:textId="03521996" w:rsidR="00C015A9" w:rsidRPr="009C4549" w:rsidRDefault="00C015A9" w:rsidP="007D403A">
      <w:pPr>
        <w:spacing w:after="0"/>
      </w:pPr>
      <w:r w:rsidRPr="009C4549">
        <w:rPr>
          <w:rStyle w:val="IntenseEmphasis"/>
          <w:rFonts w:ascii="Gill Sans MT" w:hAnsi="Gill Sans MT"/>
        </w:rPr>
        <w:t>T</w:t>
      </w:r>
      <w:r w:rsidRPr="009C4549">
        <w:rPr>
          <w:rFonts w:cs="Arial"/>
        </w:rPr>
        <w:t xml:space="preserve">his review will be carried out by the </w:t>
      </w:r>
      <w:r w:rsidR="00466EF4" w:rsidRPr="009C4549">
        <w:rPr>
          <w:rFonts w:cs="Arial"/>
        </w:rPr>
        <w:t>LGB</w:t>
      </w:r>
      <w:r w:rsidRPr="009C4549">
        <w:rPr>
          <w:rFonts w:cs="Arial"/>
        </w:rPr>
        <w:t xml:space="preserve"> </w:t>
      </w:r>
      <w:r w:rsidRPr="009C4549">
        <w:t xml:space="preserve">whose members will receive regular information about online safety incidents and monitoring reports. A member of the </w:t>
      </w:r>
      <w:r w:rsidR="00466EF4" w:rsidRPr="009C4549">
        <w:t>LGB</w:t>
      </w:r>
      <w:r w:rsidRPr="009C4549">
        <w:t xml:space="preserve"> will take on the role of </w:t>
      </w:r>
      <w:r w:rsidR="00466EF4" w:rsidRPr="009C4549">
        <w:t xml:space="preserve">Safeguarding Lead </w:t>
      </w:r>
      <w:r w:rsidRPr="009C4549">
        <w:t>Governor to include:</w:t>
      </w:r>
    </w:p>
    <w:p w14:paraId="4621D09C" w14:textId="25541CD0" w:rsidR="00C015A9" w:rsidRPr="009C4549" w:rsidRDefault="00C015A9" w:rsidP="2A5DD277">
      <w:pPr>
        <w:pStyle w:val="ListParagraph"/>
        <w:numPr>
          <w:ilvl w:val="0"/>
          <w:numId w:val="28"/>
        </w:numPr>
        <w:tabs>
          <w:tab w:val="left" w:pos="284"/>
        </w:tabs>
        <w:spacing w:after="0" w:line="240" w:lineRule="auto"/>
        <w:jc w:val="left"/>
        <w:rPr>
          <w:rFonts w:cs="Arial"/>
        </w:rPr>
      </w:pPr>
      <w:r w:rsidRPr="2A5DD277">
        <w:rPr>
          <w:rFonts w:cs="Arial"/>
        </w:rPr>
        <w:t xml:space="preserve">regular meetings with the </w:t>
      </w:r>
      <w:r w:rsidR="4E5F8BB4" w:rsidRPr="2A5DD277">
        <w:rPr>
          <w:rFonts w:cs="Arial"/>
        </w:rPr>
        <w:t xml:space="preserve">Designated Safeguarding Lead / </w:t>
      </w:r>
      <w:r w:rsidRPr="2A5DD277">
        <w:rPr>
          <w:rFonts w:cs="Arial"/>
        </w:rPr>
        <w:t>Online Safety Lead</w:t>
      </w:r>
    </w:p>
    <w:p w14:paraId="1A4CD12F" w14:textId="77777777" w:rsidR="00C015A9" w:rsidRPr="009C4549" w:rsidRDefault="00C015A9" w:rsidP="2A5DD277">
      <w:pPr>
        <w:pStyle w:val="ListParagraph"/>
        <w:numPr>
          <w:ilvl w:val="0"/>
          <w:numId w:val="28"/>
        </w:numPr>
        <w:tabs>
          <w:tab w:val="left" w:pos="284"/>
        </w:tabs>
        <w:spacing w:after="0" w:line="240" w:lineRule="auto"/>
        <w:jc w:val="left"/>
        <w:rPr>
          <w:rFonts w:cs="Arial"/>
        </w:rPr>
      </w:pPr>
      <w:r w:rsidRPr="2A5DD277">
        <w:rPr>
          <w:rFonts w:cs="Arial"/>
        </w:rPr>
        <w:t>regularly receiving (collated and anonymised) reports of online safety incidents</w:t>
      </w:r>
    </w:p>
    <w:p w14:paraId="1001A9C1" w14:textId="77777777" w:rsidR="00C015A9" w:rsidRPr="009C4549" w:rsidRDefault="00C015A9" w:rsidP="2A5DD277">
      <w:pPr>
        <w:pStyle w:val="ListParagraph"/>
        <w:numPr>
          <w:ilvl w:val="0"/>
          <w:numId w:val="28"/>
        </w:numPr>
        <w:tabs>
          <w:tab w:val="left" w:pos="284"/>
        </w:tabs>
        <w:spacing w:after="0" w:line="240" w:lineRule="auto"/>
        <w:jc w:val="left"/>
        <w:rPr>
          <w:rFonts w:cs="Arial"/>
        </w:rPr>
      </w:pPr>
      <w:r w:rsidRPr="2A5DD277">
        <w:rPr>
          <w:rFonts w:cs="Arial"/>
        </w:rPr>
        <w:t>checking that provision outlined in the Online Safety Policy (e.g. online safety education provision and staff training is taking place as intended)</w:t>
      </w:r>
    </w:p>
    <w:p w14:paraId="7D9F5C46" w14:textId="6E917551" w:rsidR="5BA64405" w:rsidRPr="009C4549" w:rsidRDefault="5BA64405" w:rsidP="4CAB5DE8">
      <w:pPr>
        <w:pStyle w:val="ListParagraph"/>
        <w:numPr>
          <w:ilvl w:val="0"/>
          <w:numId w:val="28"/>
        </w:numPr>
        <w:tabs>
          <w:tab w:val="left" w:pos="284"/>
        </w:tabs>
        <w:spacing w:after="0" w:line="240" w:lineRule="auto"/>
        <w:jc w:val="left"/>
        <w:rPr>
          <w:rStyle w:val="Hyperlink"/>
          <w:rFonts w:eastAsia="Arial" w:cs="Open Sans Light"/>
          <w:color w:val="0B0C0C"/>
        </w:rPr>
      </w:pPr>
      <w:r w:rsidRPr="2A5DD277">
        <w:rPr>
          <w:rFonts w:cs="Arial"/>
        </w:rPr>
        <w:lastRenderedPageBreak/>
        <w:t xml:space="preserve">Ensuring that </w:t>
      </w:r>
      <w:r w:rsidR="61FEA14F" w:rsidRPr="2A5DD277">
        <w:rPr>
          <w:rFonts w:cs="Arial"/>
        </w:rPr>
        <w:t xml:space="preserve">the </w:t>
      </w:r>
      <w:r w:rsidR="620CDA69" w:rsidRPr="2A5DD277">
        <w:rPr>
          <w:rFonts w:eastAsia="Arial" w:cs="Open Sans Light"/>
          <w:color w:val="0B0C0C"/>
        </w:rPr>
        <w:t>filtering and monitoring provision is reviewed</w:t>
      </w:r>
      <w:r w:rsidR="3E24E543" w:rsidRPr="2A5DD277">
        <w:rPr>
          <w:rFonts w:eastAsia="Arial" w:cs="Open Sans Light"/>
          <w:color w:val="0B0C0C"/>
        </w:rPr>
        <w:t xml:space="preserve"> and recorded, </w:t>
      </w:r>
      <w:r w:rsidR="620CDA69" w:rsidRPr="2A5DD277">
        <w:rPr>
          <w:rFonts w:eastAsia="Arial" w:cs="Open Sans Light"/>
          <w:color w:val="0B0C0C"/>
        </w:rPr>
        <w:t>at least annually. </w:t>
      </w:r>
      <w:r w:rsidR="121A27A4" w:rsidRPr="2A5DD277">
        <w:rPr>
          <w:rFonts w:eastAsia="Arial" w:cs="Open Sans Light"/>
          <w:color w:val="0B0C0C"/>
        </w:rPr>
        <w:t>(</w:t>
      </w:r>
      <w:r w:rsidR="620CDA69" w:rsidRPr="2A5DD277">
        <w:rPr>
          <w:rFonts w:eastAsia="Arial" w:cs="Open Sans Light"/>
          <w:color w:val="0B0C0C"/>
        </w:rPr>
        <w:t xml:space="preserve">The review </w:t>
      </w:r>
      <w:r w:rsidR="05E69676" w:rsidRPr="2A5DD277">
        <w:rPr>
          <w:rFonts w:eastAsia="Arial" w:cs="Open Sans Light"/>
          <w:color w:val="0B0C0C"/>
        </w:rPr>
        <w:t>will</w:t>
      </w:r>
      <w:r w:rsidR="620CDA69" w:rsidRPr="2A5DD277">
        <w:rPr>
          <w:rFonts w:eastAsia="Arial" w:cs="Open Sans Light"/>
          <w:color w:val="0B0C0C"/>
        </w:rPr>
        <w:t xml:space="preserve"> be conducted by members of the </w:t>
      </w:r>
      <w:r w:rsidR="2E2D3B5E" w:rsidRPr="2A5DD277">
        <w:rPr>
          <w:rFonts w:eastAsia="Arial" w:cs="Open Sans Light"/>
          <w:color w:val="0B0C0C"/>
        </w:rPr>
        <w:t xml:space="preserve">SLT, the DSL, </w:t>
      </w:r>
      <w:r w:rsidR="620CDA69" w:rsidRPr="2A5DD277">
        <w:rPr>
          <w:rFonts w:eastAsia="Arial" w:cs="Open Sans Light"/>
          <w:color w:val="0B0C0C"/>
        </w:rPr>
        <w:t>and the IT service provider and involve the responsible governor</w:t>
      </w:r>
      <w:r w:rsidR="530DAA26" w:rsidRPr="2A5DD277">
        <w:rPr>
          <w:rFonts w:eastAsia="Arial" w:cs="Open Sans Light"/>
          <w:color w:val="0B0C0C"/>
        </w:rPr>
        <w:t>)</w:t>
      </w:r>
      <w:r w:rsidR="57D75F58" w:rsidRPr="2A5DD277">
        <w:rPr>
          <w:rFonts w:eastAsia="Arial" w:cs="Open Sans Light"/>
          <w:color w:val="0B0C0C"/>
        </w:rPr>
        <w:t xml:space="preserve"> - in-line with the </w:t>
      </w:r>
      <w:hyperlink r:id="rId20">
        <w:r w:rsidR="57D75F58" w:rsidRPr="2A5DD277">
          <w:rPr>
            <w:rStyle w:val="Hyperlink"/>
            <w:rFonts w:eastAsia="Arial" w:cs="Open Sans Light"/>
          </w:rPr>
          <w:t>DfE Filtering and Monitoring Standards</w:t>
        </w:r>
      </w:hyperlink>
    </w:p>
    <w:p w14:paraId="34F1FCC8" w14:textId="28187070" w:rsidR="005704AF" w:rsidRPr="009C4549" w:rsidRDefault="005704AF" w:rsidP="2A5DD277">
      <w:pPr>
        <w:pStyle w:val="ListParagraph"/>
        <w:numPr>
          <w:ilvl w:val="0"/>
          <w:numId w:val="28"/>
        </w:numPr>
        <w:tabs>
          <w:tab w:val="left" w:pos="284"/>
        </w:tabs>
        <w:spacing w:after="0" w:line="240" w:lineRule="auto"/>
        <w:jc w:val="left"/>
        <w:rPr>
          <w:rFonts w:cs="Arial"/>
        </w:rPr>
      </w:pPr>
      <w:r w:rsidRPr="2A5DD277">
        <w:rPr>
          <w:rFonts w:cs="Arial"/>
        </w:rPr>
        <w:t xml:space="preserve">reporting to </w:t>
      </w:r>
      <w:r w:rsidR="00466EF4" w:rsidRPr="2A5DD277">
        <w:rPr>
          <w:rFonts w:cs="Arial"/>
        </w:rPr>
        <w:t>LGB</w:t>
      </w:r>
      <w:r w:rsidRPr="2A5DD277">
        <w:rPr>
          <w:rFonts w:cs="Arial"/>
        </w:rPr>
        <w:t xml:space="preserve">  </w:t>
      </w:r>
    </w:p>
    <w:p w14:paraId="2146BEA4" w14:textId="757C9D75" w:rsidR="07841D03" w:rsidRPr="009C4549" w:rsidRDefault="07841D03" w:rsidP="4CAB5DE8">
      <w:pPr>
        <w:pStyle w:val="ListParagraph"/>
        <w:numPr>
          <w:ilvl w:val="0"/>
          <w:numId w:val="28"/>
        </w:numPr>
        <w:tabs>
          <w:tab w:val="left" w:pos="284"/>
        </w:tabs>
        <w:spacing w:after="0" w:line="240" w:lineRule="auto"/>
        <w:jc w:val="left"/>
        <w:rPr>
          <w:rFonts w:eastAsia="Arial" w:cs="Open Sans Light"/>
          <w:color w:val="0B0C0C"/>
        </w:rPr>
      </w:pPr>
      <w:r w:rsidRPr="2A5DD277">
        <w:rPr>
          <w:rFonts w:eastAsia="Arial" w:cs="Open Sans Light"/>
          <w:color w:val="0B0C0C"/>
        </w:rPr>
        <w:t xml:space="preserve">Receiving (at least) basic cyber-security training to enable the </w:t>
      </w:r>
      <w:r w:rsidR="67455845" w:rsidRPr="2A5DD277">
        <w:rPr>
          <w:rFonts w:eastAsia="Arial" w:cs="Open Sans Light"/>
          <w:color w:val="0B0C0C"/>
        </w:rPr>
        <w:t xml:space="preserve">governors to check that the school meets the </w:t>
      </w:r>
      <w:hyperlink r:id="rId21">
        <w:r w:rsidR="67455845" w:rsidRPr="2A5DD277">
          <w:rPr>
            <w:rStyle w:val="Hyperlink"/>
            <w:rFonts w:eastAsia="Arial" w:cs="Open Sans Light"/>
          </w:rPr>
          <w:t>DfE Cyber-Security Standards</w:t>
        </w:r>
      </w:hyperlink>
    </w:p>
    <w:p w14:paraId="2EC2E6F5" w14:textId="77777777" w:rsidR="00C015A9" w:rsidRPr="009C4549" w:rsidRDefault="00C015A9" w:rsidP="2A5DD277">
      <w:pPr>
        <w:pStyle w:val="ListParagraph"/>
        <w:tabs>
          <w:tab w:val="left" w:pos="284"/>
        </w:tabs>
        <w:spacing w:after="0" w:line="240" w:lineRule="auto"/>
        <w:ind w:left="284"/>
        <w:jc w:val="left"/>
        <w:rPr>
          <w:rFonts w:cs="Arial"/>
          <w:i/>
          <w:iCs/>
        </w:rPr>
      </w:pPr>
    </w:p>
    <w:p w14:paraId="06230CCA" w14:textId="0E9B5BA2" w:rsidR="00C015A9" w:rsidRPr="009C4549" w:rsidRDefault="00C015A9" w:rsidP="00C015A9">
      <w:pPr>
        <w:tabs>
          <w:tab w:val="left" w:pos="284"/>
        </w:tabs>
        <w:rPr>
          <w:rFonts w:cs="Arial"/>
        </w:rPr>
      </w:pPr>
      <w:r w:rsidRPr="009C4549">
        <w:rPr>
          <w:rFonts w:cs="Arial"/>
        </w:rPr>
        <w:t xml:space="preserve">The </w:t>
      </w:r>
      <w:r w:rsidR="00466EF4" w:rsidRPr="009C4549">
        <w:rPr>
          <w:rFonts w:cs="Arial"/>
        </w:rPr>
        <w:t>LGB</w:t>
      </w:r>
      <w:r w:rsidRPr="009C4549">
        <w:rPr>
          <w:rFonts w:cs="Arial"/>
        </w:rPr>
        <w:t xml:space="preserve"> will also support the school in encouraging parents/carers and the wider community to become engaged in online safety activities.</w:t>
      </w:r>
    </w:p>
    <w:p w14:paraId="170EF472" w14:textId="548BFA06" w:rsidR="4CAB5DE8" w:rsidRPr="009C4549" w:rsidRDefault="1D65FDA3" w:rsidP="000150BF">
      <w:pPr>
        <w:pStyle w:val="Heading3"/>
        <w:rPr>
          <w:rFonts w:cs="Arial"/>
        </w:rPr>
      </w:pPr>
      <w:bookmarkStart w:id="39" w:name="_Toc160441541"/>
      <w:r w:rsidRPr="009C4549">
        <w:t>Designated Safety Lead (DSL)</w:t>
      </w:r>
      <w:bookmarkEnd w:id="39"/>
    </w:p>
    <w:p w14:paraId="37AE0614" w14:textId="021D5DA0" w:rsidR="1D65FDA3" w:rsidRPr="009C4549" w:rsidRDefault="1D65FDA3" w:rsidP="4CAB5DE8">
      <w:pPr>
        <w:tabs>
          <w:tab w:val="left" w:pos="284"/>
        </w:tabs>
        <w:rPr>
          <w:rStyle w:val="IntenseEmphasis"/>
          <w:rFonts w:ascii="Gill Sans MT" w:hAnsi="Gill Sans MT"/>
          <w:u w:val="none"/>
        </w:rPr>
      </w:pPr>
      <w:r w:rsidRPr="009C4549">
        <w:rPr>
          <w:rStyle w:val="IntenseEmphasis"/>
          <w:rFonts w:ascii="Gill Sans MT" w:hAnsi="Gill Sans MT"/>
          <w:u w:val="none"/>
        </w:rPr>
        <w:t>Keeping Children Safe in Education states that:</w:t>
      </w:r>
    </w:p>
    <w:p w14:paraId="1D5D75E0" w14:textId="3110480E" w:rsidR="47A65013" w:rsidRPr="009C4549" w:rsidRDefault="47A65013" w:rsidP="4CAB5DE8">
      <w:pPr>
        <w:ind w:left="720"/>
        <w:rPr>
          <w:rFonts w:eastAsia="Open Sans Light" w:cs="Open Sans Light"/>
          <w:i/>
          <w:iCs/>
          <w:color w:val="4F81BD" w:themeColor="accent1"/>
        </w:rPr>
      </w:pPr>
      <w:r w:rsidRPr="009C4549">
        <w:rPr>
          <w:rFonts w:eastAsia="Open Sans Light" w:cs="Open Sans Light"/>
          <w:i/>
          <w:iCs/>
          <w:color w:val="4F81BD" w:themeColor="accent1"/>
        </w:rPr>
        <w:t>“The designated safeguarding lead should take lead responsibility for safeguarding and child protection (including online safety and understanding the filtering and monitoring systems and processes in place). This should be explicit in the role holder’s job description.”</w:t>
      </w:r>
    </w:p>
    <w:p w14:paraId="21C33B27" w14:textId="6F950E4C" w:rsidR="47A65013" w:rsidRPr="009C4549" w:rsidRDefault="47A65013" w:rsidP="4CAB5DE8">
      <w:pPr>
        <w:ind w:left="720"/>
        <w:rPr>
          <w:rFonts w:eastAsia="Open Sans Light" w:cs="Open Sans Light"/>
          <w:i/>
          <w:iCs/>
          <w:color w:val="4F81BD" w:themeColor="accent1"/>
        </w:rPr>
      </w:pPr>
      <w:r w:rsidRPr="009C4549">
        <w:rPr>
          <w:rFonts w:eastAsia="Open Sans Light" w:cs="Open Sans Light"/>
          <w:i/>
          <w:iCs/>
          <w:color w:val="4F81BD" w:themeColor="accent1"/>
        </w:rPr>
        <w:t>They (the DSL) “are able to understand the unique risks associated with online safety and be confident that they have the relevant knowledge and up to date capability required to keep children safe whilst they are online at school or college”</w:t>
      </w:r>
    </w:p>
    <w:p w14:paraId="234382A6" w14:textId="3B370E49" w:rsidR="238D7434" w:rsidRPr="009C4549" w:rsidRDefault="238D7434" w:rsidP="4CAB5DE8">
      <w:pPr>
        <w:ind w:left="720"/>
        <w:rPr>
          <w:rFonts w:eastAsia="Open Sans Light" w:cs="Open Sans Light"/>
          <w:color w:val="4F81BD" w:themeColor="accent1"/>
        </w:rPr>
      </w:pPr>
      <w:r w:rsidRPr="009C4549">
        <w:rPr>
          <w:rFonts w:eastAsia="Open Sans Light" w:cs="Open Sans Light"/>
          <w:i/>
          <w:iCs/>
          <w:color w:val="4F81BD" w:themeColor="accent1"/>
        </w:rPr>
        <w:t>They (the DSL) “</w:t>
      </w:r>
      <w:r w:rsidRPr="009C4549">
        <w:rPr>
          <w:rFonts w:eastAsia="Open Sans Light" w:cs="Open Sans Light"/>
          <w:color w:val="4F81BD" w:themeColor="accent1"/>
        </w:rPr>
        <w:t>can recognise the additional risks that children with special educational needs and disabilities (SEND) face online, for example, from bullying, grooming and radicalisation and are confident they have the capability to support children with SEND to stay safe online”</w:t>
      </w:r>
    </w:p>
    <w:p w14:paraId="3D987EE9" w14:textId="4DA1CF4C" w:rsidR="71505CD2" w:rsidRPr="009C4549" w:rsidRDefault="71505CD2" w:rsidP="7886BD4A">
      <w:pPr>
        <w:rPr>
          <w:rFonts w:eastAsia="Open Sans Light" w:cs="Open Sans Light"/>
          <w:color w:val="4F81BD" w:themeColor="accent1"/>
        </w:rPr>
      </w:pPr>
      <w:r w:rsidRPr="009C4549">
        <w:rPr>
          <w:rFonts w:eastAsia="Open Sans Light" w:cs="Open Sans Light"/>
          <w:color w:val="4F81BD" w:themeColor="accent1"/>
        </w:rPr>
        <w:t>While the responsibility for online safety is held by the DSL and cannot be delegated</w:t>
      </w:r>
      <w:r w:rsidR="6934C4B7" w:rsidRPr="009C4549">
        <w:rPr>
          <w:rFonts w:eastAsia="Open Sans Light" w:cs="Open Sans Light"/>
          <w:color w:val="4F81BD" w:themeColor="accent1"/>
        </w:rPr>
        <w:t xml:space="preserve">, the school may choose to appoint an Online Safety Lead or other relevant </w:t>
      </w:r>
      <w:r w:rsidR="365BD868" w:rsidRPr="009C4549">
        <w:rPr>
          <w:rFonts w:eastAsia="Open Sans Light" w:cs="Open Sans Light"/>
          <w:color w:val="4F81BD" w:themeColor="accent1"/>
        </w:rPr>
        <w:t>persons to work in support of the DSL in carrying out these r</w:t>
      </w:r>
      <w:r w:rsidR="7D3945A1" w:rsidRPr="009C4549">
        <w:rPr>
          <w:rFonts w:eastAsia="Open Sans Light" w:cs="Open Sans Light"/>
          <w:color w:val="4F81BD" w:themeColor="accent1"/>
        </w:rPr>
        <w:t xml:space="preserve">esponsibilities. It is recommended that the </w:t>
      </w:r>
      <w:r w:rsidR="5A67805C" w:rsidRPr="009C4549">
        <w:rPr>
          <w:rFonts w:eastAsia="Open Sans Light" w:cs="Open Sans Light"/>
          <w:color w:val="4F81BD" w:themeColor="accent1"/>
        </w:rPr>
        <w:t>school reviews the sections below for the DSL and OSL an</w:t>
      </w:r>
      <w:r w:rsidR="3080B333" w:rsidRPr="009C4549">
        <w:rPr>
          <w:rFonts w:eastAsia="Open Sans Light" w:cs="Open Sans Light"/>
          <w:color w:val="4F81BD" w:themeColor="accent1"/>
        </w:rPr>
        <w:t>d allocate roles depending on the structure it has chosen</w:t>
      </w:r>
    </w:p>
    <w:p w14:paraId="11103121" w14:textId="0DC827CE" w:rsidR="19937520" w:rsidRPr="009C4549" w:rsidRDefault="19937520" w:rsidP="7886BD4A">
      <w:pPr>
        <w:rPr>
          <w:rFonts w:eastAsia="Open Sans Light" w:cs="Open Sans Light"/>
        </w:rPr>
      </w:pPr>
      <w:r w:rsidRPr="009C4549">
        <w:rPr>
          <w:rFonts w:eastAsia="Open Sans Light" w:cs="Open Sans Light"/>
        </w:rPr>
        <w:t>The DSL will</w:t>
      </w:r>
      <w:r w:rsidR="76E14698" w:rsidRPr="009C4549">
        <w:rPr>
          <w:rFonts w:eastAsia="Open Sans Light" w:cs="Open Sans Light"/>
        </w:rPr>
        <w:t>:</w:t>
      </w:r>
    </w:p>
    <w:p w14:paraId="01DC9B47" w14:textId="4DD753CC" w:rsidR="19937520" w:rsidRPr="009C4549" w:rsidRDefault="19937520" w:rsidP="7886BD4A">
      <w:pPr>
        <w:pStyle w:val="ListParagraph"/>
        <w:numPr>
          <w:ilvl w:val="0"/>
          <w:numId w:val="4"/>
        </w:numPr>
        <w:rPr>
          <w:rFonts w:eastAsia="Open Sans Light" w:cs="Open Sans Light"/>
        </w:rPr>
      </w:pPr>
      <w:r w:rsidRPr="009C4549">
        <w:rPr>
          <w:rFonts w:eastAsia="Open Sans Light" w:cs="Open Sans Light"/>
        </w:rPr>
        <w:t xml:space="preserve">hold the lead responsibility </w:t>
      </w:r>
      <w:r w:rsidR="4ACCE3AA" w:rsidRPr="009C4549">
        <w:rPr>
          <w:rFonts w:eastAsia="Open Sans Light" w:cs="Open Sans Light"/>
        </w:rPr>
        <w:t>for online safety, within their safeguarding role</w:t>
      </w:r>
      <w:r w:rsidR="11A4E949" w:rsidRPr="009C4549">
        <w:rPr>
          <w:rFonts w:eastAsia="Open Sans Light" w:cs="Open Sans Light"/>
        </w:rPr>
        <w:t xml:space="preserve">. </w:t>
      </w:r>
    </w:p>
    <w:p w14:paraId="36AC640F" w14:textId="13285B0B" w:rsidR="2E08DD8E" w:rsidRPr="009C4549" w:rsidRDefault="2E08DD8E" w:rsidP="7886BD4A">
      <w:pPr>
        <w:pStyle w:val="ListParagraph"/>
        <w:numPr>
          <w:ilvl w:val="0"/>
          <w:numId w:val="4"/>
        </w:numPr>
        <w:rPr>
          <w:rFonts w:eastAsia="Open Sans Light" w:cs="Open Sans Light"/>
          <w:i/>
          <w:iCs/>
          <w:color w:val="4F81BD" w:themeColor="accent1"/>
        </w:rPr>
      </w:pPr>
      <w:r w:rsidRPr="009C4549">
        <w:rPr>
          <w:rFonts w:eastAsia="Open Sans Light" w:cs="Open Sans Light"/>
        </w:rPr>
        <w:t xml:space="preserve">Receive </w:t>
      </w:r>
      <w:r w:rsidR="19C592E8" w:rsidRPr="009C4549">
        <w:rPr>
          <w:rFonts w:eastAsia="Open Sans Light" w:cs="Open Sans Light"/>
        </w:rPr>
        <w:t xml:space="preserve">relevant and regularly updated training in online safety to enable them to </w:t>
      </w:r>
      <w:r w:rsidR="6A9E6CE3" w:rsidRPr="009C4549">
        <w:rPr>
          <w:rFonts w:eastAsia="Open Sans Light" w:cs="Open Sans Light"/>
        </w:rPr>
        <w:t>understand the risks associated with online safety and be confident that they have the relevant knowledge and up to date capability required to keep children safe whilst they are online</w:t>
      </w:r>
    </w:p>
    <w:p w14:paraId="6E1A5F67" w14:textId="7DF3546D" w:rsidR="7F02A98D" w:rsidRPr="009C4549" w:rsidRDefault="7F02A98D" w:rsidP="7886BD4A">
      <w:pPr>
        <w:pStyle w:val="ListParagraph"/>
        <w:numPr>
          <w:ilvl w:val="0"/>
          <w:numId w:val="4"/>
        </w:numPr>
        <w:rPr>
          <w:rFonts w:cs="Arial"/>
        </w:rPr>
      </w:pPr>
      <w:r w:rsidRPr="009C4549">
        <w:rPr>
          <w:rFonts w:cs="Arial"/>
        </w:rPr>
        <w:t>meet regularly with the online safety governor to discuss current issues, review (anonymised) incidents and filtering and monitoring logs</w:t>
      </w:r>
      <w:r w:rsidR="2A469066" w:rsidRPr="009C4549">
        <w:rPr>
          <w:rFonts w:cs="Arial"/>
        </w:rPr>
        <w:t xml:space="preserve"> and ensuring that annual (at least) filtering and monitoring checks are carried out</w:t>
      </w:r>
    </w:p>
    <w:p w14:paraId="7826AA7A" w14:textId="77777777" w:rsidR="7F02A98D" w:rsidRPr="009C4549" w:rsidRDefault="7F02A98D" w:rsidP="7886BD4A">
      <w:pPr>
        <w:pStyle w:val="ListParagraph"/>
        <w:numPr>
          <w:ilvl w:val="0"/>
          <w:numId w:val="4"/>
        </w:numPr>
        <w:rPr>
          <w:rFonts w:cs="Arial"/>
        </w:rPr>
      </w:pPr>
      <w:r w:rsidRPr="009C4549">
        <w:rPr>
          <w:rFonts w:cs="Arial"/>
        </w:rPr>
        <w:t xml:space="preserve">attend relevant governing body meetings/groups </w:t>
      </w:r>
    </w:p>
    <w:p w14:paraId="33206514" w14:textId="14A28D12" w:rsidR="7F02A98D" w:rsidRPr="009C4549" w:rsidRDefault="7F02A98D" w:rsidP="7886BD4A">
      <w:pPr>
        <w:pStyle w:val="ListParagraph"/>
        <w:numPr>
          <w:ilvl w:val="0"/>
          <w:numId w:val="4"/>
        </w:numPr>
        <w:rPr>
          <w:rFonts w:cs="Arial"/>
        </w:rPr>
      </w:pPr>
      <w:r w:rsidRPr="009C4549">
        <w:rPr>
          <w:rFonts w:cs="Arial"/>
        </w:rPr>
        <w:t>report regularly to headteacher/senior leadership team</w:t>
      </w:r>
    </w:p>
    <w:p w14:paraId="6E5D12BF" w14:textId="6A647E08" w:rsidR="7C5F2C66" w:rsidRPr="009C4549" w:rsidRDefault="7C5F2C66" w:rsidP="7886BD4A">
      <w:pPr>
        <w:pStyle w:val="ListParagraph"/>
        <w:numPr>
          <w:ilvl w:val="0"/>
          <w:numId w:val="4"/>
        </w:numPr>
        <w:rPr>
          <w:rFonts w:eastAsia="Arial" w:cs="Arial"/>
          <w:color w:val="000000" w:themeColor="text1"/>
        </w:rPr>
      </w:pPr>
      <w:r w:rsidRPr="009C4549">
        <w:rPr>
          <w:rFonts w:eastAsia="Arial" w:cs="Arial"/>
          <w:color w:val="000000" w:themeColor="text1"/>
          <w:sz w:val="20"/>
          <w:szCs w:val="20"/>
        </w:rPr>
        <w:t>b</w:t>
      </w:r>
      <w:r w:rsidR="06B6FF00" w:rsidRPr="009C4549">
        <w:rPr>
          <w:rFonts w:eastAsia="Arial" w:cs="Arial"/>
          <w:color w:val="000000" w:themeColor="text1"/>
          <w:sz w:val="20"/>
          <w:szCs w:val="20"/>
        </w:rPr>
        <w:t xml:space="preserve">e responsible for </w:t>
      </w:r>
      <w:r w:rsidR="07DC1794" w:rsidRPr="009C4549">
        <w:rPr>
          <w:rFonts w:eastAsia="Arial" w:cs="Arial"/>
          <w:color w:val="000000" w:themeColor="text1"/>
          <w:sz w:val="20"/>
          <w:szCs w:val="20"/>
        </w:rPr>
        <w:t xml:space="preserve">receiving reports of </w:t>
      </w:r>
      <w:r w:rsidR="06B6FF00" w:rsidRPr="009C4549">
        <w:rPr>
          <w:rFonts w:eastAsia="Arial" w:cs="Arial"/>
          <w:color w:val="000000" w:themeColor="text1"/>
          <w:sz w:val="20"/>
          <w:szCs w:val="20"/>
        </w:rPr>
        <w:t>online safety incidents</w:t>
      </w:r>
      <w:r w:rsidR="29A006BC" w:rsidRPr="009C4549">
        <w:rPr>
          <w:rFonts w:eastAsia="Arial" w:cs="Arial"/>
          <w:color w:val="000000" w:themeColor="text1"/>
          <w:sz w:val="20"/>
          <w:szCs w:val="20"/>
        </w:rPr>
        <w:t xml:space="preserve"> and</w:t>
      </w:r>
      <w:r w:rsidR="1790DE6B" w:rsidRPr="009C4549">
        <w:rPr>
          <w:rFonts w:eastAsia="Arial" w:cs="Arial"/>
          <w:color w:val="000000" w:themeColor="text1"/>
          <w:sz w:val="20"/>
          <w:szCs w:val="20"/>
        </w:rPr>
        <w:t xml:space="preserve"> </w:t>
      </w:r>
      <w:r w:rsidR="06B6FF00" w:rsidRPr="009C4549">
        <w:rPr>
          <w:rFonts w:eastAsia="Arial" w:cs="Arial"/>
          <w:color w:val="000000" w:themeColor="text1"/>
          <w:sz w:val="20"/>
          <w:szCs w:val="20"/>
        </w:rPr>
        <w:t xml:space="preserve">handling </w:t>
      </w:r>
      <w:r w:rsidR="3C0D220A" w:rsidRPr="009C4549">
        <w:rPr>
          <w:rFonts w:eastAsia="Arial" w:cs="Arial"/>
          <w:color w:val="000000" w:themeColor="text1"/>
          <w:sz w:val="20"/>
          <w:szCs w:val="20"/>
        </w:rPr>
        <w:t>them</w:t>
      </w:r>
      <w:r w:rsidR="5B83834E" w:rsidRPr="009C4549">
        <w:rPr>
          <w:rFonts w:eastAsia="Arial" w:cs="Arial"/>
          <w:color w:val="000000" w:themeColor="text1"/>
          <w:sz w:val="20"/>
          <w:szCs w:val="20"/>
        </w:rPr>
        <w:t xml:space="preserve">, </w:t>
      </w:r>
      <w:r w:rsidR="5B83834E" w:rsidRPr="009C4549">
        <w:t xml:space="preserve">and deciding whether to make a referral by liaising with relevant agencies, </w:t>
      </w:r>
      <w:r w:rsidR="3C0D220A" w:rsidRPr="009C4549">
        <w:rPr>
          <w:rFonts w:eastAsia="Arial" w:cs="Arial"/>
          <w:color w:val="000000" w:themeColor="text1"/>
          <w:sz w:val="20"/>
          <w:szCs w:val="20"/>
        </w:rPr>
        <w:t xml:space="preserve">ensuring that </w:t>
      </w:r>
      <w:r w:rsidR="2F6FD9B6" w:rsidRPr="009C4549">
        <w:rPr>
          <w:rFonts w:eastAsia="Arial" w:cs="Arial"/>
          <w:color w:val="000000" w:themeColor="text1"/>
          <w:sz w:val="20"/>
          <w:szCs w:val="20"/>
        </w:rPr>
        <w:t xml:space="preserve">all incidents </w:t>
      </w:r>
      <w:r w:rsidR="3C0D220A" w:rsidRPr="009C4549">
        <w:rPr>
          <w:rFonts w:eastAsia="Arial" w:cs="Arial"/>
          <w:color w:val="000000" w:themeColor="text1"/>
          <w:sz w:val="20"/>
          <w:szCs w:val="20"/>
        </w:rPr>
        <w:t xml:space="preserve">are recorded. </w:t>
      </w:r>
    </w:p>
    <w:p w14:paraId="0BEEB1E4" w14:textId="375C0BAF" w:rsidR="3C0D220A" w:rsidRDefault="3C0D220A" w:rsidP="7886BD4A">
      <w:pPr>
        <w:pStyle w:val="ListParagraph"/>
        <w:numPr>
          <w:ilvl w:val="0"/>
          <w:numId w:val="4"/>
        </w:numPr>
      </w:pPr>
      <w:r w:rsidRPr="009C4549">
        <w:t xml:space="preserve">liaise with staff and IT providers on matters of safety and safeguarding and welfare (including online and digital safety) </w:t>
      </w:r>
    </w:p>
    <w:p w14:paraId="6D27C090" w14:textId="77777777" w:rsidR="00B76E16" w:rsidRPr="00B76E16" w:rsidRDefault="00B76E16" w:rsidP="00B76E16">
      <w:pPr>
        <w:pStyle w:val="ListParagraph"/>
        <w:numPr>
          <w:ilvl w:val="0"/>
          <w:numId w:val="4"/>
        </w:numPr>
        <w:spacing w:after="0" w:line="300" w:lineRule="atLeast"/>
        <w:jc w:val="left"/>
        <w:rPr>
          <w:rFonts w:ascii="Segoe UI" w:eastAsia="Times New Roman" w:hAnsi="Segoe UI" w:cs="Segoe UI"/>
          <w:sz w:val="21"/>
          <w:szCs w:val="21"/>
          <w:lang w:eastAsia="en-GB"/>
        </w:rPr>
      </w:pPr>
      <w:r w:rsidRPr="00B76E16">
        <w:rPr>
          <w:rFonts w:ascii="Segoe UI" w:eastAsia="Times New Roman" w:hAnsi="Symbol" w:cs="Segoe UI"/>
          <w:sz w:val="21"/>
          <w:szCs w:val="21"/>
          <w:lang w:eastAsia="en-GB"/>
        </w:rPr>
        <w:t></w:t>
      </w:r>
      <w:r w:rsidRPr="00B76E16">
        <w:rPr>
          <w:rFonts w:ascii="Segoe UI" w:eastAsia="Times New Roman" w:hAnsi="Segoe UI" w:cs="Segoe UI"/>
          <w:sz w:val="21"/>
          <w:szCs w:val="21"/>
          <w:lang w:eastAsia="en-GB"/>
        </w:rPr>
        <w:t xml:space="preserve">  maintain oversight of emerging online risks including AI technologies, deepfakes and AI-generated content; </w:t>
      </w:r>
    </w:p>
    <w:p w14:paraId="29134A1A" w14:textId="77777777" w:rsidR="00B76E16" w:rsidRPr="00B76E16" w:rsidRDefault="00B76E16" w:rsidP="00B76E16">
      <w:pPr>
        <w:pStyle w:val="ListParagraph"/>
        <w:numPr>
          <w:ilvl w:val="0"/>
          <w:numId w:val="4"/>
        </w:numPr>
        <w:spacing w:after="0" w:line="300" w:lineRule="atLeast"/>
        <w:jc w:val="left"/>
        <w:rPr>
          <w:rFonts w:ascii="Segoe UI" w:eastAsia="Times New Roman" w:hAnsi="Segoe UI" w:cs="Segoe UI"/>
          <w:sz w:val="21"/>
          <w:szCs w:val="21"/>
          <w:lang w:eastAsia="en-GB"/>
        </w:rPr>
      </w:pPr>
      <w:r w:rsidRPr="00B76E16">
        <w:rPr>
          <w:rFonts w:ascii="Segoe UI" w:eastAsia="Times New Roman" w:hAnsi="Symbol" w:cs="Segoe UI"/>
          <w:sz w:val="21"/>
          <w:szCs w:val="21"/>
          <w:lang w:eastAsia="en-GB"/>
        </w:rPr>
        <w:t></w:t>
      </w:r>
      <w:r w:rsidRPr="00B76E16">
        <w:rPr>
          <w:rFonts w:ascii="Segoe UI" w:eastAsia="Times New Roman" w:hAnsi="Segoe UI" w:cs="Segoe UI"/>
          <w:sz w:val="21"/>
          <w:szCs w:val="21"/>
          <w:lang w:eastAsia="en-GB"/>
        </w:rPr>
        <w:t xml:space="preserve">  ensure online safety risk assessments are regularly reviewed; </w:t>
      </w:r>
    </w:p>
    <w:p w14:paraId="640E8F99" w14:textId="77777777" w:rsidR="00B76E16" w:rsidRPr="00B76E16" w:rsidRDefault="00B76E16" w:rsidP="00B76E16">
      <w:pPr>
        <w:pStyle w:val="ListParagraph"/>
        <w:numPr>
          <w:ilvl w:val="0"/>
          <w:numId w:val="4"/>
        </w:numPr>
        <w:spacing w:after="0" w:line="300" w:lineRule="atLeast"/>
        <w:jc w:val="left"/>
        <w:rPr>
          <w:rFonts w:ascii="Segoe UI" w:eastAsia="Times New Roman" w:hAnsi="Segoe UI" w:cs="Segoe UI"/>
          <w:sz w:val="21"/>
          <w:szCs w:val="21"/>
          <w:lang w:eastAsia="en-GB"/>
        </w:rPr>
      </w:pPr>
      <w:r w:rsidRPr="00B76E16">
        <w:rPr>
          <w:rFonts w:ascii="Segoe UI" w:eastAsia="Times New Roman" w:hAnsi="Symbol" w:cs="Segoe UI"/>
          <w:sz w:val="21"/>
          <w:szCs w:val="21"/>
          <w:lang w:eastAsia="en-GB"/>
        </w:rPr>
        <w:t></w:t>
      </w:r>
      <w:r w:rsidRPr="00B76E16">
        <w:rPr>
          <w:rFonts w:ascii="Segoe UI" w:eastAsia="Times New Roman" w:hAnsi="Segoe UI" w:cs="Segoe UI"/>
          <w:sz w:val="21"/>
          <w:szCs w:val="21"/>
          <w:lang w:eastAsia="en-GB"/>
        </w:rPr>
        <w:t xml:space="preserve">  ensure filtering and monitoring arrangements are reviewed and recorded annually; </w:t>
      </w:r>
    </w:p>
    <w:p w14:paraId="1DA7DDB7" w14:textId="77777777" w:rsidR="00B76E16" w:rsidRPr="00B76E16" w:rsidRDefault="00B76E16" w:rsidP="00B76E16">
      <w:pPr>
        <w:pStyle w:val="ListParagraph"/>
        <w:numPr>
          <w:ilvl w:val="0"/>
          <w:numId w:val="4"/>
        </w:numPr>
        <w:spacing w:after="0" w:line="300" w:lineRule="atLeast"/>
        <w:jc w:val="left"/>
        <w:rPr>
          <w:rFonts w:ascii="Segoe UI" w:eastAsia="Times New Roman" w:hAnsi="Segoe UI" w:cs="Segoe UI"/>
          <w:sz w:val="21"/>
          <w:szCs w:val="21"/>
          <w:lang w:eastAsia="en-GB"/>
        </w:rPr>
      </w:pPr>
      <w:r w:rsidRPr="00B76E16">
        <w:rPr>
          <w:rFonts w:ascii="Segoe UI" w:eastAsia="Times New Roman" w:hAnsi="Symbol" w:cs="Segoe UI"/>
          <w:sz w:val="21"/>
          <w:szCs w:val="21"/>
          <w:lang w:eastAsia="en-GB"/>
        </w:rPr>
        <w:lastRenderedPageBreak/>
        <w:t></w:t>
      </w:r>
      <w:r w:rsidRPr="00B76E16">
        <w:rPr>
          <w:rFonts w:ascii="Segoe UI" w:eastAsia="Times New Roman" w:hAnsi="Segoe UI" w:cs="Segoe UI"/>
          <w:sz w:val="21"/>
          <w:szCs w:val="21"/>
          <w:lang w:eastAsia="en-GB"/>
        </w:rPr>
        <w:t xml:space="preserve">  oversee responses to AI-related safeguarding incidents; </w:t>
      </w:r>
    </w:p>
    <w:p w14:paraId="4BF175FE" w14:textId="77777777" w:rsidR="00B76E16" w:rsidRPr="00B76E16" w:rsidRDefault="00B76E16" w:rsidP="00B76E16">
      <w:pPr>
        <w:pStyle w:val="ListParagraph"/>
        <w:numPr>
          <w:ilvl w:val="0"/>
          <w:numId w:val="4"/>
        </w:numPr>
        <w:spacing w:after="0" w:line="300" w:lineRule="atLeast"/>
        <w:jc w:val="left"/>
        <w:rPr>
          <w:rFonts w:ascii="Segoe UI" w:eastAsia="Times New Roman" w:hAnsi="Segoe UI" w:cs="Segoe UI"/>
          <w:sz w:val="21"/>
          <w:szCs w:val="21"/>
          <w:lang w:eastAsia="en-GB"/>
        </w:rPr>
      </w:pPr>
      <w:r w:rsidRPr="00B76E16">
        <w:rPr>
          <w:rFonts w:ascii="Segoe UI" w:eastAsia="Times New Roman" w:hAnsi="Symbol" w:cs="Segoe UI"/>
          <w:sz w:val="21"/>
          <w:szCs w:val="21"/>
          <w:lang w:eastAsia="en-GB"/>
        </w:rPr>
        <w:t></w:t>
      </w:r>
      <w:r w:rsidRPr="00B76E16">
        <w:rPr>
          <w:rFonts w:ascii="Segoe UI" w:eastAsia="Times New Roman" w:hAnsi="Segoe UI" w:cs="Segoe UI"/>
          <w:sz w:val="21"/>
          <w:szCs w:val="21"/>
          <w:lang w:eastAsia="en-GB"/>
        </w:rPr>
        <w:t xml:space="preserve">  ensure staff receive updates regarding emerging online safeguarding threats.</w:t>
      </w:r>
    </w:p>
    <w:p w14:paraId="09AE5550" w14:textId="77777777" w:rsidR="00C015A9" w:rsidRPr="009C4549" w:rsidRDefault="00C015A9" w:rsidP="00C015A9">
      <w:pPr>
        <w:pStyle w:val="Heading3"/>
      </w:pPr>
      <w:bookmarkStart w:id="40" w:name="_Toc160441542"/>
      <w:r w:rsidRPr="009C4549">
        <w:t>Online Safety Lead</w:t>
      </w:r>
      <w:bookmarkEnd w:id="40"/>
    </w:p>
    <w:p w14:paraId="562614F3" w14:textId="2E4FCF62" w:rsidR="00C015A9" w:rsidRPr="009C4549" w:rsidRDefault="00C015A9" w:rsidP="007D403A">
      <w:pPr>
        <w:spacing w:after="0"/>
        <w:rPr>
          <w:rFonts w:cs="Arial"/>
        </w:rPr>
      </w:pPr>
      <w:r w:rsidRPr="009C4549">
        <w:rPr>
          <w:rFonts w:cs="Arial"/>
        </w:rPr>
        <w:t>The Online Safety Lead will:</w:t>
      </w:r>
    </w:p>
    <w:p w14:paraId="0DFEA51E" w14:textId="77777777" w:rsidR="00C015A9" w:rsidRPr="009C4549" w:rsidRDefault="00C015A9">
      <w:pPr>
        <w:pStyle w:val="ListParagraph"/>
        <w:numPr>
          <w:ilvl w:val="0"/>
          <w:numId w:val="29"/>
        </w:numPr>
      </w:pPr>
      <w:r w:rsidRPr="009C4549">
        <w:t>lead the Online Safety Group</w:t>
      </w:r>
    </w:p>
    <w:p w14:paraId="7D113428" w14:textId="1F60F7EF" w:rsidR="00C015A9" w:rsidRPr="009C4549" w:rsidRDefault="00C015A9" w:rsidP="7886BD4A">
      <w:pPr>
        <w:pStyle w:val="ListParagraph"/>
        <w:numPr>
          <w:ilvl w:val="0"/>
          <w:numId w:val="29"/>
        </w:numPr>
        <w:rPr>
          <w:color w:val="0070C0"/>
        </w:rPr>
      </w:pPr>
      <w:r w:rsidRPr="009C4549">
        <w:t xml:space="preserve">work closely on a day-to-day basis with the Designated Safeguarding Lead (DSL), </w:t>
      </w:r>
      <w:r w:rsidR="533B5CA8" w:rsidRPr="009C4549">
        <w:rPr>
          <w:color w:val="0070C0"/>
        </w:rPr>
        <w:t>(</w:t>
      </w:r>
      <w:r w:rsidRPr="009C4549">
        <w:rPr>
          <w:color w:val="0070C0"/>
        </w:rPr>
        <w:t>where these roles are not combined</w:t>
      </w:r>
      <w:r w:rsidR="0B17B662" w:rsidRPr="009C4549">
        <w:rPr>
          <w:color w:val="0070C0"/>
        </w:rPr>
        <w:t>)</w:t>
      </w:r>
    </w:p>
    <w:p w14:paraId="180ACE95" w14:textId="1161BD12" w:rsidR="00C015A9" w:rsidRPr="009C4549" w:rsidRDefault="09053E84" w:rsidP="4CAB5DE8">
      <w:pPr>
        <w:pStyle w:val="ListParagraph"/>
        <w:numPr>
          <w:ilvl w:val="0"/>
          <w:numId w:val="29"/>
        </w:numPr>
      </w:pPr>
      <w:r w:rsidRPr="009C4549">
        <w:t>receive reports of</w:t>
      </w:r>
      <w:r w:rsidR="00C015A9" w:rsidRPr="009C4549">
        <w:t xml:space="preserve"> online safety issues, being aware of the potential for serious child protection concerns</w:t>
      </w:r>
      <w:r w:rsidR="7DAF3EA9" w:rsidRPr="009C4549">
        <w:t xml:space="preserve"> and ensure that these are logged to inform future online safety developments</w:t>
      </w:r>
    </w:p>
    <w:p w14:paraId="71A3DAE8" w14:textId="77777777" w:rsidR="00C015A9" w:rsidRPr="009C4549" w:rsidRDefault="00C015A9">
      <w:pPr>
        <w:pStyle w:val="ListParagraph"/>
        <w:numPr>
          <w:ilvl w:val="0"/>
          <w:numId w:val="29"/>
        </w:numPr>
      </w:pPr>
      <w:r w:rsidRPr="009C4549">
        <w:t>have a leading role in establishing and reviewing the school online safety policies/documents</w:t>
      </w:r>
    </w:p>
    <w:p w14:paraId="3611D9A3" w14:textId="77777777" w:rsidR="00C015A9" w:rsidRPr="009C4549" w:rsidRDefault="00C015A9">
      <w:pPr>
        <w:pStyle w:val="ListParagraph"/>
        <w:numPr>
          <w:ilvl w:val="0"/>
          <w:numId w:val="29"/>
        </w:numPr>
      </w:pPr>
      <w:r w:rsidRPr="009C4549">
        <w:t>promote an awareness of and commitment to online safety education / awareness raising across the school and beyond</w:t>
      </w:r>
    </w:p>
    <w:p w14:paraId="65D716A8" w14:textId="58CD8DBF" w:rsidR="00C015A9" w:rsidRPr="009C4549" w:rsidRDefault="00C015A9">
      <w:pPr>
        <w:pStyle w:val="ListParagraph"/>
        <w:numPr>
          <w:ilvl w:val="0"/>
          <w:numId w:val="29"/>
        </w:numPr>
      </w:pPr>
      <w:r w:rsidRPr="009C4549">
        <w:t>liaise with curriculum leaders to ensure that the online safety curriculum is planned, mapped, embedded and evaluated</w:t>
      </w:r>
    </w:p>
    <w:p w14:paraId="078D2013" w14:textId="77777777" w:rsidR="00C015A9" w:rsidRPr="009C4549" w:rsidRDefault="00C015A9">
      <w:pPr>
        <w:pStyle w:val="ListParagraph"/>
        <w:numPr>
          <w:ilvl w:val="0"/>
          <w:numId w:val="29"/>
        </w:numPr>
      </w:pPr>
      <w:r w:rsidRPr="009C4549">
        <w:t xml:space="preserve">ensure that all staff are aware of the procedures that need to be followed in the event of an online safety incident taking place and the need to immediately report those incidents </w:t>
      </w:r>
    </w:p>
    <w:p w14:paraId="3B5F2946" w14:textId="589A1634" w:rsidR="00C015A9" w:rsidRPr="009C4549" w:rsidRDefault="00C015A9" w:rsidP="4CAB5DE8">
      <w:pPr>
        <w:pStyle w:val="ListParagraph"/>
        <w:numPr>
          <w:ilvl w:val="0"/>
          <w:numId w:val="29"/>
        </w:numPr>
      </w:pPr>
      <w:r w:rsidRPr="009C4549">
        <w:t xml:space="preserve">provide (or identify sources of) training and advice for staff/governors/parents/carers/learners </w:t>
      </w:r>
    </w:p>
    <w:p w14:paraId="4CBF458F" w14:textId="77777777" w:rsidR="00C015A9" w:rsidRPr="009C4549" w:rsidRDefault="00C015A9">
      <w:pPr>
        <w:pStyle w:val="ListParagraph"/>
        <w:numPr>
          <w:ilvl w:val="0"/>
          <w:numId w:val="29"/>
        </w:numPr>
        <w:rPr>
          <w:rFonts w:cs="Arial"/>
        </w:rPr>
      </w:pPr>
      <w:r w:rsidRPr="009C4549">
        <w:rPr>
          <w:rFonts w:cs="Arial"/>
        </w:rPr>
        <w:t>liaise with (school/local authority/MAT/external provider) technical staff, pastoral staff and support staff (as relevant)</w:t>
      </w:r>
    </w:p>
    <w:p w14:paraId="089543F2" w14:textId="39862240" w:rsidR="4D5BA13E" w:rsidRPr="009C4549" w:rsidRDefault="4D5BA13E" w:rsidP="4CAB5DE8">
      <w:pPr>
        <w:pStyle w:val="ListParagraph"/>
        <w:numPr>
          <w:ilvl w:val="0"/>
          <w:numId w:val="29"/>
        </w:numPr>
        <w:rPr>
          <w:rFonts w:cs="Arial"/>
        </w:rPr>
      </w:pPr>
      <w:r w:rsidRPr="009C4549">
        <w:rPr>
          <w:rFonts w:cs="Arial"/>
        </w:rPr>
        <w:t xml:space="preserve">receive regularly updated training to allow them to understand how digital technologies are used </w:t>
      </w:r>
      <w:r w:rsidR="17484D30" w:rsidRPr="009C4549">
        <w:rPr>
          <w:rFonts w:cs="Arial"/>
        </w:rPr>
        <w:t>and are developing (particuarly by learners) with regard to</w:t>
      </w:r>
      <w:r w:rsidR="3AE23D3B" w:rsidRPr="009C4549">
        <w:rPr>
          <w:rFonts w:cs="Arial"/>
        </w:rPr>
        <w:t xml:space="preserve"> the areas defined In Keeping Children Safe in Education</w:t>
      </w:r>
      <w:r w:rsidR="17484D30" w:rsidRPr="009C4549">
        <w:rPr>
          <w:rFonts w:cs="Arial"/>
        </w:rPr>
        <w:t>:</w:t>
      </w:r>
    </w:p>
    <w:p w14:paraId="3407AC6D" w14:textId="3B9D0FBD" w:rsidR="4B1B3634" w:rsidRPr="009C4549" w:rsidRDefault="4B1B3634" w:rsidP="4CAB5DE8">
      <w:pPr>
        <w:pStyle w:val="ListParagraph"/>
        <w:numPr>
          <w:ilvl w:val="1"/>
          <w:numId w:val="29"/>
        </w:numPr>
      </w:pPr>
      <w:r w:rsidRPr="009C4549">
        <w:t>content</w:t>
      </w:r>
    </w:p>
    <w:p w14:paraId="787ED23B" w14:textId="1656874E" w:rsidR="4B1B3634" w:rsidRPr="009C4549" w:rsidRDefault="4B1B3634" w:rsidP="4CAB5DE8">
      <w:pPr>
        <w:pStyle w:val="ListParagraph"/>
        <w:numPr>
          <w:ilvl w:val="1"/>
          <w:numId w:val="29"/>
        </w:numPr>
      </w:pPr>
      <w:r w:rsidRPr="009C4549">
        <w:t>contact</w:t>
      </w:r>
    </w:p>
    <w:p w14:paraId="37635AA7" w14:textId="73327076" w:rsidR="4B1B3634" w:rsidRPr="009C4549" w:rsidRDefault="4B1B3634" w:rsidP="4CAB5DE8">
      <w:pPr>
        <w:pStyle w:val="ListParagraph"/>
        <w:numPr>
          <w:ilvl w:val="1"/>
          <w:numId w:val="29"/>
        </w:numPr>
      </w:pPr>
      <w:r w:rsidRPr="009C4549">
        <w:t>conduct</w:t>
      </w:r>
    </w:p>
    <w:p w14:paraId="2665246A" w14:textId="6B0802A2" w:rsidR="4B1B3634" w:rsidRPr="009C4549" w:rsidRDefault="4B1B3634" w:rsidP="4CAB5DE8">
      <w:pPr>
        <w:pStyle w:val="ListParagraph"/>
        <w:numPr>
          <w:ilvl w:val="1"/>
          <w:numId w:val="29"/>
        </w:numPr>
      </w:pPr>
      <w:r w:rsidRPr="009C4549">
        <w:t xml:space="preserve">commerce </w:t>
      </w:r>
    </w:p>
    <w:p w14:paraId="6EF3A64C" w14:textId="77777777" w:rsidR="00C015A9" w:rsidRPr="009C4549" w:rsidRDefault="00C015A9" w:rsidP="00C015A9">
      <w:pPr>
        <w:pStyle w:val="Heading3"/>
      </w:pPr>
      <w:bookmarkStart w:id="41" w:name="_Toc160441543"/>
      <w:r w:rsidRPr="009C4549">
        <w:t>Curriculum Leads</w:t>
      </w:r>
      <w:bookmarkEnd w:id="41"/>
    </w:p>
    <w:p w14:paraId="143F963E" w14:textId="55414807" w:rsidR="00C015A9" w:rsidRPr="009C4549" w:rsidRDefault="00C015A9" w:rsidP="00C015A9">
      <w:pPr>
        <w:rPr>
          <w:rFonts w:cs="Arial"/>
        </w:rPr>
      </w:pPr>
      <w:r w:rsidRPr="009C4549">
        <w:rPr>
          <w:rFonts w:cs="Arial"/>
        </w:rPr>
        <w:t xml:space="preserve">Curriculum Leads will work with the </w:t>
      </w:r>
      <w:r w:rsidR="24AAA3F7" w:rsidRPr="009C4549">
        <w:rPr>
          <w:rFonts w:cs="Arial"/>
        </w:rPr>
        <w:t xml:space="preserve">DSL/OSL </w:t>
      </w:r>
      <w:r w:rsidRPr="009C4549">
        <w:rPr>
          <w:rFonts w:cs="Arial"/>
        </w:rPr>
        <w:t>to develop a planned and coordinated online safety education programme</w:t>
      </w:r>
      <w:r w:rsidR="00E54028">
        <w:rPr>
          <w:rFonts w:cs="Arial"/>
        </w:rPr>
        <w:t xml:space="preserve">. </w:t>
      </w:r>
    </w:p>
    <w:p w14:paraId="667379E6" w14:textId="1AC592A9" w:rsidR="00C015A9" w:rsidRPr="009C4549" w:rsidRDefault="00E54028" w:rsidP="007D403A">
      <w:pPr>
        <w:spacing w:after="0"/>
        <w:rPr>
          <w:rFonts w:cs="Arial"/>
        </w:rPr>
      </w:pPr>
      <w:r>
        <w:rPr>
          <w:rFonts w:cs="Arial"/>
        </w:rPr>
        <w:t xml:space="preserve">Explicit teaching </w:t>
      </w:r>
      <w:r w:rsidR="00C015A9" w:rsidRPr="2A5DD277">
        <w:rPr>
          <w:rFonts w:cs="Arial"/>
        </w:rPr>
        <w:t>through:</w:t>
      </w:r>
    </w:p>
    <w:p w14:paraId="7718614A" w14:textId="77777777" w:rsidR="00C015A9" w:rsidRPr="009C4549" w:rsidRDefault="00C015A9" w:rsidP="00EC7D60">
      <w:pPr>
        <w:pStyle w:val="ListParagraph"/>
        <w:numPr>
          <w:ilvl w:val="0"/>
          <w:numId w:val="37"/>
        </w:numPr>
      </w:pPr>
      <w:r w:rsidRPr="009C4549">
        <w:t xml:space="preserve">a discrete programme </w:t>
      </w:r>
    </w:p>
    <w:p w14:paraId="7D5953EF" w14:textId="77777777" w:rsidR="00C015A9" w:rsidRPr="009C4549" w:rsidRDefault="00C015A9" w:rsidP="00EC7D60">
      <w:pPr>
        <w:pStyle w:val="ListParagraph"/>
        <w:numPr>
          <w:ilvl w:val="0"/>
          <w:numId w:val="37"/>
        </w:numPr>
      </w:pPr>
      <w:r w:rsidRPr="009C4549">
        <w:t xml:space="preserve">PHSE and SRE programmes </w:t>
      </w:r>
    </w:p>
    <w:p w14:paraId="66F5E1FF" w14:textId="77777777" w:rsidR="00C015A9" w:rsidRPr="009C4549" w:rsidRDefault="00C015A9" w:rsidP="00EC7D60">
      <w:pPr>
        <w:pStyle w:val="ListParagraph"/>
        <w:numPr>
          <w:ilvl w:val="0"/>
          <w:numId w:val="37"/>
        </w:numPr>
      </w:pPr>
      <w:r w:rsidRPr="009C4549">
        <w:t>A mapped cross-curricular programme</w:t>
      </w:r>
    </w:p>
    <w:p w14:paraId="01EBDC51" w14:textId="77777777" w:rsidR="00C015A9" w:rsidRPr="009C4549" w:rsidRDefault="00C015A9" w:rsidP="00EC7D60">
      <w:pPr>
        <w:pStyle w:val="ListParagraph"/>
        <w:numPr>
          <w:ilvl w:val="0"/>
          <w:numId w:val="37"/>
        </w:numPr>
      </w:pPr>
      <w:r w:rsidRPr="009C4549">
        <w:t>assemblies and pastoral programmes</w:t>
      </w:r>
    </w:p>
    <w:p w14:paraId="506FB963" w14:textId="4011AF72" w:rsidR="00C015A9" w:rsidRDefault="00C015A9" w:rsidP="00EC7D60">
      <w:pPr>
        <w:pStyle w:val="ListParagraph"/>
        <w:numPr>
          <w:ilvl w:val="0"/>
          <w:numId w:val="37"/>
        </w:numPr>
        <w:rPr>
          <w:rStyle w:val="IntenseEmphasis"/>
          <w:rFonts w:ascii="Gill Sans MT" w:hAnsi="Gill Sans MT"/>
        </w:rPr>
      </w:pPr>
      <w:r w:rsidRPr="009C4549">
        <w:rPr>
          <w:bCs/>
        </w:rPr>
        <w:t xml:space="preserve">through relevant national initiatives and opportunities e.g. </w:t>
      </w:r>
      <w:hyperlink r:id="rId22" w:history="1">
        <w:r w:rsidRPr="009C4549">
          <w:rPr>
            <w:rStyle w:val="IntenseEmphasis"/>
            <w:rFonts w:ascii="Gill Sans MT" w:hAnsi="Gill Sans MT"/>
          </w:rPr>
          <w:t>Safer Internet Day</w:t>
        </w:r>
      </w:hyperlink>
      <w:r w:rsidRPr="009C4549">
        <w:rPr>
          <w:rStyle w:val="IntenseEmphasis"/>
          <w:rFonts w:ascii="Gill Sans MT" w:hAnsi="Gill Sans MT"/>
        </w:rPr>
        <w:t xml:space="preserve"> </w:t>
      </w:r>
      <w:r w:rsidRPr="009C4549">
        <w:rPr>
          <w:bCs/>
        </w:rPr>
        <w:t xml:space="preserve">and </w:t>
      </w:r>
      <w:hyperlink r:id="rId23" w:history="1">
        <w:r w:rsidRPr="009C4549">
          <w:rPr>
            <w:rStyle w:val="IntenseEmphasis"/>
            <w:rFonts w:ascii="Gill Sans MT" w:hAnsi="Gill Sans MT"/>
          </w:rPr>
          <w:t>Anti-bullying week</w:t>
        </w:r>
      </w:hyperlink>
      <w:r w:rsidRPr="009C4549">
        <w:rPr>
          <w:rStyle w:val="IntenseEmphasis"/>
          <w:rFonts w:ascii="Gill Sans MT" w:hAnsi="Gill Sans MT"/>
        </w:rPr>
        <w:t>.</w:t>
      </w:r>
    </w:p>
    <w:p w14:paraId="000756C0" w14:textId="77777777" w:rsidR="00E54028" w:rsidRPr="00E54028" w:rsidRDefault="00E54028" w:rsidP="00E54028">
      <w:pPr>
        <w:numPr>
          <w:ilvl w:val="0"/>
          <w:numId w:val="37"/>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AI literacy.</w:t>
      </w:r>
    </w:p>
    <w:p w14:paraId="3497AC70" w14:textId="77777777" w:rsidR="00E54028" w:rsidRPr="00E54028" w:rsidRDefault="00E54028" w:rsidP="00E54028">
      <w:pPr>
        <w:numPr>
          <w:ilvl w:val="0"/>
          <w:numId w:val="37"/>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Recognising deepfakes.</w:t>
      </w:r>
    </w:p>
    <w:p w14:paraId="39BF105E" w14:textId="77777777" w:rsidR="00E54028" w:rsidRPr="00E54028" w:rsidRDefault="00E54028" w:rsidP="00E54028">
      <w:pPr>
        <w:numPr>
          <w:ilvl w:val="0"/>
          <w:numId w:val="37"/>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Misinformation and fake news.</w:t>
      </w:r>
    </w:p>
    <w:p w14:paraId="71E3B8CB" w14:textId="77777777" w:rsidR="00E54028" w:rsidRPr="00E54028" w:rsidRDefault="00E54028" w:rsidP="00E54028">
      <w:pPr>
        <w:numPr>
          <w:ilvl w:val="0"/>
          <w:numId w:val="37"/>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Conspiracy theories.</w:t>
      </w:r>
    </w:p>
    <w:p w14:paraId="48352AFF" w14:textId="77777777" w:rsidR="00E54028" w:rsidRPr="00E54028" w:rsidRDefault="00E54028" w:rsidP="00E54028">
      <w:pPr>
        <w:numPr>
          <w:ilvl w:val="0"/>
          <w:numId w:val="37"/>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Online scams.</w:t>
      </w:r>
    </w:p>
    <w:p w14:paraId="3ABF5E2A" w14:textId="77777777" w:rsidR="00E54028" w:rsidRPr="00E54028" w:rsidRDefault="00E54028" w:rsidP="00E54028">
      <w:pPr>
        <w:numPr>
          <w:ilvl w:val="0"/>
          <w:numId w:val="37"/>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Digital manipulation.</w:t>
      </w:r>
    </w:p>
    <w:p w14:paraId="5A8C4FD1" w14:textId="77777777" w:rsidR="00E54028" w:rsidRPr="00E54028" w:rsidRDefault="00E54028" w:rsidP="00E54028">
      <w:pPr>
        <w:numPr>
          <w:ilvl w:val="0"/>
          <w:numId w:val="37"/>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Healthy online relationships.</w:t>
      </w:r>
    </w:p>
    <w:p w14:paraId="53DEE79B" w14:textId="77777777" w:rsidR="00E54028" w:rsidRPr="00E54028" w:rsidRDefault="00E54028" w:rsidP="00E54028">
      <w:pPr>
        <w:numPr>
          <w:ilvl w:val="0"/>
          <w:numId w:val="37"/>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Gender-based online harassment.</w:t>
      </w:r>
    </w:p>
    <w:p w14:paraId="2968079E" w14:textId="77777777" w:rsidR="00E54028" w:rsidRPr="00E54028" w:rsidRDefault="00E54028" w:rsidP="00E54028">
      <w:pPr>
        <w:numPr>
          <w:ilvl w:val="0"/>
          <w:numId w:val="37"/>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Misogyny.</w:t>
      </w:r>
    </w:p>
    <w:p w14:paraId="16F8F7DE" w14:textId="77777777" w:rsidR="00E54028" w:rsidRPr="00E54028" w:rsidRDefault="00E54028" w:rsidP="00E54028">
      <w:pPr>
        <w:numPr>
          <w:ilvl w:val="0"/>
          <w:numId w:val="37"/>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lastRenderedPageBreak/>
        <w:t>Prejudice-based harm.</w:t>
      </w:r>
    </w:p>
    <w:p w14:paraId="6849AD5A" w14:textId="77777777" w:rsidR="00E54028" w:rsidRPr="00E54028" w:rsidRDefault="00E54028" w:rsidP="00E54028">
      <w:pPr>
        <w:numPr>
          <w:ilvl w:val="0"/>
          <w:numId w:val="37"/>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Safe use of AI chatbots.</w:t>
      </w:r>
    </w:p>
    <w:p w14:paraId="19263491" w14:textId="77777777" w:rsidR="00E54028" w:rsidRPr="00E54028" w:rsidRDefault="00E54028" w:rsidP="00E54028">
      <w:pPr>
        <w:rPr>
          <w:rStyle w:val="IntenseEmphasis"/>
          <w:rFonts w:ascii="Gill Sans MT" w:hAnsi="Gill Sans MT"/>
        </w:rPr>
      </w:pPr>
    </w:p>
    <w:p w14:paraId="6927DA04" w14:textId="77777777" w:rsidR="00C015A9" w:rsidRPr="009C4549" w:rsidRDefault="00C015A9" w:rsidP="00C015A9">
      <w:pPr>
        <w:pStyle w:val="Heading3"/>
      </w:pPr>
      <w:bookmarkStart w:id="42" w:name="_Toc160441544"/>
      <w:r w:rsidRPr="009C4549">
        <w:t>Teaching and support staff</w:t>
      </w:r>
      <w:bookmarkEnd w:id="42"/>
    </w:p>
    <w:p w14:paraId="38E3AE22" w14:textId="77777777" w:rsidR="00C015A9" w:rsidRPr="009C4549" w:rsidRDefault="00C015A9" w:rsidP="007D403A">
      <w:pPr>
        <w:spacing w:after="0"/>
        <w:rPr>
          <w:rFonts w:cs="Arial"/>
        </w:rPr>
      </w:pPr>
      <w:r w:rsidRPr="009C4549">
        <w:rPr>
          <w:rFonts w:cs="Arial"/>
        </w:rPr>
        <w:t>School staff are responsible for ensuring that:</w:t>
      </w:r>
    </w:p>
    <w:p w14:paraId="119C30A9" w14:textId="77777777" w:rsidR="00C015A9" w:rsidRPr="009C4549" w:rsidRDefault="00C015A9" w:rsidP="00EC7D60">
      <w:pPr>
        <w:pStyle w:val="ListParagraph"/>
        <w:numPr>
          <w:ilvl w:val="0"/>
          <w:numId w:val="38"/>
        </w:numPr>
      </w:pPr>
      <w:r w:rsidRPr="009C4549">
        <w:t>they have an awareness of current online safety matters/trends and of the current school</w:t>
      </w:r>
      <w:r w:rsidRPr="009C4549">
        <w:rPr>
          <w:i/>
        </w:rPr>
        <w:t xml:space="preserve"> </w:t>
      </w:r>
      <w:r w:rsidRPr="009C4549">
        <w:t>Online Safety Policy and practices</w:t>
      </w:r>
    </w:p>
    <w:p w14:paraId="300382DC" w14:textId="77777777" w:rsidR="00C015A9" w:rsidRPr="009C4549" w:rsidRDefault="00C015A9" w:rsidP="00EC7D60">
      <w:pPr>
        <w:pStyle w:val="ListParagraph"/>
        <w:numPr>
          <w:ilvl w:val="0"/>
          <w:numId w:val="38"/>
        </w:numPr>
      </w:pPr>
      <w:r w:rsidRPr="009C4549">
        <w:t>they understand that online safety is a core part of safeguarding</w:t>
      </w:r>
    </w:p>
    <w:p w14:paraId="11C005FF" w14:textId="51B8E041" w:rsidR="00C015A9" w:rsidRPr="009C4549" w:rsidRDefault="00C015A9" w:rsidP="00EC7D60">
      <w:pPr>
        <w:pStyle w:val="ListParagraph"/>
        <w:numPr>
          <w:ilvl w:val="0"/>
          <w:numId w:val="38"/>
        </w:numPr>
      </w:pPr>
      <w:r w:rsidRPr="009C4549">
        <w:t>they have read, understood, and signed the staff acceptable use agreement (AUA)</w:t>
      </w:r>
    </w:p>
    <w:p w14:paraId="0EB2B379" w14:textId="77777777" w:rsidR="00C015A9" w:rsidRPr="009C4549" w:rsidRDefault="00C015A9" w:rsidP="00EC7D60">
      <w:pPr>
        <w:pStyle w:val="ListParagraph"/>
        <w:numPr>
          <w:ilvl w:val="0"/>
          <w:numId w:val="38"/>
        </w:numPr>
        <w:rPr>
          <w:color w:val="244061" w:themeColor="accent1" w:themeShade="80"/>
        </w:rPr>
      </w:pPr>
      <w:r w:rsidRPr="009C4549">
        <w:t xml:space="preserve">they immediately report any suspected misuse or problem to </w:t>
      </w:r>
      <w:r w:rsidRPr="009C4549">
        <w:rPr>
          <w:rStyle w:val="IntenseEmphasis"/>
          <w:rFonts w:ascii="Gill Sans MT" w:hAnsi="Gill Sans MT"/>
          <w:i/>
        </w:rPr>
        <w:t>(insert relevant person)</w:t>
      </w:r>
      <w:r w:rsidRPr="009C4549">
        <w:rPr>
          <w:i/>
          <w:iCs/>
          <w:color w:val="466DB0"/>
        </w:rPr>
        <w:t xml:space="preserve"> </w:t>
      </w:r>
      <w:r w:rsidRPr="009C4549">
        <w:t>for</w:t>
      </w:r>
      <w:r w:rsidRPr="009C4549">
        <w:rPr>
          <w:color w:val="244061" w:themeColor="accent1" w:themeShade="80"/>
        </w:rPr>
        <w:t xml:space="preserve"> </w:t>
      </w:r>
      <w:r w:rsidRPr="009C4549">
        <w:t xml:space="preserve">investigation/action, in line with the school safeguarding procedures </w:t>
      </w:r>
    </w:p>
    <w:p w14:paraId="789BE665" w14:textId="5CE0E239" w:rsidR="00C015A9" w:rsidRPr="009C4549" w:rsidRDefault="00C015A9" w:rsidP="00EC7D60">
      <w:pPr>
        <w:pStyle w:val="ListParagraph"/>
        <w:numPr>
          <w:ilvl w:val="0"/>
          <w:numId w:val="38"/>
        </w:numPr>
        <w:rPr>
          <w:i/>
          <w:iCs/>
        </w:rPr>
      </w:pPr>
      <w:r w:rsidRPr="009C4549">
        <w:t xml:space="preserve">all digital communications with learners and parents/carers </w:t>
      </w:r>
      <w:r w:rsidR="49A7EB71" w:rsidRPr="009C4549">
        <w:t xml:space="preserve">are </w:t>
      </w:r>
      <w:r w:rsidRPr="009C4549">
        <w:t xml:space="preserve">on a professional level </w:t>
      </w:r>
      <w:r w:rsidRPr="009C4549">
        <w:rPr>
          <w:i/>
          <w:iCs/>
        </w:rPr>
        <w:t xml:space="preserve">and only carried out using official school systems </w:t>
      </w:r>
    </w:p>
    <w:p w14:paraId="0FE2AECD" w14:textId="77777777" w:rsidR="00C015A9" w:rsidRPr="009C4549" w:rsidRDefault="00C015A9" w:rsidP="00EC7D60">
      <w:pPr>
        <w:pStyle w:val="ListParagraph"/>
        <w:numPr>
          <w:ilvl w:val="0"/>
          <w:numId w:val="38"/>
        </w:numPr>
      </w:pPr>
      <w:r w:rsidRPr="009C4549">
        <w:t xml:space="preserve">online safety issues are embedded in all aspects of the curriculum and other activities </w:t>
      </w:r>
    </w:p>
    <w:p w14:paraId="06589690" w14:textId="77777777" w:rsidR="00C015A9" w:rsidRPr="009C4549" w:rsidRDefault="00C015A9" w:rsidP="00EC7D60">
      <w:pPr>
        <w:pStyle w:val="ListParagraph"/>
        <w:numPr>
          <w:ilvl w:val="0"/>
          <w:numId w:val="38"/>
        </w:numPr>
      </w:pPr>
      <w:r w:rsidRPr="009C4549">
        <w:t>ensure learners understand and follow the Online Safety Policy and acceptable use agreements, have a good understanding of research skills and the need to avoid plagiarism and uphold copyright regulations</w:t>
      </w:r>
    </w:p>
    <w:p w14:paraId="0F94CC9C" w14:textId="77777777" w:rsidR="00C015A9" w:rsidRPr="009C4549" w:rsidRDefault="00C015A9" w:rsidP="00EC7D60">
      <w:pPr>
        <w:pStyle w:val="ListParagraph"/>
        <w:numPr>
          <w:ilvl w:val="0"/>
          <w:numId w:val="38"/>
        </w:numPr>
      </w:pPr>
      <w:r w:rsidRPr="009C4549">
        <w:t>they supervise and monitor the use of digital technologies, mobile devices, cameras, etc., in lessons and other school activities (where allowed) and implement current policies regarding these devices</w:t>
      </w:r>
    </w:p>
    <w:p w14:paraId="5A7A3C49" w14:textId="1A065BE4" w:rsidR="00C015A9" w:rsidRPr="009C4549" w:rsidRDefault="00C015A9" w:rsidP="00EC7D60">
      <w:pPr>
        <w:pStyle w:val="ListParagraph"/>
        <w:numPr>
          <w:ilvl w:val="0"/>
          <w:numId w:val="38"/>
        </w:numPr>
      </w:pPr>
      <w:r w:rsidRPr="009C4549">
        <w:t xml:space="preserve">in lessons where internet use is pre-planned learners </w:t>
      </w:r>
      <w:r w:rsidR="55A146AE" w:rsidRPr="009C4549">
        <w:t xml:space="preserve">are </w:t>
      </w:r>
      <w:r w:rsidRPr="009C4549">
        <w:t>guided to sites checked as suitable for their use</w:t>
      </w:r>
      <w:r w:rsidRPr="009C4549">
        <w:rPr>
          <w:i/>
          <w:iCs/>
        </w:rPr>
        <w:t xml:space="preserve"> and that processes are in place for dealing with any unsuitable material that is found in internet searches</w:t>
      </w:r>
    </w:p>
    <w:p w14:paraId="1E679E87" w14:textId="13EEDAA7" w:rsidR="00C015A9" w:rsidRPr="009C4549" w:rsidRDefault="00C015A9" w:rsidP="00EC7D60">
      <w:pPr>
        <w:pStyle w:val="ListParagraph"/>
        <w:numPr>
          <w:ilvl w:val="0"/>
          <w:numId w:val="38"/>
        </w:numPr>
        <w:rPr>
          <w:color w:val="0070C0"/>
        </w:rPr>
      </w:pPr>
      <w:r w:rsidRPr="009C4549">
        <w:t xml:space="preserve">where lessons take place using live-streaming or video-conferencing, </w:t>
      </w:r>
      <w:r w:rsidR="75BA2F85" w:rsidRPr="009C4549">
        <w:t xml:space="preserve">there is </w:t>
      </w:r>
      <w:r w:rsidRPr="009C4549">
        <w:t xml:space="preserve">regard to national safeguarding guidance and local safeguarding policies </w:t>
      </w:r>
      <w:r w:rsidR="17B8549F" w:rsidRPr="009C4549">
        <w:rPr>
          <w:color w:val="0070C0"/>
        </w:rPr>
        <w:t xml:space="preserve">(n.b. the </w:t>
      </w:r>
      <w:r w:rsidRPr="009C4549">
        <w:rPr>
          <w:color w:val="0070C0"/>
        </w:rPr>
        <w:t xml:space="preserve">guidance contained in the </w:t>
      </w:r>
      <w:hyperlink r:id="rId24">
        <w:r w:rsidRPr="009C4549">
          <w:rPr>
            <w:rStyle w:val="Hyperlink"/>
            <w:color w:val="1762AB"/>
          </w:rPr>
          <w:t>SWGfL Safe Remote Learning Resource</w:t>
        </w:r>
      </w:hyperlink>
      <w:r w:rsidRPr="009C4549">
        <w:rPr>
          <w:color w:val="1762AB"/>
        </w:rPr>
        <w:t xml:space="preserve"> </w:t>
      </w:r>
    </w:p>
    <w:p w14:paraId="08396B00" w14:textId="4D4F6FEB" w:rsidR="00C015A9" w:rsidRPr="009C4549" w:rsidRDefault="4BDFB9C6" w:rsidP="00EC7D60">
      <w:pPr>
        <w:pStyle w:val="ListParagraph"/>
        <w:numPr>
          <w:ilvl w:val="0"/>
          <w:numId w:val="38"/>
        </w:numPr>
      </w:pPr>
      <w:r w:rsidRPr="009C4549">
        <w:t>there is a</w:t>
      </w:r>
      <w:r w:rsidR="00C015A9" w:rsidRPr="009C4549">
        <w:t xml:space="preserve"> zero-tolerance approach to incidents of online-bullying, sexual harassment, discrimination, hatred etc</w:t>
      </w:r>
    </w:p>
    <w:p w14:paraId="1DCA9D31" w14:textId="37584315" w:rsidR="00C015A9" w:rsidRPr="009C4549" w:rsidRDefault="00C015A9" w:rsidP="00EC7D60">
      <w:pPr>
        <w:pStyle w:val="ListParagraph"/>
        <w:numPr>
          <w:ilvl w:val="0"/>
          <w:numId w:val="38"/>
        </w:numPr>
        <w:rPr>
          <w:iCs/>
        </w:rPr>
      </w:pPr>
      <w:r w:rsidRPr="009C4549">
        <w:rPr>
          <w:iCs/>
        </w:rPr>
        <w:t>they model safe, responsible, and professional online behaviours in their own use of technology, including out of school and in their use of social media.</w:t>
      </w:r>
    </w:p>
    <w:p w14:paraId="75E39E8A" w14:textId="39C1976D" w:rsidR="00C015A9" w:rsidRPr="009C4549" w:rsidRDefault="42FD23B6" w:rsidP="00C015A9">
      <w:pPr>
        <w:pStyle w:val="Heading3"/>
      </w:pPr>
      <w:bookmarkStart w:id="43" w:name="_Toc160441545"/>
      <w:r w:rsidRPr="009C4549">
        <w:t>IT Provider</w:t>
      </w:r>
      <w:r w:rsidR="00466EF4" w:rsidRPr="009C4549">
        <w:t xml:space="preserve"> / Managed Service Provider (MSP)</w:t>
      </w:r>
      <w:bookmarkEnd w:id="43"/>
    </w:p>
    <w:p w14:paraId="0F3ACFD8" w14:textId="75667450" w:rsidR="00C015A9" w:rsidRPr="009C4549" w:rsidRDefault="6AF60933" w:rsidP="7886BD4A">
      <w:pPr>
        <w:pStyle w:val="Heading3"/>
        <w:rPr>
          <w:rFonts w:cs="Open Sans Light"/>
          <w:color w:val="1762AB"/>
          <w:sz w:val="22"/>
        </w:rPr>
      </w:pPr>
      <w:bookmarkStart w:id="44" w:name="_Toc160441546"/>
      <w:r w:rsidRPr="009C4549">
        <w:rPr>
          <w:rFonts w:cs="Open Sans Light"/>
          <w:color w:val="1762AB"/>
          <w:sz w:val="22"/>
        </w:rPr>
        <w:t xml:space="preserve">The </w:t>
      </w:r>
      <w:r w:rsidR="25E97E31" w:rsidRPr="009C4549">
        <w:rPr>
          <w:rFonts w:cs="Open Sans Light"/>
          <w:color w:val="1762AB"/>
          <w:sz w:val="22"/>
        </w:rPr>
        <w:t>DfE Filtering and Monitoring Standards says:</w:t>
      </w:r>
      <w:bookmarkEnd w:id="44"/>
    </w:p>
    <w:p w14:paraId="29DE8FA8" w14:textId="4A19A000" w:rsidR="00C015A9" w:rsidRPr="009C4549" w:rsidRDefault="0DF9BA61" w:rsidP="7886BD4A">
      <w:pPr>
        <w:spacing w:before="300" w:after="300"/>
        <w:ind w:left="720"/>
        <w:rPr>
          <w:rFonts w:eastAsia="Arial" w:cs="Open Sans Light"/>
          <w:i/>
          <w:iCs/>
          <w:color w:val="1762AB"/>
        </w:rPr>
      </w:pPr>
      <w:r w:rsidRPr="009C4549">
        <w:rPr>
          <w:rFonts w:eastAsia="Arial" w:cs="Open Sans Light"/>
          <w:i/>
          <w:iCs/>
          <w:color w:val="1762AB"/>
        </w:rPr>
        <w:t>“</w:t>
      </w:r>
      <w:r w:rsidR="25E97E31" w:rsidRPr="009C4549">
        <w:rPr>
          <w:rFonts w:eastAsia="Arial" w:cs="Open Sans Light"/>
          <w:i/>
          <w:iCs/>
          <w:color w:val="1762AB"/>
        </w:rPr>
        <w:t>Senior leaders should work closely with governors or proprietors, the designated safeguarding lead (DSL) and IT service providers in all aspects of filtering and monitoring. Your IT service provider may be a staff technician or an external service provider.</w:t>
      </w:r>
      <w:r w:rsidR="032FC935" w:rsidRPr="009C4549">
        <w:rPr>
          <w:rFonts w:eastAsia="Arial" w:cs="Open Sans Light"/>
          <w:i/>
          <w:iCs/>
          <w:color w:val="1762AB"/>
        </w:rPr>
        <w:t>”</w:t>
      </w:r>
    </w:p>
    <w:p w14:paraId="71BC6E8A" w14:textId="730097F1" w:rsidR="00C015A9" w:rsidRPr="009C4549" w:rsidRDefault="032FC935" w:rsidP="7886BD4A">
      <w:pPr>
        <w:spacing w:before="300" w:after="300"/>
        <w:ind w:left="720"/>
        <w:rPr>
          <w:rFonts w:eastAsia="Arial" w:cs="Open Sans Light"/>
          <w:i/>
          <w:iCs/>
          <w:color w:val="1762AB"/>
        </w:rPr>
      </w:pPr>
      <w:r w:rsidRPr="009C4549">
        <w:rPr>
          <w:rFonts w:eastAsia="Arial" w:cs="Open Sans Light"/>
          <w:i/>
          <w:iCs/>
          <w:color w:val="1762AB"/>
        </w:rPr>
        <w:t>“</w:t>
      </w:r>
      <w:r w:rsidR="25E97E31" w:rsidRPr="009C4549">
        <w:rPr>
          <w:rFonts w:eastAsia="Arial" w:cs="Open Sans Light"/>
          <w:i/>
          <w:iCs/>
          <w:color w:val="1762AB"/>
        </w:rPr>
        <w:t>Day to day management of filtering and monitoring systems requires the specialist knowledge of both safeguarding and IT staff to be effective. The DSL should work closely together with IT service providers to meet the needs of your setting. You may need to ask filtering or monitoring providers for system specific training and support.</w:t>
      </w:r>
      <w:r w:rsidR="1C847EC2" w:rsidRPr="009C4549">
        <w:rPr>
          <w:rFonts w:eastAsia="Arial" w:cs="Open Sans Light"/>
          <w:i/>
          <w:iCs/>
          <w:color w:val="1762AB"/>
        </w:rPr>
        <w:t>”</w:t>
      </w:r>
    </w:p>
    <w:p w14:paraId="3E785F04" w14:textId="6EDEB2A2" w:rsidR="00C015A9" w:rsidRPr="009C4549" w:rsidRDefault="0CA4936A" w:rsidP="7BEA9AA4">
      <w:pPr>
        <w:spacing w:before="300" w:after="300"/>
        <w:ind w:left="720"/>
        <w:rPr>
          <w:rFonts w:eastAsia="Arial" w:cs="Open Sans Light"/>
          <w:i/>
          <w:iCs/>
          <w:color w:val="1762AB"/>
        </w:rPr>
      </w:pPr>
      <w:r w:rsidRPr="009C4549">
        <w:rPr>
          <w:rFonts w:eastAsia="Arial" w:cs="Open Sans Light"/>
          <w:i/>
          <w:iCs/>
          <w:color w:val="1762AB"/>
        </w:rPr>
        <w:t>“The IT service provider should have technical responsibility for:</w:t>
      </w:r>
    </w:p>
    <w:p w14:paraId="35F114DC" w14:textId="1A7D6E49" w:rsidR="00C015A9" w:rsidRPr="009C4549" w:rsidRDefault="0CA4936A" w:rsidP="7BEA9AA4">
      <w:pPr>
        <w:pStyle w:val="ListParagraph"/>
        <w:numPr>
          <w:ilvl w:val="1"/>
          <w:numId w:val="36"/>
        </w:numPr>
        <w:spacing w:after="0"/>
        <w:rPr>
          <w:rFonts w:eastAsia="Arial" w:cs="Open Sans Light"/>
          <w:i/>
          <w:iCs/>
          <w:color w:val="1762AB"/>
        </w:rPr>
      </w:pPr>
      <w:r w:rsidRPr="009C4549">
        <w:rPr>
          <w:rFonts w:eastAsia="Arial" w:cs="Open Sans Light"/>
          <w:i/>
          <w:iCs/>
          <w:color w:val="1762AB"/>
        </w:rPr>
        <w:t>maintaining filtering and monitoring systems</w:t>
      </w:r>
    </w:p>
    <w:p w14:paraId="3EF3A617" w14:textId="1B3609CA" w:rsidR="00C015A9" w:rsidRPr="009C4549" w:rsidRDefault="0CA4936A" w:rsidP="7BEA9AA4">
      <w:pPr>
        <w:pStyle w:val="ListParagraph"/>
        <w:numPr>
          <w:ilvl w:val="1"/>
          <w:numId w:val="36"/>
        </w:numPr>
        <w:spacing w:after="0"/>
        <w:rPr>
          <w:rFonts w:eastAsia="Arial" w:cs="Open Sans Light"/>
          <w:i/>
          <w:iCs/>
          <w:color w:val="1762AB"/>
        </w:rPr>
      </w:pPr>
      <w:r w:rsidRPr="009C4549">
        <w:rPr>
          <w:rFonts w:eastAsia="Arial" w:cs="Open Sans Light"/>
          <w:i/>
          <w:iCs/>
          <w:color w:val="1762AB"/>
        </w:rPr>
        <w:t>providing filtering and monitoring reports</w:t>
      </w:r>
    </w:p>
    <w:p w14:paraId="7F0DA6C5" w14:textId="1982E7F4" w:rsidR="00C015A9" w:rsidRPr="009C4549" w:rsidRDefault="0CA4936A" w:rsidP="7BEA9AA4">
      <w:pPr>
        <w:pStyle w:val="ListParagraph"/>
        <w:numPr>
          <w:ilvl w:val="1"/>
          <w:numId w:val="36"/>
        </w:numPr>
        <w:spacing w:after="0"/>
        <w:rPr>
          <w:rFonts w:eastAsia="Arial" w:cs="Open Sans Light"/>
          <w:i/>
          <w:iCs/>
          <w:color w:val="1762AB"/>
        </w:rPr>
      </w:pPr>
      <w:r w:rsidRPr="009C4549">
        <w:rPr>
          <w:rFonts w:eastAsia="Arial" w:cs="Open Sans Light"/>
          <w:i/>
          <w:iCs/>
          <w:color w:val="1762AB"/>
        </w:rPr>
        <w:lastRenderedPageBreak/>
        <w:t>completing actions following concerns or checks to systems”</w:t>
      </w:r>
    </w:p>
    <w:p w14:paraId="5E9EBC05" w14:textId="3A546898" w:rsidR="00C015A9" w:rsidRPr="009C4549" w:rsidRDefault="0CA4936A" w:rsidP="7BEA9AA4">
      <w:pPr>
        <w:spacing w:before="300" w:after="300"/>
        <w:ind w:left="720"/>
        <w:rPr>
          <w:rFonts w:eastAsia="Arial" w:cs="Open Sans Light"/>
          <w:i/>
          <w:iCs/>
          <w:color w:val="1762AB"/>
        </w:rPr>
      </w:pPr>
      <w:r w:rsidRPr="009C4549">
        <w:rPr>
          <w:rFonts w:eastAsia="Arial" w:cs="Open Sans Light"/>
          <w:i/>
          <w:iCs/>
          <w:color w:val="1762AB"/>
        </w:rPr>
        <w:t>“The IT service provider should work with the senior leadership team and DSL to:</w:t>
      </w:r>
    </w:p>
    <w:p w14:paraId="7993925B" w14:textId="063100DB" w:rsidR="00C015A9" w:rsidRPr="009C4549" w:rsidRDefault="0CA4936A" w:rsidP="7BEA9AA4">
      <w:pPr>
        <w:pStyle w:val="ListParagraph"/>
        <w:numPr>
          <w:ilvl w:val="1"/>
          <w:numId w:val="36"/>
        </w:numPr>
        <w:spacing w:after="0"/>
        <w:rPr>
          <w:rFonts w:eastAsia="Arial" w:cs="Open Sans Light"/>
          <w:i/>
          <w:iCs/>
          <w:color w:val="1762AB"/>
        </w:rPr>
      </w:pPr>
      <w:r w:rsidRPr="009C4549">
        <w:rPr>
          <w:rFonts w:eastAsia="Arial" w:cs="Open Sans Light"/>
          <w:i/>
          <w:iCs/>
          <w:color w:val="1762AB"/>
        </w:rPr>
        <w:t>procure systems</w:t>
      </w:r>
    </w:p>
    <w:p w14:paraId="359E1E8C" w14:textId="7106EC18" w:rsidR="00C015A9" w:rsidRPr="009C4549" w:rsidRDefault="0CA4936A" w:rsidP="7BEA9AA4">
      <w:pPr>
        <w:pStyle w:val="ListParagraph"/>
        <w:numPr>
          <w:ilvl w:val="1"/>
          <w:numId w:val="36"/>
        </w:numPr>
        <w:spacing w:after="0"/>
        <w:rPr>
          <w:rFonts w:eastAsia="Arial" w:cs="Open Sans Light"/>
          <w:i/>
          <w:iCs/>
          <w:color w:val="1762AB"/>
        </w:rPr>
      </w:pPr>
      <w:r w:rsidRPr="009C4549">
        <w:rPr>
          <w:rFonts w:eastAsia="Arial" w:cs="Open Sans Light"/>
          <w:i/>
          <w:iCs/>
          <w:color w:val="1762AB"/>
        </w:rPr>
        <w:t>identify risk</w:t>
      </w:r>
    </w:p>
    <w:p w14:paraId="13BB2E4D" w14:textId="3186A531" w:rsidR="00C015A9" w:rsidRPr="009C4549" w:rsidRDefault="0CA4936A" w:rsidP="7BEA9AA4">
      <w:pPr>
        <w:pStyle w:val="ListParagraph"/>
        <w:numPr>
          <w:ilvl w:val="1"/>
          <w:numId w:val="36"/>
        </w:numPr>
        <w:spacing w:after="0"/>
        <w:rPr>
          <w:rFonts w:eastAsia="Arial" w:cs="Open Sans Light"/>
          <w:i/>
          <w:iCs/>
          <w:color w:val="1762AB"/>
        </w:rPr>
      </w:pPr>
      <w:r w:rsidRPr="009C4549">
        <w:rPr>
          <w:rFonts w:eastAsia="Arial" w:cs="Open Sans Light"/>
          <w:i/>
          <w:iCs/>
          <w:color w:val="1762AB"/>
        </w:rPr>
        <w:t>carry out reviews </w:t>
      </w:r>
    </w:p>
    <w:p w14:paraId="62BA6CA4" w14:textId="49ABA58C" w:rsidR="00C015A9" w:rsidRPr="009C4549" w:rsidRDefault="0CA4936A" w:rsidP="7BEA9AA4">
      <w:pPr>
        <w:pStyle w:val="ListParagraph"/>
        <w:numPr>
          <w:ilvl w:val="1"/>
          <w:numId w:val="36"/>
        </w:numPr>
        <w:spacing w:after="0"/>
        <w:rPr>
          <w:rFonts w:eastAsia="Arial" w:cs="Open Sans Light"/>
          <w:i/>
          <w:iCs/>
          <w:color w:val="1762AB"/>
        </w:rPr>
      </w:pPr>
      <w:r w:rsidRPr="009C4549">
        <w:rPr>
          <w:rFonts w:eastAsia="Arial" w:cs="Open Sans Light"/>
          <w:i/>
          <w:iCs/>
          <w:color w:val="1762AB"/>
        </w:rPr>
        <w:t>carry out checks”</w:t>
      </w:r>
    </w:p>
    <w:p w14:paraId="57A5F1FE" w14:textId="128BA40C" w:rsidR="00C015A9" w:rsidRPr="009C4549" w:rsidRDefault="00C015A9" w:rsidP="7BEA9AA4">
      <w:pPr>
        <w:spacing w:after="0"/>
        <w:rPr>
          <w:rFonts w:eastAsia="Arial" w:cs="Open Sans Light"/>
          <w:i/>
          <w:iCs/>
          <w:color w:val="1762AB"/>
        </w:rPr>
      </w:pPr>
    </w:p>
    <w:p w14:paraId="4314F87A" w14:textId="392CBABD" w:rsidR="00C015A9" w:rsidRPr="009C4549" w:rsidRDefault="39C5B2CA" w:rsidP="7BEA9AA4">
      <w:pPr>
        <w:spacing w:after="0"/>
        <w:ind w:left="720"/>
        <w:rPr>
          <w:rFonts w:eastAsia="Arial" w:cs="Open Sans Light"/>
          <w:color w:val="1762AB"/>
        </w:rPr>
      </w:pPr>
      <w:r w:rsidRPr="009C4549">
        <w:rPr>
          <w:rFonts w:eastAsia="Arial" w:cs="Open Sans Light"/>
          <w:color w:val="1762AB"/>
        </w:rPr>
        <w:t xml:space="preserve">“We are aware that there may not be full-time staff for each of these roles and responsibility may lie as part of a wider role within the school, college, or trust. However, it must be clear who is </w:t>
      </w:r>
      <w:r w:rsidR="003104D0" w:rsidRPr="009C4549">
        <w:rPr>
          <w:rFonts w:eastAsia="Arial" w:cs="Open Sans Light"/>
          <w:color w:val="1762AB"/>
        </w:rPr>
        <w:t>responsible,</w:t>
      </w:r>
      <w:r w:rsidRPr="009C4549">
        <w:rPr>
          <w:rFonts w:eastAsia="Arial" w:cs="Open Sans Light"/>
          <w:color w:val="1762AB"/>
        </w:rPr>
        <w:t xml:space="preserve"> and it must be possible to make prompt changes to your provision.”</w:t>
      </w:r>
    </w:p>
    <w:p w14:paraId="775F1C22" w14:textId="28C1457E" w:rsidR="00C015A9" w:rsidRPr="009C4549" w:rsidRDefault="00C015A9" w:rsidP="7BEA9AA4">
      <w:pPr>
        <w:spacing w:after="0"/>
        <w:rPr>
          <w:rFonts w:eastAsia="Arial" w:cs="Arial"/>
          <w:i/>
          <w:iCs/>
          <w:color w:val="0070C0"/>
        </w:rPr>
      </w:pPr>
    </w:p>
    <w:p w14:paraId="10967282" w14:textId="6C470EEB" w:rsidR="00C015A9" w:rsidRPr="009C4549" w:rsidRDefault="00C015A9" w:rsidP="7BEA9AA4">
      <w:pPr>
        <w:spacing w:after="0"/>
      </w:pPr>
    </w:p>
    <w:p w14:paraId="0C60C708" w14:textId="37190878" w:rsidR="00C015A9" w:rsidRPr="009C4549" w:rsidRDefault="00C015A9" w:rsidP="7BEA9AA4">
      <w:pPr>
        <w:spacing w:after="0"/>
        <w:rPr>
          <w:rFonts w:eastAsia="Arial" w:cs="Arial"/>
          <w:i/>
          <w:iCs/>
          <w:color w:val="0070C0"/>
        </w:rPr>
      </w:pPr>
      <w:r w:rsidRPr="009C4549">
        <w:t>If the school has a technology service provided by an outside contractor, it is the responsibility of the school to ensure that the provider carries out all the online safety measures that the school’s obligations and responsibilities require. It is also important that the provider follows and implements school Online Safety Policy and procedures.</w:t>
      </w:r>
    </w:p>
    <w:p w14:paraId="7E05FB25" w14:textId="6AC44DD3" w:rsidR="7BEA9AA4" w:rsidRPr="009C4549" w:rsidRDefault="7BEA9AA4" w:rsidP="7BEA9AA4">
      <w:pPr>
        <w:spacing w:after="0"/>
      </w:pPr>
    </w:p>
    <w:p w14:paraId="77C034FA" w14:textId="11E55E25" w:rsidR="00C015A9" w:rsidRPr="009C4549" w:rsidRDefault="00C015A9" w:rsidP="007D403A">
      <w:pPr>
        <w:spacing w:after="0"/>
        <w:rPr>
          <w:rFonts w:cs="Arial"/>
        </w:rPr>
      </w:pPr>
      <w:r w:rsidRPr="009C4549">
        <w:rPr>
          <w:rFonts w:cs="Arial"/>
        </w:rPr>
        <w:t xml:space="preserve">The </w:t>
      </w:r>
      <w:r w:rsidR="263C1044" w:rsidRPr="009C4549">
        <w:rPr>
          <w:rFonts w:cs="Arial"/>
        </w:rPr>
        <w:t>IT Provider</w:t>
      </w:r>
      <w:r w:rsidR="00466EF4" w:rsidRPr="009C4549">
        <w:rPr>
          <w:rFonts w:cs="Arial"/>
        </w:rPr>
        <w:t xml:space="preserve"> / MSP</w:t>
      </w:r>
      <w:r w:rsidRPr="009C4549">
        <w:rPr>
          <w:rFonts w:cs="Arial"/>
        </w:rPr>
        <w:t xml:space="preserve"> is responsible for ensuring that:</w:t>
      </w:r>
    </w:p>
    <w:p w14:paraId="23BD5392" w14:textId="671992F7" w:rsidR="00C015A9" w:rsidRPr="009C4549" w:rsidRDefault="00C015A9" w:rsidP="00EC7D60">
      <w:pPr>
        <w:pStyle w:val="ListParagraph"/>
        <w:numPr>
          <w:ilvl w:val="0"/>
          <w:numId w:val="53"/>
        </w:numPr>
      </w:pPr>
      <w:r w:rsidRPr="009C4549">
        <w:t>they are aware of and follow the school Online Safety Policy and Technical Security Policy to carry out their work effectively in line with school policy</w:t>
      </w:r>
    </w:p>
    <w:p w14:paraId="313BC3C2" w14:textId="77777777" w:rsidR="00C015A9" w:rsidRPr="009C4549" w:rsidRDefault="00C015A9" w:rsidP="00EC7D60">
      <w:pPr>
        <w:pStyle w:val="ListParagraph"/>
        <w:numPr>
          <w:ilvl w:val="0"/>
          <w:numId w:val="53"/>
        </w:numPr>
      </w:pPr>
      <w:r w:rsidRPr="009C4549">
        <w:t>the school technical infrastructure is secure and is not open to misuse or malicious attack</w:t>
      </w:r>
    </w:p>
    <w:p w14:paraId="5CD1BA66" w14:textId="6FAE575E" w:rsidR="00C015A9" w:rsidRPr="009C4549" w:rsidRDefault="00C015A9" w:rsidP="00EC7D60">
      <w:pPr>
        <w:pStyle w:val="ListParagraph"/>
        <w:numPr>
          <w:ilvl w:val="0"/>
          <w:numId w:val="53"/>
        </w:numPr>
      </w:pPr>
      <w:r w:rsidRPr="009C4549">
        <w:t>the school</w:t>
      </w:r>
      <w:r w:rsidRPr="009C4549">
        <w:rPr>
          <w:i/>
          <w:iCs/>
        </w:rPr>
        <w:t xml:space="preserve"> </w:t>
      </w:r>
      <w:r w:rsidRPr="009C4549">
        <w:t xml:space="preserve">meets (as a minimum) the required online safety technical requirements as identified by the </w:t>
      </w:r>
      <w:hyperlink r:id="rId25">
        <w:r w:rsidR="272565C1" w:rsidRPr="009C4549">
          <w:rPr>
            <w:rStyle w:val="Hyperlink"/>
          </w:rPr>
          <w:t>DfE Meetin</w:t>
        </w:r>
        <w:r w:rsidR="16E161F5" w:rsidRPr="009C4549">
          <w:rPr>
            <w:rStyle w:val="Hyperlink"/>
          </w:rPr>
          <w:t>g Digital and Technology Standards in Schools &amp; Colleges</w:t>
        </w:r>
      </w:hyperlink>
      <w:r w:rsidR="3999B16D" w:rsidRPr="009C4549">
        <w:t xml:space="preserve"> </w:t>
      </w:r>
      <w:r w:rsidR="31F46871" w:rsidRPr="009C4549">
        <w:t xml:space="preserve">and guidance from </w:t>
      </w:r>
      <w:r w:rsidRPr="009C4549">
        <w:t>local authority</w:t>
      </w:r>
      <w:r w:rsidR="02EB97DE" w:rsidRPr="009C4549">
        <w:t xml:space="preserve"> </w:t>
      </w:r>
      <w:r w:rsidRPr="009C4549">
        <w:t>/</w:t>
      </w:r>
      <w:r w:rsidR="622BCF45" w:rsidRPr="009C4549">
        <w:t xml:space="preserve"> </w:t>
      </w:r>
      <w:r w:rsidRPr="009C4549">
        <w:t xml:space="preserve">MAT or other relevant body </w:t>
      </w:r>
    </w:p>
    <w:p w14:paraId="74E8BB7C" w14:textId="6F8283AD" w:rsidR="00C015A9" w:rsidRPr="009C4549" w:rsidRDefault="00C015A9" w:rsidP="00EC7D60">
      <w:pPr>
        <w:pStyle w:val="ListParagraph"/>
        <w:numPr>
          <w:ilvl w:val="0"/>
          <w:numId w:val="53"/>
        </w:numPr>
        <w:rPr>
          <w:rFonts w:eastAsiaTheme="minorEastAsia"/>
        </w:rPr>
      </w:pPr>
      <w:r w:rsidRPr="009C4549">
        <w:t xml:space="preserve">there is clear, </w:t>
      </w:r>
      <w:r w:rsidR="004B1447" w:rsidRPr="009C4549">
        <w:t>safe,</w:t>
      </w:r>
      <w:r w:rsidRPr="009C4549">
        <w:t xml:space="preserve"> and managed control of user access to networks and devices </w:t>
      </w:r>
    </w:p>
    <w:p w14:paraId="1F6D7B7C" w14:textId="610D0106" w:rsidR="00C015A9" w:rsidRPr="009C4549" w:rsidRDefault="00C015A9" w:rsidP="00EC7D60">
      <w:pPr>
        <w:pStyle w:val="ListParagraph"/>
        <w:numPr>
          <w:ilvl w:val="0"/>
          <w:numId w:val="53"/>
        </w:numPr>
      </w:pPr>
      <w:r w:rsidRPr="009C4549">
        <w:t xml:space="preserve">they keep </w:t>
      </w:r>
      <w:r w:rsidR="004B1447" w:rsidRPr="009C4549">
        <w:t>up to date</w:t>
      </w:r>
      <w:r w:rsidRPr="009C4549">
        <w:t xml:space="preserve"> with online safety technical information in order to effectively carry out their online safety role and to inform and update others as relevant</w:t>
      </w:r>
    </w:p>
    <w:p w14:paraId="46270C34" w14:textId="77777777" w:rsidR="00C015A9" w:rsidRPr="009C4549" w:rsidRDefault="00C015A9" w:rsidP="00EC7D60">
      <w:pPr>
        <w:pStyle w:val="ListParagraph"/>
        <w:numPr>
          <w:ilvl w:val="0"/>
          <w:numId w:val="53"/>
        </w:numPr>
      </w:pPr>
      <w:r w:rsidRPr="009C4549">
        <w:t xml:space="preserve">the use of technology is regularly and effectively monitored in order that any misuse/attempted misuse can be reported to </w:t>
      </w:r>
      <w:r w:rsidRPr="009C4549">
        <w:rPr>
          <w:rStyle w:val="GridBlueChar"/>
        </w:rPr>
        <w:t>(insert relevant person)</w:t>
      </w:r>
      <w:r w:rsidRPr="009C4549">
        <w:rPr>
          <w:i/>
          <w:color w:val="466DB0"/>
        </w:rPr>
        <w:t xml:space="preserve"> </w:t>
      </w:r>
      <w:r w:rsidRPr="009C4549">
        <w:t>for investigation and action</w:t>
      </w:r>
    </w:p>
    <w:p w14:paraId="630BFDA8" w14:textId="77777777" w:rsidR="00C015A9" w:rsidRPr="009C4549" w:rsidRDefault="00C015A9" w:rsidP="00EC7D60">
      <w:pPr>
        <w:pStyle w:val="ListParagraph"/>
        <w:numPr>
          <w:ilvl w:val="0"/>
          <w:numId w:val="53"/>
        </w:numPr>
        <w:rPr>
          <w:rStyle w:val="GridBlueChar"/>
        </w:rPr>
      </w:pPr>
      <w:r w:rsidRPr="009C4549">
        <w:rPr>
          <w:color w:val="000000" w:themeColor="text1"/>
        </w:rPr>
        <w:t>the filtering policy is applied and updated on a regular basis and its implementation is not the sole responsibility of any single person</w:t>
      </w:r>
      <w:r w:rsidRPr="009C4549">
        <w:t xml:space="preserve"> </w:t>
      </w:r>
      <w:r w:rsidRPr="009C4549">
        <w:rPr>
          <w:rStyle w:val="GridBlueChar"/>
        </w:rPr>
        <w:t>(see appendix ‘Technical Security Policy template’ for good practice).</w:t>
      </w:r>
    </w:p>
    <w:p w14:paraId="5E0EFCE8" w14:textId="49CE2078" w:rsidR="00C015A9" w:rsidRPr="009C4549" w:rsidRDefault="00C015A9" w:rsidP="00EC7D60">
      <w:pPr>
        <w:pStyle w:val="ListParagraph"/>
        <w:numPr>
          <w:ilvl w:val="0"/>
          <w:numId w:val="53"/>
        </w:numPr>
        <w:spacing w:after="0"/>
        <w:rPr>
          <w:i/>
          <w:iCs/>
        </w:rPr>
      </w:pPr>
      <w:r w:rsidRPr="009C4549">
        <w:rPr>
          <w:i/>
          <w:iCs/>
        </w:rPr>
        <w:t>monitoring systems are implemented and regularly updated as agreed in school policies</w:t>
      </w:r>
    </w:p>
    <w:p w14:paraId="0009392F" w14:textId="77777777" w:rsidR="00C015A9" w:rsidRPr="009C4549" w:rsidRDefault="00C015A9" w:rsidP="00C015A9">
      <w:pPr>
        <w:pStyle w:val="Heading3"/>
      </w:pPr>
      <w:bookmarkStart w:id="45" w:name="_Toc160441547"/>
      <w:r w:rsidRPr="009C4549">
        <w:t>Learners</w:t>
      </w:r>
      <w:bookmarkEnd w:id="45"/>
    </w:p>
    <w:p w14:paraId="7CE37EF0" w14:textId="77777777" w:rsidR="00C015A9" w:rsidRPr="009C4549" w:rsidRDefault="00C015A9" w:rsidP="00EC7D60">
      <w:pPr>
        <w:pStyle w:val="ListParagraph"/>
        <w:numPr>
          <w:ilvl w:val="0"/>
          <w:numId w:val="52"/>
        </w:numPr>
        <w:rPr>
          <w:rStyle w:val="GridBlueChar"/>
        </w:rPr>
      </w:pPr>
      <w:r w:rsidRPr="009C4549">
        <w:t xml:space="preserve">are responsible for using the school digital technology systems in accordance with the learner acceptable use agreement and Online Safety Policy </w:t>
      </w:r>
      <w:r w:rsidRPr="009C4549">
        <w:rPr>
          <w:rStyle w:val="GridBlueChar"/>
        </w:rPr>
        <w:t>(this should include personal devices – where allowed)</w:t>
      </w:r>
    </w:p>
    <w:p w14:paraId="3E89A63D" w14:textId="77777777" w:rsidR="00C015A9" w:rsidRPr="009C4549" w:rsidRDefault="00C015A9" w:rsidP="00EC7D60">
      <w:pPr>
        <w:pStyle w:val="ListParagraph"/>
        <w:numPr>
          <w:ilvl w:val="0"/>
          <w:numId w:val="52"/>
        </w:numPr>
      </w:pPr>
      <w:r w:rsidRPr="009C4549">
        <w:t>should understand the importance of reporting abuse, misuse or access to inappropriate materials and know how to do so</w:t>
      </w:r>
    </w:p>
    <w:p w14:paraId="41BB4CC0" w14:textId="0FD06AE4" w:rsidR="00C015A9" w:rsidRPr="009C4549" w:rsidRDefault="00C015A9" w:rsidP="00EC7D60">
      <w:pPr>
        <w:pStyle w:val="ListParagraph"/>
        <w:numPr>
          <w:ilvl w:val="0"/>
          <w:numId w:val="52"/>
        </w:numPr>
      </w:pPr>
      <w:r w:rsidRPr="009C4549">
        <w:t xml:space="preserve">should know what to do if they or someone they know feels vulnerable when using online </w:t>
      </w:r>
      <w:r w:rsidR="003104D0" w:rsidRPr="009C4549">
        <w:t>technology.</w:t>
      </w:r>
    </w:p>
    <w:p w14:paraId="497C2C61" w14:textId="77777777" w:rsidR="00C015A9" w:rsidRPr="009C4549" w:rsidRDefault="00C015A9" w:rsidP="00EC7D60">
      <w:pPr>
        <w:pStyle w:val="ListParagraph"/>
        <w:numPr>
          <w:ilvl w:val="0"/>
          <w:numId w:val="52"/>
        </w:numPr>
        <w:spacing w:after="0"/>
      </w:pPr>
      <w:r w:rsidRPr="009C4549">
        <w:t>should understand the importance of adopting good online safety practice when using digital technologies out of school and realise that the school’s</w:t>
      </w:r>
      <w:r w:rsidRPr="009C4549">
        <w:rPr>
          <w:i/>
        </w:rPr>
        <w:t xml:space="preserve"> </w:t>
      </w:r>
      <w:r w:rsidRPr="009C4549">
        <w:t>Online Safety Policy covers their actions out of school, if related to their membership of the school.</w:t>
      </w:r>
    </w:p>
    <w:p w14:paraId="3BBF5BC8" w14:textId="77777777" w:rsidR="00C015A9" w:rsidRPr="009C4549" w:rsidRDefault="00C015A9" w:rsidP="00C015A9">
      <w:pPr>
        <w:pStyle w:val="ListParagraph"/>
        <w:spacing w:after="0" w:line="240" w:lineRule="auto"/>
        <w:jc w:val="left"/>
        <w:rPr>
          <w:rFonts w:cs="Arial"/>
        </w:rPr>
      </w:pPr>
    </w:p>
    <w:p w14:paraId="3730D9A1" w14:textId="77777777" w:rsidR="00C015A9" w:rsidRPr="009C4549" w:rsidRDefault="00C015A9" w:rsidP="00C015A9">
      <w:pPr>
        <w:pStyle w:val="Heading3"/>
        <w:spacing w:before="0"/>
      </w:pPr>
      <w:bookmarkStart w:id="46" w:name="_Toc160441548"/>
      <w:r w:rsidRPr="009C4549">
        <w:lastRenderedPageBreak/>
        <w:t>Parents and carers</w:t>
      </w:r>
      <w:bookmarkEnd w:id="46"/>
      <w:r w:rsidRPr="009C4549">
        <w:t xml:space="preserve"> </w:t>
      </w:r>
    </w:p>
    <w:p w14:paraId="6819C463" w14:textId="77777777" w:rsidR="00C015A9" w:rsidRPr="009C4549" w:rsidRDefault="00C015A9" w:rsidP="00C015A9">
      <w:pPr>
        <w:pStyle w:val="GridBlue"/>
      </w:pPr>
      <w:r w:rsidRPr="009C4549">
        <w:t xml:space="preserve">Parents and carers play a crucial role in ensuring that their children understand the need to use the online services and devices in an appropriate way. </w:t>
      </w:r>
    </w:p>
    <w:p w14:paraId="3F8FEE12" w14:textId="77777777" w:rsidR="00C015A9" w:rsidRPr="009C4549" w:rsidRDefault="00C015A9" w:rsidP="007D403A">
      <w:pPr>
        <w:spacing w:after="0"/>
        <w:rPr>
          <w:rFonts w:cs="Arial"/>
        </w:rPr>
      </w:pPr>
      <w:r w:rsidRPr="009C4549">
        <w:rPr>
          <w:rFonts w:cs="Arial"/>
        </w:rPr>
        <w:t>The school will take every opportunity to help parents and carers understand these issues through:</w:t>
      </w:r>
    </w:p>
    <w:p w14:paraId="0FACF5CB" w14:textId="77777777" w:rsidR="00C015A9" w:rsidRPr="009C4549" w:rsidRDefault="00C015A9">
      <w:pPr>
        <w:pStyle w:val="ListParagraph"/>
        <w:numPr>
          <w:ilvl w:val="0"/>
          <w:numId w:val="8"/>
        </w:numPr>
        <w:spacing w:after="0" w:line="240" w:lineRule="auto"/>
        <w:jc w:val="left"/>
        <w:rPr>
          <w:rStyle w:val="GridBlueChar"/>
          <w:color w:val="000000" w:themeColor="text1"/>
        </w:rPr>
      </w:pPr>
      <w:r w:rsidRPr="009C4549">
        <w:rPr>
          <w:rStyle w:val="GridBlueChar"/>
          <w:color w:val="000000" w:themeColor="text1"/>
        </w:rPr>
        <w:t>publishing the school Online Safety Policy on the school website</w:t>
      </w:r>
    </w:p>
    <w:p w14:paraId="795E2AA2" w14:textId="77777777" w:rsidR="00C015A9" w:rsidRPr="009C4549" w:rsidRDefault="00C015A9">
      <w:pPr>
        <w:pStyle w:val="ListParagraph"/>
        <w:numPr>
          <w:ilvl w:val="0"/>
          <w:numId w:val="8"/>
        </w:numPr>
        <w:spacing w:after="0" w:line="240" w:lineRule="auto"/>
        <w:jc w:val="left"/>
        <w:rPr>
          <w:rStyle w:val="GridBlueChar"/>
        </w:rPr>
      </w:pPr>
      <w:r w:rsidRPr="009C4549">
        <w:rPr>
          <w:rFonts w:cs="Arial"/>
          <w:iCs/>
        </w:rPr>
        <w:t>providing them with a copy of the learners’ acceptable use agreement</w:t>
      </w:r>
      <w:r w:rsidRPr="009C4549">
        <w:rPr>
          <w:rFonts w:cs="Arial"/>
          <w:i/>
        </w:rPr>
        <w:t xml:space="preserve"> </w:t>
      </w:r>
      <w:r w:rsidRPr="009C4549">
        <w:rPr>
          <w:rStyle w:val="GridBlueChar"/>
        </w:rPr>
        <w:t>(the school will need to decide if they wish parents/carers to acknowledge these by signature)</w:t>
      </w:r>
    </w:p>
    <w:p w14:paraId="2C968A67" w14:textId="13ADB576" w:rsidR="00C015A9" w:rsidRPr="009C4549" w:rsidRDefault="00C015A9">
      <w:pPr>
        <w:pStyle w:val="ListParagraph"/>
        <w:numPr>
          <w:ilvl w:val="0"/>
          <w:numId w:val="8"/>
        </w:numPr>
        <w:spacing w:after="0" w:line="240" w:lineRule="auto"/>
        <w:jc w:val="left"/>
        <w:rPr>
          <w:rFonts w:cs="Arial"/>
          <w:color w:val="4F81BD" w:themeColor="accent1"/>
        </w:rPr>
      </w:pPr>
      <w:r w:rsidRPr="009C4549">
        <w:rPr>
          <w:rFonts w:cs="Arial"/>
          <w:iCs/>
        </w:rPr>
        <w:t xml:space="preserve">publish information about appropriate use of social media relating to posts concerning the </w:t>
      </w:r>
      <w:r w:rsidR="003104D0" w:rsidRPr="009C4549">
        <w:rPr>
          <w:rFonts w:cs="Arial"/>
          <w:iCs/>
        </w:rPr>
        <w:t>school.</w:t>
      </w:r>
    </w:p>
    <w:p w14:paraId="26486D82" w14:textId="77777777" w:rsidR="00C015A9" w:rsidRPr="009C4549" w:rsidRDefault="00C015A9">
      <w:pPr>
        <w:pStyle w:val="ListParagraph"/>
        <w:numPr>
          <w:ilvl w:val="0"/>
          <w:numId w:val="8"/>
        </w:numPr>
        <w:spacing w:after="0" w:line="240" w:lineRule="auto"/>
        <w:jc w:val="left"/>
        <w:rPr>
          <w:rFonts w:cs="Arial"/>
          <w:color w:val="1762AB"/>
        </w:rPr>
      </w:pPr>
      <w:r w:rsidRPr="009C4549">
        <w:rPr>
          <w:rFonts w:cs="Arial"/>
          <w:iCs/>
        </w:rPr>
        <w:t xml:space="preserve">seeking their permissions concerning digital images, cloud services etc </w:t>
      </w:r>
      <w:r w:rsidRPr="009C4549">
        <w:rPr>
          <w:rFonts w:cs="Arial"/>
          <w:iCs/>
          <w:color w:val="4F81BD" w:themeColor="accent1"/>
        </w:rPr>
        <w:t xml:space="preserve">(see parent/carer AUA in the appendix) </w:t>
      </w:r>
    </w:p>
    <w:p w14:paraId="439DD0C5" w14:textId="77777777" w:rsidR="00C015A9" w:rsidRPr="009C4549" w:rsidRDefault="00C015A9">
      <w:pPr>
        <w:pStyle w:val="ListParagraph"/>
        <w:numPr>
          <w:ilvl w:val="0"/>
          <w:numId w:val="8"/>
        </w:numPr>
        <w:spacing w:after="0" w:line="240" w:lineRule="auto"/>
        <w:jc w:val="left"/>
        <w:rPr>
          <w:rStyle w:val="GridBlueChar"/>
          <w:color w:val="000000" w:themeColor="text1"/>
        </w:rPr>
      </w:pPr>
      <w:r w:rsidRPr="009C4549">
        <w:rPr>
          <w:rStyle w:val="GridBlueChar"/>
          <w:color w:val="000000" w:themeColor="text1"/>
        </w:rPr>
        <w:t xml:space="preserve">parents’/carers’ evenings, newsletters, website, social media and information about national/local online safety campaigns and literature. </w:t>
      </w:r>
    </w:p>
    <w:p w14:paraId="185EE66B" w14:textId="77777777" w:rsidR="00C015A9" w:rsidRPr="009C4549" w:rsidRDefault="00C015A9" w:rsidP="00C015A9">
      <w:pPr>
        <w:pStyle w:val="ListParagraph"/>
        <w:spacing w:after="0" w:line="240" w:lineRule="auto"/>
        <w:ind w:left="780"/>
        <w:jc w:val="left"/>
        <w:rPr>
          <w:rStyle w:val="GridBlueChar"/>
        </w:rPr>
      </w:pPr>
    </w:p>
    <w:p w14:paraId="0BBA49FA" w14:textId="77777777" w:rsidR="00C015A9" w:rsidRPr="009C4549" w:rsidRDefault="00C015A9" w:rsidP="007D403A">
      <w:pPr>
        <w:spacing w:after="0"/>
        <w:rPr>
          <w:rFonts w:cs="Arial"/>
          <w:i/>
          <w:color w:val="000000" w:themeColor="text1"/>
        </w:rPr>
      </w:pPr>
      <w:r w:rsidRPr="009C4549">
        <w:rPr>
          <w:rFonts w:cs="Arial"/>
          <w:i/>
          <w:color w:val="000000" w:themeColor="text1"/>
        </w:rPr>
        <w:t xml:space="preserve">Parents and carers will be encouraged to support the school in:               </w:t>
      </w:r>
    </w:p>
    <w:p w14:paraId="04B4AAA8" w14:textId="6030CE4E" w:rsidR="00C015A9" w:rsidRPr="009C4549" w:rsidRDefault="00C015A9">
      <w:pPr>
        <w:pStyle w:val="ListParagraph"/>
        <w:numPr>
          <w:ilvl w:val="0"/>
          <w:numId w:val="6"/>
        </w:numPr>
        <w:spacing w:after="0" w:line="240" w:lineRule="auto"/>
        <w:jc w:val="left"/>
        <w:rPr>
          <w:rFonts w:cs="Arial"/>
          <w:i/>
          <w:color w:val="000000" w:themeColor="text1"/>
        </w:rPr>
      </w:pPr>
      <w:r w:rsidRPr="009C4549">
        <w:rPr>
          <w:rFonts w:cs="Arial"/>
          <w:i/>
          <w:color w:val="000000" w:themeColor="text1"/>
        </w:rPr>
        <w:t xml:space="preserve">reinforcing the online safety messages provided to learners in </w:t>
      </w:r>
      <w:r w:rsidR="003104D0" w:rsidRPr="009C4549">
        <w:rPr>
          <w:rFonts w:cs="Arial"/>
          <w:i/>
          <w:color w:val="000000" w:themeColor="text1"/>
        </w:rPr>
        <w:t>school.</w:t>
      </w:r>
    </w:p>
    <w:p w14:paraId="2203904D" w14:textId="461B7733" w:rsidR="00C015A9" w:rsidRPr="009C4549" w:rsidRDefault="00C015A9" w:rsidP="7886BD4A">
      <w:pPr>
        <w:pStyle w:val="ListParagraph"/>
        <w:numPr>
          <w:ilvl w:val="0"/>
          <w:numId w:val="6"/>
        </w:numPr>
        <w:spacing w:after="0" w:line="240" w:lineRule="auto"/>
        <w:jc w:val="left"/>
        <w:rPr>
          <w:rFonts w:cs="Arial"/>
          <w:i/>
          <w:iCs/>
          <w:color w:val="000000" w:themeColor="text1"/>
        </w:rPr>
      </w:pPr>
      <w:r w:rsidRPr="009C4549">
        <w:rPr>
          <w:rFonts w:cs="Arial"/>
          <w:i/>
          <w:iCs/>
          <w:color w:val="000000" w:themeColor="text1"/>
        </w:rPr>
        <w:t xml:space="preserve">the </w:t>
      </w:r>
      <w:r w:rsidR="2F0DA232" w:rsidRPr="009C4549">
        <w:rPr>
          <w:rFonts w:cs="Arial"/>
          <w:i/>
          <w:iCs/>
          <w:color w:val="000000" w:themeColor="text1"/>
        </w:rPr>
        <w:t xml:space="preserve">safe and responsible </w:t>
      </w:r>
      <w:r w:rsidRPr="009C4549">
        <w:rPr>
          <w:rFonts w:cs="Arial"/>
          <w:i/>
          <w:iCs/>
          <w:color w:val="000000" w:themeColor="text1"/>
        </w:rPr>
        <w:t xml:space="preserve">use of their children’s personal devices in the school (where this is allowed) </w:t>
      </w:r>
    </w:p>
    <w:p w14:paraId="7DC3A652" w14:textId="77777777" w:rsidR="00C015A9" w:rsidRPr="009C4549" w:rsidRDefault="00C015A9" w:rsidP="00C015A9">
      <w:pPr>
        <w:pStyle w:val="ListParagraph"/>
        <w:spacing w:after="0" w:line="240" w:lineRule="auto"/>
        <w:jc w:val="left"/>
        <w:rPr>
          <w:rFonts w:cs="Arial"/>
          <w:i/>
          <w:iCs/>
        </w:rPr>
      </w:pPr>
    </w:p>
    <w:p w14:paraId="55D09B83" w14:textId="77777777" w:rsidR="00C015A9" w:rsidRPr="009C4549" w:rsidRDefault="00C015A9" w:rsidP="00C015A9">
      <w:pPr>
        <w:pStyle w:val="Heading3"/>
      </w:pPr>
      <w:bookmarkStart w:id="47" w:name="_Toc160441549"/>
      <w:r w:rsidRPr="009C4549">
        <w:t>Community users</w:t>
      </w:r>
      <w:bookmarkEnd w:id="47"/>
    </w:p>
    <w:p w14:paraId="3EEAD704" w14:textId="77777777" w:rsidR="00C015A9" w:rsidRPr="009C4549" w:rsidRDefault="00C015A9" w:rsidP="00C015A9">
      <w:pPr>
        <w:rPr>
          <w:rFonts w:cs="Arial"/>
          <w:color w:val="466DB0"/>
        </w:rPr>
      </w:pPr>
      <w:r w:rsidRPr="009C4549">
        <w:rPr>
          <w:rFonts w:cs="Arial"/>
        </w:rPr>
        <w:t xml:space="preserve">Community users who access school systems/website/learning platform as part of the wider school provision will be expected to sign a community user AUA before being provided with access to school systems. </w:t>
      </w:r>
      <w:r w:rsidRPr="009C4549">
        <w:rPr>
          <w:rStyle w:val="GridBlueChar"/>
        </w:rPr>
        <w:t>(A community user’s acceptable use agreement template can be found in the appendices</w:t>
      </w:r>
      <w:bookmarkStart w:id="48" w:name="_Toc461539367"/>
      <w:r w:rsidRPr="009C4549">
        <w:rPr>
          <w:rStyle w:val="GridBlueChar"/>
        </w:rPr>
        <w:t>).</w:t>
      </w:r>
    </w:p>
    <w:p w14:paraId="524799E8" w14:textId="77777777" w:rsidR="00C015A9" w:rsidRPr="009C4549" w:rsidRDefault="00C015A9" w:rsidP="00C015A9">
      <w:pPr>
        <w:rPr>
          <w:rFonts w:eastAsiaTheme="majorEastAsia" w:cstheme="majorBidi"/>
          <w:bCs/>
          <w:color w:val="000000" w:themeColor="text1"/>
          <w:spacing w:val="-11"/>
          <w:sz w:val="36"/>
          <w:szCs w:val="26"/>
        </w:rPr>
      </w:pPr>
      <w:r w:rsidRPr="009C4549">
        <w:rPr>
          <w:rFonts w:cs="Arial"/>
          <w:i/>
          <w:iCs/>
        </w:rPr>
        <w:t xml:space="preserve">The school encourages the engagement of agencies/members of the community who can provide valuable contributions to the online safety provision and actively seeks to share its knowledge and good practice with other schools and the community. </w:t>
      </w:r>
      <w:bookmarkStart w:id="49" w:name="_Toc61445983"/>
      <w:bookmarkStart w:id="50" w:name="_Toc61452103"/>
    </w:p>
    <w:p w14:paraId="50E5248D" w14:textId="77777777" w:rsidR="00C015A9" w:rsidRPr="009C4549" w:rsidRDefault="00C015A9" w:rsidP="00C015A9">
      <w:pPr>
        <w:pStyle w:val="Heading2"/>
        <w:rPr>
          <w:color w:val="466DB0"/>
        </w:rPr>
      </w:pPr>
      <w:bookmarkStart w:id="51" w:name="_Toc61445984"/>
      <w:bookmarkStart w:id="52" w:name="_Toc61452104"/>
      <w:bookmarkStart w:id="53" w:name="_Toc160441551"/>
      <w:bookmarkEnd w:id="49"/>
      <w:bookmarkEnd w:id="50"/>
      <w:r w:rsidRPr="009C4549">
        <w:t>Professional Standards</w:t>
      </w:r>
      <w:bookmarkEnd w:id="51"/>
      <w:bookmarkEnd w:id="52"/>
      <w:bookmarkEnd w:id="53"/>
      <w:r w:rsidRPr="009C4549">
        <w:t xml:space="preserve"> </w:t>
      </w:r>
    </w:p>
    <w:p w14:paraId="01B80F11" w14:textId="7621BE8D" w:rsidR="00C015A9" w:rsidRPr="009C4549" w:rsidRDefault="00C015A9" w:rsidP="00C015A9">
      <w:pPr>
        <w:rPr>
          <w:rFonts w:eastAsia="Calibri" w:cs="Arial"/>
        </w:rPr>
      </w:pPr>
      <w:r w:rsidRPr="009C4549">
        <w:rPr>
          <w:rFonts w:eastAsia="Times New Roman" w:cs="Arial"/>
          <w:color w:val="000000" w:themeColor="text1"/>
          <w:lang w:eastAsia="en-GB"/>
        </w:rPr>
        <w:t xml:space="preserve">There is an expectation that required </w:t>
      </w:r>
      <w:r w:rsidRPr="009C4549">
        <w:rPr>
          <w:rFonts w:eastAsia="Times New Roman" w:cs="Arial"/>
          <w:lang w:eastAsia="en-GB"/>
        </w:rPr>
        <w:t>professional standards</w:t>
      </w:r>
      <w:r w:rsidRPr="009C4549">
        <w:rPr>
          <w:rFonts w:eastAsia="Times New Roman" w:cs="Arial"/>
          <w:color w:val="000000" w:themeColor="text1"/>
          <w:lang w:eastAsia="en-GB"/>
        </w:rPr>
        <w:t xml:space="preserve"> will be applied to online safety as in other aspects of school life </w:t>
      </w:r>
      <w:r w:rsidR="004B1447" w:rsidRPr="009C4549">
        <w:rPr>
          <w:rFonts w:eastAsia="Times New Roman" w:cs="Arial"/>
          <w:color w:val="000000" w:themeColor="text1"/>
          <w:lang w:eastAsia="en-GB"/>
        </w:rPr>
        <w:t>i.e.,</w:t>
      </w:r>
      <w:r w:rsidRPr="009C4549">
        <w:rPr>
          <w:rFonts w:eastAsia="Times New Roman" w:cs="Arial"/>
          <w:color w:val="000000" w:themeColor="text1"/>
          <w:lang w:eastAsia="en-GB"/>
        </w:rPr>
        <w:t xml:space="preserve"> </w:t>
      </w:r>
      <w:r w:rsidRPr="009C4549">
        <w:t xml:space="preserve">policies and protocols are in place for the use of online communication technology between the staff and other members of the school and wider community, using officially sanctioned school mechanisms. </w:t>
      </w:r>
    </w:p>
    <w:p w14:paraId="04D1BE9F" w14:textId="77777777" w:rsidR="007D403A" w:rsidRPr="009C4549" w:rsidRDefault="00C015A9" w:rsidP="00370AE3">
      <w:pPr>
        <w:pStyle w:val="Heading1"/>
        <w:spacing w:after="0"/>
      </w:pPr>
      <w:bookmarkStart w:id="54" w:name="_Toc29915710"/>
      <w:bookmarkStart w:id="55" w:name="_Toc61445985"/>
      <w:bookmarkStart w:id="56" w:name="_Toc61452105"/>
      <w:bookmarkStart w:id="57" w:name="_Toc160441552"/>
      <w:r w:rsidRPr="009C4549">
        <w:rPr>
          <w:noProof/>
          <w:color w:val="2B579A"/>
          <w:shd w:val="clear" w:color="auto" w:fill="E6E6E6"/>
          <w:lang w:eastAsia="en-GB"/>
        </w:rPr>
        <mc:AlternateContent>
          <mc:Choice Requires="wps">
            <w:drawing>
              <wp:anchor distT="0" distB="0" distL="114300" distR="114300" simplePos="0" relativeHeight="251658243" behindDoc="0" locked="0" layoutInCell="1" allowOverlap="1" wp14:anchorId="3873B769" wp14:editId="4A500B37">
                <wp:simplePos x="0" y="0"/>
                <wp:positionH relativeFrom="column">
                  <wp:posOffset>-1784985</wp:posOffset>
                </wp:positionH>
                <wp:positionV relativeFrom="paragraph">
                  <wp:posOffset>1057910</wp:posOffset>
                </wp:positionV>
                <wp:extent cx="800100" cy="571500"/>
                <wp:effectExtent l="0" t="3810" r="381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E5CDC" w14:textId="77777777" w:rsidR="00C015A9" w:rsidRDefault="00C015A9" w:rsidP="00C015A9">
                            <w:pPr>
                              <w:jc w:val="center"/>
                            </w:pPr>
                            <w:r>
                              <w:rPr>
                                <w:color w:val="FFFFFF"/>
                                <w:sz w:val="60"/>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3B769" id="Text Box 20" o:spid="_x0000_s1033" type="#_x0000_t202" style="position:absolute;left:0;text-align:left;margin-left:-140.55pt;margin-top:83.3pt;width:63pt;height: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" filled="f" stroked="f">
                <v:textbox>
                  <w:txbxContent>
                    <w:p w14:paraId="33FE5CDC" w14:textId="77777777" w:rsidR="00C015A9" w:rsidRDefault="00C015A9" w:rsidP="00C015A9">
                      <w:pPr>
                        <w:jc w:val="center"/>
                      </w:pPr>
                      <w:r>
                        <w:rPr>
                          <w:color w:val="FFFFFF"/>
                          <w:sz w:val="60"/>
                        </w:rPr>
                        <w:t>11</w:t>
                      </w:r>
                    </w:p>
                  </w:txbxContent>
                </v:textbox>
              </v:shape>
            </w:pict>
          </mc:Fallback>
        </mc:AlternateContent>
      </w:r>
      <w:bookmarkEnd w:id="48"/>
      <w:r w:rsidRPr="009C4549">
        <w:t>Policy</w:t>
      </w:r>
      <w:bookmarkStart w:id="58" w:name="_Toc61445986"/>
      <w:bookmarkStart w:id="59" w:name="_Toc61452106"/>
      <w:bookmarkEnd w:id="54"/>
      <w:bookmarkEnd w:id="55"/>
      <w:bookmarkEnd w:id="56"/>
      <w:bookmarkEnd w:id="57"/>
    </w:p>
    <w:p w14:paraId="44E3AB28" w14:textId="77777777" w:rsidR="007D403A" w:rsidRPr="009C4549" w:rsidRDefault="007D403A" w:rsidP="00370AE3">
      <w:pPr>
        <w:pStyle w:val="Heading1"/>
        <w:spacing w:after="0"/>
      </w:pPr>
    </w:p>
    <w:p w14:paraId="1F673071" w14:textId="7D8A7CD3" w:rsidR="00C015A9" w:rsidRPr="009C4549" w:rsidRDefault="00C015A9" w:rsidP="00370AE3">
      <w:pPr>
        <w:pStyle w:val="Heading2"/>
        <w:spacing w:before="0" w:after="0"/>
      </w:pPr>
      <w:bookmarkStart w:id="60" w:name="_Toc160441553"/>
      <w:r w:rsidRPr="009C4549">
        <w:t>Online Safety Policy</w:t>
      </w:r>
      <w:bookmarkEnd w:id="58"/>
      <w:bookmarkEnd w:id="59"/>
      <w:bookmarkEnd w:id="60"/>
    </w:p>
    <w:p w14:paraId="54BA1DE8" w14:textId="77777777" w:rsidR="00C015A9" w:rsidRPr="009C4549" w:rsidRDefault="00C015A9" w:rsidP="007D403A">
      <w:pPr>
        <w:spacing w:after="0"/>
        <w:rPr>
          <w:rFonts w:cs="Arial"/>
          <w:color w:val="4F81BD" w:themeColor="accent1"/>
        </w:rPr>
      </w:pPr>
      <w:r w:rsidRPr="009C4549">
        <w:rPr>
          <w:rFonts w:cs="Arial"/>
          <w:color w:val="4F81BD" w:themeColor="accent1"/>
        </w:rPr>
        <w:t>The DfE guidance “Keeping Children Safe in Education” states:</w:t>
      </w:r>
    </w:p>
    <w:p w14:paraId="031A2716" w14:textId="77777777" w:rsidR="00C015A9" w:rsidRPr="009C4549" w:rsidRDefault="00C015A9" w:rsidP="00C015A9">
      <w:pPr>
        <w:ind w:left="720"/>
        <w:rPr>
          <w:color w:val="4F81BD" w:themeColor="accent1"/>
        </w:rPr>
      </w:pPr>
      <w:r w:rsidRPr="009C4549">
        <w:rPr>
          <w:b/>
          <w:color w:val="4F81BD" w:themeColor="accent1"/>
        </w:rPr>
        <w:t>“Online safety</w:t>
      </w:r>
      <w:r w:rsidRPr="009C4549">
        <w:rPr>
          <w:color w:val="4F81BD" w:themeColor="accent1"/>
        </w:rPr>
        <w:t xml:space="preserve"> and the school or college’s approach to it should be reflected in the child protection policy”</w:t>
      </w:r>
    </w:p>
    <w:p w14:paraId="1D5A320A" w14:textId="77777777" w:rsidR="00C015A9" w:rsidRPr="009C4549" w:rsidRDefault="00C015A9" w:rsidP="007D403A">
      <w:pPr>
        <w:spacing w:after="0"/>
        <w:rPr>
          <w:rFonts w:cs="Arial"/>
        </w:rPr>
      </w:pPr>
      <w:r w:rsidRPr="009C4549">
        <w:rPr>
          <w:rFonts w:cs="Arial"/>
        </w:rPr>
        <w:t>The school Online Safety Policy:</w:t>
      </w:r>
    </w:p>
    <w:p w14:paraId="283E6235" w14:textId="77777777" w:rsidR="00C015A9" w:rsidRPr="009C4549" w:rsidRDefault="00C015A9">
      <w:pPr>
        <w:pStyle w:val="ListParagraph"/>
        <w:numPr>
          <w:ilvl w:val="0"/>
          <w:numId w:val="25"/>
        </w:numPr>
      </w:pPr>
      <w:r w:rsidRPr="009C4549">
        <w:t>sets expectations for the safe and responsible use of digital technologies for learning, administration, and communication</w:t>
      </w:r>
    </w:p>
    <w:p w14:paraId="7C4A5B0D" w14:textId="77777777" w:rsidR="00C015A9" w:rsidRPr="009C4549" w:rsidRDefault="00C015A9">
      <w:pPr>
        <w:pStyle w:val="ListParagraph"/>
        <w:numPr>
          <w:ilvl w:val="0"/>
          <w:numId w:val="25"/>
        </w:numPr>
      </w:pPr>
      <w:r w:rsidRPr="009C4549">
        <w:t>allocates responsibilities for the delivery of the policy</w:t>
      </w:r>
    </w:p>
    <w:p w14:paraId="4B93ECB8" w14:textId="77777777" w:rsidR="00C015A9" w:rsidRPr="009C4549" w:rsidRDefault="00C015A9">
      <w:pPr>
        <w:pStyle w:val="ListParagraph"/>
        <w:numPr>
          <w:ilvl w:val="0"/>
          <w:numId w:val="25"/>
        </w:numPr>
      </w:pPr>
      <w:r w:rsidRPr="009C4549">
        <w:t>is regularly reviewed in a collaborative manner, taking account of online safety incidents and changes/trends in technology and related behaviours</w:t>
      </w:r>
    </w:p>
    <w:p w14:paraId="04ED375F" w14:textId="77777777" w:rsidR="00C015A9" w:rsidRPr="009C4549" w:rsidRDefault="00C015A9">
      <w:pPr>
        <w:pStyle w:val="ListParagraph"/>
        <w:numPr>
          <w:ilvl w:val="0"/>
          <w:numId w:val="25"/>
        </w:numPr>
      </w:pPr>
      <w:r w:rsidRPr="009C4549">
        <w:lastRenderedPageBreak/>
        <w:t>establishes guidance for staff in how they should use digital technologies responsibly, protecting themselves and the school and how they should use this understanding to help safeguard learners in the digital world</w:t>
      </w:r>
    </w:p>
    <w:p w14:paraId="1B71F9E7" w14:textId="77777777" w:rsidR="00C015A9" w:rsidRPr="009C4549" w:rsidRDefault="00C015A9">
      <w:pPr>
        <w:pStyle w:val="ListParagraph"/>
        <w:numPr>
          <w:ilvl w:val="0"/>
          <w:numId w:val="25"/>
        </w:numPr>
      </w:pPr>
      <w:r w:rsidRPr="009C4549">
        <w:t>describes how the school will help prepare learners to be safe and responsible users of online technologies</w:t>
      </w:r>
    </w:p>
    <w:p w14:paraId="7E8CC3D8" w14:textId="77777777" w:rsidR="00C015A9" w:rsidRPr="009C4549" w:rsidRDefault="00C015A9">
      <w:pPr>
        <w:pStyle w:val="ListParagraph"/>
        <w:numPr>
          <w:ilvl w:val="0"/>
          <w:numId w:val="25"/>
        </w:numPr>
      </w:pPr>
      <w:r w:rsidRPr="009C4549">
        <w:t>establishes clear procedures to identify, report, respond to and record the misuse of digital technologies and online safety incidents, including external support mechanisms</w:t>
      </w:r>
    </w:p>
    <w:p w14:paraId="794226C2" w14:textId="77777777" w:rsidR="00C015A9" w:rsidRPr="009C4549" w:rsidRDefault="00C015A9">
      <w:pPr>
        <w:pStyle w:val="ListParagraph"/>
        <w:numPr>
          <w:ilvl w:val="0"/>
          <w:numId w:val="25"/>
        </w:numPr>
      </w:pPr>
      <w:r w:rsidRPr="009C4549">
        <w:t xml:space="preserve">is supplemented by a series of related acceptable use agreements </w:t>
      </w:r>
    </w:p>
    <w:p w14:paraId="79D5D2E4" w14:textId="32C265AE" w:rsidR="00C015A9" w:rsidRPr="009C4549" w:rsidRDefault="00C015A9" w:rsidP="2A5DD277">
      <w:pPr>
        <w:pStyle w:val="ListParagraph"/>
        <w:numPr>
          <w:ilvl w:val="0"/>
          <w:numId w:val="25"/>
        </w:numPr>
        <w:rPr>
          <w:rStyle w:val="GridBlueChar"/>
          <w:highlight w:val="yellow"/>
        </w:rPr>
      </w:pPr>
      <w:r>
        <w:t xml:space="preserve">is made available to staff at induction and through normal communication channels </w:t>
      </w:r>
      <w:r w:rsidRPr="2A5DD277">
        <w:rPr>
          <w:rStyle w:val="GridBlueChar"/>
        </w:rPr>
        <w:t xml:space="preserve"> </w:t>
      </w:r>
    </w:p>
    <w:p w14:paraId="1B085CC2" w14:textId="77777777" w:rsidR="00C015A9" w:rsidRDefault="00C015A9">
      <w:pPr>
        <w:pStyle w:val="ListParagraph"/>
        <w:numPr>
          <w:ilvl w:val="0"/>
          <w:numId w:val="25"/>
        </w:numPr>
        <w:rPr>
          <w:i/>
          <w:iCs/>
        </w:rPr>
      </w:pPr>
      <w:r w:rsidRPr="009C4549">
        <w:rPr>
          <w:i/>
          <w:iCs/>
        </w:rPr>
        <w:t>is published on the school website.</w:t>
      </w:r>
    </w:p>
    <w:p w14:paraId="1B348B6C" w14:textId="77777777" w:rsidR="00B76E16" w:rsidRPr="00B76E16" w:rsidRDefault="00B76E16" w:rsidP="00B76E16">
      <w:pPr>
        <w:rPr>
          <w:b/>
          <w:bCs/>
          <w:i/>
          <w:iCs/>
        </w:rPr>
      </w:pPr>
      <w:r w:rsidRPr="00B76E16">
        <w:rPr>
          <w:b/>
          <w:bCs/>
          <w:i/>
          <w:iCs/>
        </w:rPr>
        <w:t>Artificial Intelligence (AI)</w:t>
      </w:r>
    </w:p>
    <w:p w14:paraId="49D57D82" w14:textId="77777777" w:rsidR="00B76E16" w:rsidRPr="00B76E16" w:rsidRDefault="00B76E16" w:rsidP="00B76E16">
      <w:pPr>
        <w:rPr>
          <w:i/>
          <w:iCs/>
        </w:rPr>
      </w:pPr>
      <w:r w:rsidRPr="00B76E16">
        <w:rPr>
          <w:i/>
          <w:iCs/>
        </w:rPr>
        <w:t>Northiam CE Primary School and Nursery recognises the increasing use of artificial intelligence, including generative AI tools, chatbots and image-generation technologies.</w:t>
      </w:r>
    </w:p>
    <w:p w14:paraId="1E3CC4D0" w14:textId="77777777" w:rsidR="00B76E16" w:rsidRPr="00B76E16" w:rsidRDefault="00B76E16" w:rsidP="00B76E16">
      <w:pPr>
        <w:rPr>
          <w:i/>
          <w:iCs/>
        </w:rPr>
      </w:pPr>
      <w:r w:rsidRPr="00B76E16">
        <w:rPr>
          <w:i/>
          <w:iCs/>
        </w:rPr>
        <w:t>The school will:</w:t>
      </w:r>
    </w:p>
    <w:p w14:paraId="1C571836" w14:textId="77777777" w:rsidR="00B76E16" w:rsidRPr="00B76E16" w:rsidRDefault="00B76E16" w:rsidP="00B76E16">
      <w:pPr>
        <w:numPr>
          <w:ilvl w:val="0"/>
          <w:numId w:val="172"/>
        </w:numPr>
        <w:spacing w:line="240" w:lineRule="auto"/>
      </w:pPr>
      <w:r w:rsidRPr="00B76E16">
        <w:t>assess safeguarding risks before introducing AI tools;</w:t>
      </w:r>
    </w:p>
    <w:p w14:paraId="54488F61" w14:textId="77777777" w:rsidR="00B76E16" w:rsidRPr="00B76E16" w:rsidRDefault="00B76E16" w:rsidP="00B76E16">
      <w:pPr>
        <w:numPr>
          <w:ilvl w:val="0"/>
          <w:numId w:val="172"/>
        </w:numPr>
        <w:spacing w:line="240" w:lineRule="auto"/>
      </w:pPr>
      <w:r w:rsidRPr="00B76E16">
        <w:t>ensure staff understand the opportunities and risks associated with AI;</w:t>
      </w:r>
    </w:p>
    <w:p w14:paraId="7EB16C2D" w14:textId="77777777" w:rsidR="00B76E16" w:rsidRPr="00B76E16" w:rsidRDefault="00B76E16" w:rsidP="00B76E16">
      <w:pPr>
        <w:numPr>
          <w:ilvl w:val="0"/>
          <w:numId w:val="172"/>
        </w:numPr>
        <w:spacing w:line="240" w:lineRule="auto"/>
      </w:pPr>
      <w:r w:rsidRPr="00B76E16">
        <w:t>educate pupils about safe and responsible use of AI technologies;</w:t>
      </w:r>
    </w:p>
    <w:p w14:paraId="779008C9" w14:textId="77777777" w:rsidR="00B76E16" w:rsidRPr="00B76E16" w:rsidRDefault="00B76E16" w:rsidP="00B76E16">
      <w:pPr>
        <w:numPr>
          <w:ilvl w:val="0"/>
          <w:numId w:val="172"/>
        </w:numPr>
        <w:spacing w:line="240" w:lineRule="auto"/>
      </w:pPr>
      <w:r w:rsidRPr="00B76E16">
        <w:t>teach pupils to critically evaluate AI-generated content;</w:t>
      </w:r>
    </w:p>
    <w:p w14:paraId="6BADEC65" w14:textId="77777777" w:rsidR="00B76E16" w:rsidRPr="00B76E16" w:rsidRDefault="00B76E16" w:rsidP="00B76E16">
      <w:pPr>
        <w:numPr>
          <w:ilvl w:val="0"/>
          <w:numId w:val="172"/>
        </w:numPr>
        <w:spacing w:line="240" w:lineRule="auto"/>
      </w:pPr>
      <w:r w:rsidRPr="00B76E16">
        <w:t>respond to misuse of AI tools through safeguarding and behaviour procedures;</w:t>
      </w:r>
    </w:p>
    <w:p w14:paraId="0A52D5C2" w14:textId="77777777" w:rsidR="00B76E16" w:rsidRDefault="00B76E16" w:rsidP="00B76E16">
      <w:pPr>
        <w:numPr>
          <w:ilvl w:val="0"/>
          <w:numId w:val="172"/>
        </w:numPr>
        <w:spacing w:line="240" w:lineRule="auto"/>
      </w:pPr>
      <w:r w:rsidRPr="00B76E16">
        <w:t>ensure AI does not compromise data protection, privacy or safeguarding arrangements.</w:t>
      </w:r>
    </w:p>
    <w:p w14:paraId="78900ACF" w14:textId="77777777" w:rsidR="00B76E16" w:rsidRPr="00B76E16" w:rsidRDefault="00B76E16" w:rsidP="00B76E16">
      <w:pPr>
        <w:spacing w:line="240" w:lineRule="auto"/>
        <w:ind w:left="720"/>
      </w:pPr>
    </w:p>
    <w:p w14:paraId="26DF18B8" w14:textId="77777777" w:rsidR="00B76E16" w:rsidRPr="00B76E16" w:rsidRDefault="00B76E16" w:rsidP="00B76E16">
      <w:pPr>
        <w:spacing w:line="240" w:lineRule="auto"/>
        <w:rPr>
          <w:i/>
          <w:iCs/>
        </w:rPr>
      </w:pPr>
      <w:r w:rsidRPr="00B76E16">
        <w:rPr>
          <w:i/>
          <w:iCs/>
        </w:rPr>
        <w:t>The school recognises that AI technologies may create safeguarding risks including:</w:t>
      </w:r>
    </w:p>
    <w:p w14:paraId="57C408E2" w14:textId="77777777" w:rsidR="00B76E16" w:rsidRPr="00B76E16" w:rsidRDefault="00B76E16" w:rsidP="00B76E16">
      <w:pPr>
        <w:numPr>
          <w:ilvl w:val="0"/>
          <w:numId w:val="173"/>
        </w:numPr>
        <w:spacing w:line="240" w:lineRule="auto"/>
      </w:pPr>
      <w:r w:rsidRPr="00B76E16">
        <w:t>deepfake images and videos;</w:t>
      </w:r>
    </w:p>
    <w:p w14:paraId="1695AF3B" w14:textId="77777777" w:rsidR="00B76E16" w:rsidRPr="00B76E16" w:rsidRDefault="00B76E16" w:rsidP="00B76E16">
      <w:pPr>
        <w:numPr>
          <w:ilvl w:val="0"/>
          <w:numId w:val="173"/>
        </w:numPr>
        <w:spacing w:line="240" w:lineRule="auto"/>
      </w:pPr>
      <w:r w:rsidRPr="00B76E16">
        <w:t>AI-generated sexual imagery;</w:t>
      </w:r>
    </w:p>
    <w:p w14:paraId="077017D8" w14:textId="77777777" w:rsidR="00B76E16" w:rsidRPr="00B76E16" w:rsidRDefault="00B76E16" w:rsidP="00B76E16">
      <w:pPr>
        <w:numPr>
          <w:ilvl w:val="0"/>
          <w:numId w:val="173"/>
        </w:numPr>
        <w:spacing w:line="240" w:lineRule="auto"/>
      </w:pPr>
      <w:r w:rsidRPr="00B76E16">
        <w:t>nudification applications;</w:t>
      </w:r>
    </w:p>
    <w:p w14:paraId="724F6FCA" w14:textId="77777777" w:rsidR="00B76E16" w:rsidRPr="00B76E16" w:rsidRDefault="00B76E16" w:rsidP="00B76E16">
      <w:pPr>
        <w:numPr>
          <w:ilvl w:val="0"/>
          <w:numId w:val="173"/>
        </w:numPr>
        <w:spacing w:line="240" w:lineRule="auto"/>
      </w:pPr>
      <w:r w:rsidRPr="00B76E16">
        <w:t>impersonation and identity manipulation;</w:t>
      </w:r>
    </w:p>
    <w:p w14:paraId="6C808CAB" w14:textId="77777777" w:rsidR="00B76E16" w:rsidRPr="00B76E16" w:rsidRDefault="00B76E16" w:rsidP="00B76E16">
      <w:pPr>
        <w:numPr>
          <w:ilvl w:val="0"/>
          <w:numId w:val="173"/>
        </w:numPr>
        <w:spacing w:line="240" w:lineRule="auto"/>
      </w:pPr>
      <w:r w:rsidRPr="00B76E16">
        <w:t>misinformation and disinformation;</w:t>
      </w:r>
    </w:p>
    <w:p w14:paraId="1AA178BB" w14:textId="77777777" w:rsidR="00B76E16" w:rsidRPr="00B76E16" w:rsidRDefault="00B76E16" w:rsidP="00B76E16">
      <w:pPr>
        <w:numPr>
          <w:ilvl w:val="0"/>
          <w:numId w:val="173"/>
        </w:numPr>
        <w:spacing w:line="240" w:lineRule="auto"/>
      </w:pPr>
      <w:r w:rsidRPr="00B76E16">
        <w:t>harmful chatbot interactions.</w:t>
      </w:r>
    </w:p>
    <w:p w14:paraId="420944A0" w14:textId="77777777" w:rsidR="00B76E16" w:rsidRPr="00B76E16" w:rsidRDefault="00B76E16" w:rsidP="00B76E16">
      <w:pPr>
        <w:rPr>
          <w:i/>
          <w:iCs/>
        </w:rPr>
      </w:pPr>
    </w:p>
    <w:p w14:paraId="2ADB2F8E" w14:textId="77777777" w:rsidR="00C015A9" w:rsidRPr="009C4549" w:rsidRDefault="00C015A9" w:rsidP="00C015A9">
      <w:pPr>
        <w:pStyle w:val="Heading2"/>
      </w:pPr>
      <w:bookmarkStart w:id="61" w:name="_Toc61445987"/>
      <w:bookmarkStart w:id="62" w:name="_Toc61452107"/>
      <w:bookmarkStart w:id="63" w:name="_Toc160441554"/>
      <w:bookmarkStart w:id="64" w:name="_Hlk62659631"/>
      <w:r w:rsidRPr="009C4549">
        <w:t>Acceptable use</w:t>
      </w:r>
      <w:bookmarkEnd w:id="61"/>
      <w:bookmarkEnd w:id="62"/>
      <w:bookmarkEnd w:id="63"/>
    </w:p>
    <w:p w14:paraId="35BC3374" w14:textId="77777777" w:rsidR="00C015A9" w:rsidRPr="00234038" w:rsidRDefault="00C015A9" w:rsidP="00234038">
      <w:pPr>
        <w:rPr>
          <w:b/>
          <w:bCs/>
        </w:rPr>
      </w:pPr>
      <w:r w:rsidRPr="00234038">
        <w:rPr>
          <w:b/>
          <w:bCs/>
        </w:rPr>
        <w:t>The school has defined what it regards as acceptable/unacceptable use and this is shown in the tables below.</w:t>
      </w:r>
    </w:p>
    <w:p w14:paraId="100EACF4" w14:textId="77777777" w:rsidR="00C015A9" w:rsidRPr="009C4549" w:rsidRDefault="00C015A9" w:rsidP="00C015A9">
      <w:pPr>
        <w:pStyle w:val="Heading3"/>
      </w:pPr>
      <w:bookmarkStart w:id="65" w:name="_Toc160441555"/>
      <w:r w:rsidRPr="009C4549">
        <w:lastRenderedPageBreak/>
        <w:t>Acceptable use agreements</w:t>
      </w:r>
      <w:bookmarkEnd w:id="65"/>
    </w:p>
    <w:p w14:paraId="12C65719" w14:textId="0615E887" w:rsidR="00C015A9" w:rsidRPr="009C4549" w:rsidRDefault="00C015A9" w:rsidP="007D403A">
      <w:pPr>
        <w:pStyle w:val="GridBlue"/>
        <w:rPr>
          <w:rFonts w:cs="Open Sans Light"/>
        </w:rPr>
      </w:pPr>
      <w:r w:rsidRPr="009C4549">
        <w:t xml:space="preserve">An Acceptable Use Agreement is a document that outlines a school’s expectations on the responsible use of technology by its users. </w:t>
      </w:r>
      <w:r w:rsidR="004D0D42">
        <w:t xml:space="preserve">The Trust include this within the Staff Code of Conduct in the DCAT Employee Handbook </w:t>
      </w:r>
      <w:r w:rsidR="00AD1F0C">
        <w:t>which is</w:t>
      </w:r>
      <w:r w:rsidRPr="009C4549">
        <w:t xml:space="preserve"> acknowledged by staff as part of their conditions of employment. S</w:t>
      </w:r>
      <w:r w:rsidR="00AD1F0C">
        <w:t>chools</w:t>
      </w:r>
      <w:r w:rsidRPr="009C4549">
        <w:t xml:space="preserve"> may also require learners and parents/carers to sign </w:t>
      </w:r>
      <w:r w:rsidR="00AD1F0C">
        <w:t>this</w:t>
      </w:r>
      <w:r w:rsidRPr="009C4549">
        <w:t xml:space="preserve">, though it is more important for these to be </w:t>
      </w:r>
      <w:r w:rsidR="425583CC" w:rsidRPr="009C4549">
        <w:t xml:space="preserve">regularly promoted, </w:t>
      </w:r>
      <w:r w:rsidRPr="009C4549">
        <w:t xml:space="preserve">understood and followed rather than just signed. </w:t>
      </w:r>
      <w:r w:rsidRPr="009C4549">
        <w:rPr>
          <w:rFonts w:cs="Open Sans Light"/>
        </w:rPr>
        <w:t>There is a range of acceptable use agreements in the appendices.</w:t>
      </w:r>
    </w:p>
    <w:p w14:paraId="5E0806E3" w14:textId="77777777" w:rsidR="00C015A9" w:rsidRPr="00234038" w:rsidRDefault="00C015A9" w:rsidP="2A5DD277">
      <w:pPr>
        <w:rPr>
          <w:rStyle w:val="GridBlueChar"/>
          <w:rFonts w:cs="Open Sans Light"/>
          <w:b/>
          <w:bCs/>
          <w:highlight w:val="yellow"/>
        </w:rPr>
      </w:pPr>
      <w:r>
        <w:t xml:space="preserve">The Online Safety Policy and acceptable use agreements define acceptable use at the school. The acceptable use agreements will be communicated/re-enforced through: </w:t>
      </w:r>
      <w:r w:rsidRPr="2A5DD277">
        <w:rPr>
          <w:rStyle w:val="GridBlueChar"/>
          <w:rFonts w:cs="Open Sans Light"/>
          <w:highlight w:val="yellow"/>
        </w:rPr>
        <w:t>(amend as appropriate)</w:t>
      </w:r>
    </w:p>
    <w:p w14:paraId="74FD2421" w14:textId="77777777" w:rsidR="00C015A9" w:rsidRPr="009C4549" w:rsidRDefault="00C015A9" w:rsidP="00EC7D60">
      <w:pPr>
        <w:pStyle w:val="ListParagraph"/>
        <w:numPr>
          <w:ilvl w:val="0"/>
          <w:numId w:val="39"/>
        </w:numPr>
        <w:rPr>
          <w:i/>
          <w:iCs/>
        </w:rPr>
      </w:pPr>
      <w:r w:rsidRPr="009C4549">
        <w:t>learner handbook</w:t>
      </w:r>
    </w:p>
    <w:p w14:paraId="2E5FF4E2" w14:textId="77777777" w:rsidR="00C015A9" w:rsidRPr="009C4549" w:rsidRDefault="00C015A9" w:rsidP="00EC7D60">
      <w:pPr>
        <w:pStyle w:val="ListParagraph"/>
        <w:numPr>
          <w:ilvl w:val="0"/>
          <w:numId w:val="39"/>
        </w:numPr>
        <w:rPr>
          <w:i/>
          <w:iCs/>
        </w:rPr>
      </w:pPr>
      <w:r w:rsidRPr="009C4549">
        <w:t>staff induction and handbook</w:t>
      </w:r>
    </w:p>
    <w:p w14:paraId="32425559" w14:textId="77777777" w:rsidR="00C015A9" w:rsidRPr="009C4549" w:rsidRDefault="00C015A9" w:rsidP="00EC7D60">
      <w:pPr>
        <w:pStyle w:val="ListParagraph"/>
        <w:numPr>
          <w:ilvl w:val="0"/>
          <w:numId w:val="39"/>
        </w:numPr>
        <w:rPr>
          <w:i/>
          <w:iCs/>
        </w:rPr>
      </w:pPr>
      <w:r w:rsidRPr="009C4549">
        <w:t>splash screens</w:t>
      </w:r>
    </w:p>
    <w:p w14:paraId="35D1099B" w14:textId="77777777" w:rsidR="00C015A9" w:rsidRPr="009C4549" w:rsidRDefault="00C015A9" w:rsidP="00EC7D60">
      <w:pPr>
        <w:pStyle w:val="ListParagraph"/>
        <w:numPr>
          <w:ilvl w:val="0"/>
          <w:numId w:val="39"/>
        </w:numPr>
        <w:rPr>
          <w:i/>
          <w:iCs/>
        </w:rPr>
      </w:pPr>
      <w:r w:rsidRPr="009C4549">
        <w:t>digital signage</w:t>
      </w:r>
    </w:p>
    <w:p w14:paraId="2F6A43B8" w14:textId="77777777" w:rsidR="00C015A9" w:rsidRPr="009C4549" w:rsidRDefault="00C015A9" w:rsidP="00EC7D60">
      <w:pPr>
        <w:pStyle w:val="ListParagraph"/>
        <w:numPr>
          <w:ilvl w:val="0"/>
          <w:numId w:val="39"/>
        </w:numPr>
        <w:rPr>
          <w:i/>
          <w:iCs/>
        </w:rPr>
      </w:pPr>
      <w:r w:rsidRPr="009C4549">
        <w:t>posters/notices around where technology is used</w:t>
      </w:r>
    </w:p>
    <w:p w14:paraId="1AB4BD77" w14:textId="77777777" w:rsidR="00C015A9" w:rsidRPr="009C4549" w:rsidRDefault="00C015A9" w:rsidP="00EC7D60">
      <w:pPr>
        <w:pStyle w:val="ListParagraph"/>
        <w:numPr>
          <w:ilvl w:val="0"/>
          <w:numId w:val="39"/>
        </w:numPr>
        <w:rPr>
          <w:i/>
          <w:iCs/>
        </w:rPr>
      </w:pPr>
      <w:r w:rsidRPr="009C4549">
        <w:t>communication with parents/carers</w:t>
      </w:r>
    </w:p>
    <w:p w14:paraId="22D54CFB" w14:textId="77777777" w:rsidR="00C015A9" w:rsidRPr="009C4549" w:rsidRDefault="00C015A9" w:rsidP="00EC7D60">
      <w:pPr>
        <w:pStyle w:val="ListParagraph"/>
        <w:numPr>
          <w:ilvl w:val="0"/>
          <w:numId w:val="39"/>
        </w:numPr>
        <w:rPr>
          <w:i/>
          <w:iCs/>
        </w:rPr>
      </w:pPr>
      <w:r w:rsidRPr="009C4549">
        <w:t>built into education sessions</w:t>
      </w:r>
    </w:p>
    <w:p w14:paraId="6BF70F59" w14:textId="77777777" w:rsidR="00C015A9" w:rsidRPr="009C4549" w:rsidRDefault="00C015A9" w:rsidP="00EC7D60">
      <w:pPr>
        <w:pStyle w:val="ListParagraph"/>
        <w:numPr>
          <w:ilvl w:val="0"/>
          <w:numId w:val="39"/>
        </w:numPr>
        <w:rPr>
          <w:i/>
          <w:iCs/>
        </w:rPr>
      </w:pPr>
      <w:r w:rsidRPr="009C4549">
        <w:t>school website</w:t>
      </w:r>
    </w:p>
    <w:p w14:paraId="0014C531" w14:textId="77777777" w:rsidR="00C015A9" w:rsidRPr="009C4549" w:rsidRDefault="00C015A9" w:rsidP="00EC7D60">
      <w:pPr>
        <w:pStyle w:val="ListParagraph"/>
        <w:numPr>
          <w:ilvl w:val="0"/>
          <w:numId w:val="39"/>
        </w:numPr>
        <w:rPr>
          <w:i/>
          <w:iCs/>
        </w:rPr>
      </w:pPr>
      <w:r w:rsidRPr="009C4549">
        <w:t>peer support.</w:t>
      </w:r>
    </w:p>
    <w:p w14:paraId="4D36D0A7" w14:textId="77777777" w:rsidR="00C015A9" w:rsidRPr="009C4549" w:rsidRDefault="00C015A9" w:rsidP="00C015A9">
      <w:pPr>
        <w:pStyle w:val="GridBlue"/>
      </w:pPr>
      <w:r w:rsidRPr="009C4549">
        <w:t>Schools should discuss and agree which activities are acceptable/unacceptable. This will vary with the size/structure of the school and the ages of the learners. It is recommended that the school discuss and agree on these activities and to complete the following tables as guidance for members of the school community:</w:t>
      </w:r>
    </w:p>
    <w:tbl>
      <w:tblPr>
        <w:tblStyle w:val="TableGrid"/>
        <w:tblW w:w="10490" w:type="dxa"/>
        <w:jc w:val="center"/>
        <w:tblLayout w:type="fixed"/>
        <w:tblLook w:val="0000" w:firstRow="0" w:lastRow="0" w:firstColumn="0" w:lastColumn="0" w:noHBand="0" w:noVBand="0"/>
      </w:tblPr>
      <w:tblGrid>
        <w:gridCol w:w="1838"/>
        <w:gridCol w:w="4385"/>
        <w:gridCol w:w="847"/>
        <w:gridCol w:w="874"/>
        <w:gridCol w:w="849"/>
        <w:gridCol w:w="847"/>
        <w:gridCol w:w="850"/>
      </w:tblGrid>
      <w:tr w:rsidR="00C015A9" w:rsidRPr="009C4549" w14:paraId="5EC631A1" w14:textId="77777777" w:rsidTr="7886BD4A">
        <w:trPr>
          <w:trHeight w:val="1558"/>
          <w:tblHeader/>
          <w:jc w:val="center"/>
        </w:trPr>
        <w:tc>
          <w:tcPr>
            <w:tcW w:w="6223" w:type="dxa"/>
            <w:gridSpan w:val="2"/>
            <w:tcBorders>
              <w:top w:val="single" w:sz="4" w:space="0" w:color="auto"/>
              <w:left w:val="single" w:sz="4" w:space="0" w:color="auto"/>
            </w:tcBorders>
          </w:tcPr>
          <w:p w14:paraId="4AEF7F0B" w14:textId="77777777" w:rsidR="00C015A9" w:rsidRPr="009C4549" w:rsidRDefault="00C015A9" w:rsidP="00E44429">
            <w:pPr>
              <w:pStyle w:val="Heading2"/>
              <w:rPr>
                <w:b w:val="0"/>
                <w:lang w:eastAsia="en-GB"/>
              </w:rPr>
            </w:pPr>
            <w:bookmarkStart w:id="66" w:name="_Toc29915712"/>
            <w:bookmarkStart w:id="67" w:name="_Toc61445988"/>
            <w:bookmarkStart w:id="68" w:name="_Toc61452108"/>
            <w:bookmarkStart w:id="69" w:name="_Toc99368209"/>
            <w:bookmarkStart w:id="70" w:name="_Toc160441556"/>
            <w:r w:rsidRPr="009C4549">
              <w:rPr>
                <w:b w:val="0"/>
                <w:noProof/>
                <w:color w:val="2B579A"/>
                <w:shd w:val="clear" w:color="auto" w:fill="E6E6E6"/>
                <w:lang w:eastAsia="en-GB"/>
              </w:rPr>
              <mc:AlternateContent>
                <mc:Choice Requires="wps">
                  <w:drawing>
                    <wp:anchor distT="0" distB="0" distL="114300" distR="114300" simplePos="0" relativeHeight="251658251" behindDoc="0" locked="0" layoutInCell="1" allowOverlap="1" wp14:anchorId="7BCB0F2C" wp14:editId="38121527">
                      <wp:simplePos x="0" y="0"/>
                      <wp:positionH relativeFrom="column">
                        <wp:posOffset>-1784985</wp:posOffset>
                      </wp:positionH>
                      <wp:positionV relativeFrom="paragraph">
                        <wp:posOffset>1974850</wp:posOffset>
                      </wp:positionV>
                      <wp:extent cx="800100" cy="571500"/>
                      <wp:effectExtent l="0" t="2540" r="381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8EF1E" w14:textId="77777777" w:rsidR="00C015A9" w:rsidRDefault="00C015A9" w:rsidP="00C015A9">
                                  <w:pPr>
                                    <w:jc w:val="center"/>
                                  </w:pPr>
                                  <w:r>
                                    <w:rPr>
                                      <w:color w:val="FFFFFF"/>
                                      <w:sz w:val="60"/>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B0F2C" id="Text Box 7" o:spid="_x0000_s1034" type="#_x0000_t202" style="position:absolute;left:0;text-align:left;margin-left:-140.55pt;margin-top:155.5pt;width:63pt;height:4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GMT4A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" filled="f" stroked="f">
                      <v:textbox>
                        <w:txbxContent>
                          <w:p w14:paraId="08D8EF1E" w14:textId="77777777" w:rsidR="00C015A9" w:rsidRDefault="00C015A9" w:rsidP="00C015A9">
                            <w:pPr>
                              <w:jc w:val="center"/>
                            </w:pPr>
                            <w:r>
                              <w:rPr>
                                <w:color w:val="FFFFFF"/>
                                <w:sz w:val="60"/>
                              </w:rPr>
                              <w:t>18</w:t>
                            </w:r>
                          </w:p>
                        </w:txbxContent>
                      </v:textbox>
                    </v:shape>
                  </w:pict>
                </mc:Fallback>
              </mc:AlternateContent>
            </w:r>
            <w:r w:rsidRPr="009C4549">
              <w:rPr>
                <w:lang w:eastAsia="en-GB"/>
              </w:rPr>
              <w:t xml:space="preserve">  User </w:t>
            </w:r>
            <w:r w:rsidRPr="009C4549">
              <w:t>actions</w:t>
            </w:r>
            <w:bookmarkEnd w:id="66"/>
            <w:bookmarkEnd w:id="67"/>
            <w:bookmarkEnd w:id="68"/>
            <w:bookmarkEnd w:id="69"/>
            <w:bookmarkEnd w:id="70"/>
          </w:p>
          <w:p w14:paraId="60E9A3CF" w14:textId="77777777" w:rsidR="00C015A9" w:rsidRPr="009C4549" w:rsidRDefault="00C015A9" w:rsidP="00E44429">
            <w:pPr>
              <w:rPr>
                <w:rFonts w:cs="Arial"/>
                <w:lang w:eastAsia="en-GB"/>
              </w:rPr>
            </w:pPr>
          </w:p>
        </w:tc>
        <w:tc>
          <w:tcPr>
            <w:tcW w:w="847" w:type="dxa"/>
            <w:shd w:val="clear" w:color="auto" w:fill="DDEDF5"/>
            <w:textDirection w:val="btLr"/>
            <w:vAlign w:val="center"/>
          </w:tcPr>
          <w:p w14:paraId="7E3E1BBB" w14:textId="77777777" w:rsidR="00C015A9" w:rsidRPr="009C4549" w:rsidRDefault="00C015A9" w:rsidP="00E44429">
            <w:pPr>
              <w:jc w:val="center"/>
              <w:rPr>
                <w:rFonts w:cs="Arial"/>
                <w:sz w:val="20"/>
                <w:szCs w:val="20"/>
                <w:lang w:eastAsia="en-GB"/>
              </w:rPr>
            </w:pPr>
            <w:r w:rsidRPr="009C4549">
              <w:rPr>
                <w:rFonts w:cs="Arial"/>
                <w:sz w:val="20"/>
                <w:szCs w:val="20"/>
                <w:lang w:eastAsia="en-GB"/>
              </w:rPr>
              <w:t>Acceptable</w:t>
            </w:r>
          </w:p>
        </w:tc>
        <w:tc>
          <w:tcPr>
            <w:tcW w:w="874" w:type="dxa"/>
            <w:shd w:val="clear" w:color="auto" w:fill="DDEDF5"/>
            <w:textDirection w:val="btLr"/>
            <w:vAlign w:val="center"/>
          </w:tcPr>
          <w:p w14:paraId="2FBAC57A" w14:textId="77777777" w:rsidR="00C015A9" w:rsidRPr="009C4549" w:rsidRDefault="00C015A9" w:rsidP="00E44429">
            <w:pPr>
              <w:jc w:val="center"/>
              <w:rPr>
                <w:rFonts w:cs="Arial"/>
                <w:b/>
                <w:color w:val="494949"/>
                <w:sz w:val="20"/>
                <w:szCs w:val="20"/>
                <w:lang w:eastAsia="en-GB"/>
              </w:rPr>
            </w:pPr>
            <w:r w:rsidRPr="009C4549">
              <w:rPr>
                <w:rFonts w:cs="Arial"/>
                <w:sz w:val="20"/>
                <w:szCs w:val="20"/>
                <w:lang w:eastAsia="en-GB"/>
              </w:rPr>
              <w:t>Acceptable at certain times</w:t>
            </w:r>
          </w:p>
        </w:tc>
        <w:tc>
          <w:tcPr>
            <w:tcW w:w="849" w:type="dxa"/>
            <w:shd w:val="clear" w:color="auto" w:fill="DDEDF5"/>
            <w:textDirection w:val="btLr"/>
            <w:vAlign w:val="center"/>
          </w:tcPr>
          <w:p w14:paraId="2B36AC91" w14:textId="77777777" w:rsidR="00C015A9" w:rsidRPr="009C4549" w:rsidRDefault="00C015A9" w:rsidP="00E44429">
            <w:pPr>
              <w:jc w:val="center"/>
              <w:rPr>
                <w:rFonts w:cs="Arial"/>
                <w:sz w:val="20"/>
                <w:szCs w:val="20"/>
                <w:lang w:eastAsia="en-GB"/>
              </w:rPr>
            </w:pPr>
            <w:r w:rsidRPr="009C4549">
              <w:rPr>
                <w:rFonts w:cs="Arial"/>
                <w:sz w:val="20"/>
                <w:szCs w:val="20"/>
                <w:lang w:eastAsia="en-GB"/>
              </w:rPr>
              <w:t>Acceptable for nominated users</w:t>
            </w:r>
          </w:p>
        </w:tc>
        <w:tc>
          <w:tcPr>
            <w:tcW w:w="847" w:type="dxa"/>
            <w:shd w:val="clear" w:color="auto" w:fill="DDEDF5"/>
            <w:textDirection w:val="btLr"/>
            <w:vAlign w:val="center"/>
          </w:tcPr>
          <w:p w14:paraId="6B8708F2" w14:textId="77777777" w:rsidR="00C015A9" w:rsidRPr="009C4549" w:rsidRDefault="00C015A9" w:rsidP="00E44429">
            <w:pPr>
              <w:jc w:val="center"/>
              <w:rPr>
                <w:rFonts w:cs="Arial"/>
                <w:sz w:val="20"/>
                <w:szCs w:val="20"/>
                <w:lang w:eastAsia="en-GB"/>
              </w:rPr>
            </w:pPr>
            <w:r w:rsidRPr="009C4549">
              <w:rPr>
                <w:rFonts w:cs="Arial"/>
                <w:sz w:val="20"/>
                <w:szCs w:val="20"/>
                <w:lang w:eastAsia="en-GB"/>
              </w:rPr>
              <w:t>Unacceptable</w:t>
            </w:r>
          </w:p>
        </w:tc>
        <w:tc>
          <w:tcPr>
            <w:tcW w:w="850" w:type="dxa"/>
            <w:shd w:val="clear" w:color="auto" w:fill="DDEDF5"/>
            <w:textDirection w:val="btLr"/>
            <w:vAlign w:val="center"/>
          </w:tcPr>
          <w:p w14:paraId="366F16B0" w14:textId="77777777" w:rsidR="00C015A9" w:rsidRPr="009C4549" w:rsidRDefault="00C015A9" w:rsidP="00E44429">
            <w:pPr>
              <w:jc w:val="center"/>
              <w:rPr>
                <w:rFonts w:cs="Arial"/>
                <w:sz w:val="20"/>
                <w:szCs w:val="20"/>
                <w:lang w:eastAsia="en-GB"/>
              </w:rPr>
            </w:pPr>
            <w:r w:rsidRPr="009C4549">
              <w:rPr>
                <w:rFonts w:cs="Arial"/>
                <w:sz w:val="20"/>
                <w:szCs w:val="20"/>
                <w:lang w:eastAsia="en-GB"/>
              </w:rPr>
              <w:t>Unacceptable and illegal</w:t>
            </w:r>
          </w:p>
        </w:tc>
      </w:tr>
      <w:tr w:rsidR="00C015A9" w:rsidRPr="009C4549" w14:paraId="42392281" w14:textId="77777777" w:rsidTr="7886BD4A">
        <w:trPr>
          <w:trHeight w:val="57"/>
          <w:jc w:val="center"/>
        </w:trPr>
        <w:tc>
          <w:tcPr>
            <w:tcW w:w="1838" w:type="dxa"/>
            <w:vAlign w:val="center"/>
          </w:tcPr>
          <w:p w14:paraId="746AE991" w14:textId="77777777" w:rsidR="00C015A9" w:rsidRPr="009C4549" w:rsidRDefault="00C015A9" w:rsidP="00E44429">
            <w:pPr>
              <w:jc w:val="center"/>
              <w:rPr>
                <w:rFonts w:cs="Arial"/>
                <w:sz w:val="18"/>
                <w:szCs w:val="18"/>
                <w:lang w:eastAsia="en-GB"/>
              </w:rPr>
            </w:pPr>
            <w:r w:rsidRPr="009C4549">
              <w:rPr>
                <w:rFonts w:cs="Arial"/>
                <w:sz w:val="18"/>
                <w:szCs w:val="18"/>
                <w:lang w:eastAsia="en-GB"/>
              </w:rPr>
              <w:t>Users shall not access online content (including apps, games, sites) to make, post, download, upload, data transfer, communicate or pass on, material, remarks, proposals or comments that contain or relate to:</w:t>
            </w:r>
          </w:p>
          <w:p w14:paraId="448F5816" w14:textId="77777777" w:rsidR="00C015A9" w:rsidRPr="009C4549" w:rsidRDefault="00C015A9" w:rsidP="00E44429">
            <w:pPr>
              <w:pStyle w:val="body"/>
              <w:spacing w:line="288" w:lineRule="auto"/>
              <w:ind w:left="203" w:right="222"/>
              <w:jc w:val="center"/>
              <w:rPr>
                <w:rFonts w:ascii="Gill Sans MT" w:hAnsi="Gill Sans MT" w:cs="Arial"/>
                <w:b/>
                <w:color w:val="494949"/>
                <w:sz w:val="18"/>
                <w:szCs w:val="18"/>
                <w:lang w:val="en-GB" w:eastAsia="en-GB"/>
              </w:rPr>
            </w:pPr>
          </w:p>
          <w:p w14:paraId="4A3319EF" w14:textId="77777777" w:rsidR="00C015A9" w:rsidRPr="009C4549" w:rsidRDefault="00C015A9" w:rsidP="00E44429">
            <w:pPr>
              <w:pStyle w:val="body"/>
              <w:spacing w:line="288" w:lineRule="auto"/>
              <w:ind w:left="203" w:right="222"/>
              <w:jc w:val="center"/>
              <w:rPr>
                <w:rFonts w:ascii="Gill Sans MT" w:hAnsi="Gill Sans MT" w:cs="Arial"/>
                <w:color w:val="494949"/>
                <w:sz w:val="18"/>
                <w:szCs w:val="18"/>
                <w:lang w:val="en-GB" w:eastAsia="en-GB"/>
              </w:rPr>
            </w:pPr>
          </w:p>
        </w:tc>
        <w:tc>
          <w:tcPr>
            <w:tcW w:w="4385" w:type="dxa"/>
            <w:shd w:val="clear" w:color="auto" w:fill="DAEEF3" w:themeFill="accent5" w:themeFillTint="33"/>
            <w:vAlign w:val="center"/>
          </w:tcPr>
          <w:p w14:paraId="2576CCC7" w14:textId="77777777" w:rsidR="00C015A9" w:rsidRPr="009C4549" w:rsidRDefault="00C015A9" w:rsidP="00E44429">
            <w:pPr>
              <w:rPr>
                <w:rFonts w:cs="Arial"/>
                <w:b/>
                <w:bCs/>
                <w:sz w:val="18"/>
                <w:szCs w:val="18"/>
              </w:rPr>
            </w:pPr>
            <w:r w:rsidRPr="009C4549">
              <w:rPr>
                <w:rFonts w:cs="Arial"/>
                <w:b/>
                <w:bCs/>
                <w:sz w:val="18"/>
                <w:szCs w:val="18"/>
              </w:rPr>
              <w:t>Any illegal activity for example:</w:t>
            </w:r>
          </w:p>
          <w:p w14:paraId="599AB7CC" w14:textId="77777777" w:rsidR="00C015A9" w:rsidRPr="009C4549" w:rsidRDefault="00C015A9" w:rsidP="00EC7D60">
            <w:pPr>
              <w:pStyle w:val="ListParagraph"/>
              <w:numPr>
                <w:ilvl w:val="0"/>
                <w:numId w:val="54"/>
              </w:numPr>
              <w:ind w:left="491" w:hanging="425"/>
              <w:jc w:val="left"/>
              <w:rPr>
                <w:rFonts w:cs="Arial"/>
                <w:sz w:val="18"/>
                <w:szCs w:val="18"/>
              </w:rPr>
            </w:pPr>
            <w:r w:rsidRPr="009C4549">
              <w:rPr>
                <w:rFonts w:cs="Arial"/>
                <w:sz w:val="18"/>
                <w:szCs w:val="18"/>
              </w:rPr>
              <w:t>Child sexual abuse imagery*</w:t>
            </w:r>
          </w:p>
          <w:p w14:paraId="1F89EE38" w14:textId="77777777" w:rsidR="00C015A9" w:rsidRPr="009C4549" w:rsidRDefault="00C015A9" w:rsidP="00EC7D60">
            <w:pPr>
              <w:pStyle w:val="ListParagraph"/>
              <w:numPr>
                <w:ilvl w:val="0"/>
                <w:numId w:val="54"/>
              </w:numPr>
              <w:ind w:left="491" w:hanging="425"/>
              <w:jc w:val="left"/>
              <w:rPr>
                <w:rFonts w:cs="Arial"/>
                <w:sz w:val="18"/>
                <w:szCs w:val="18"/>
              </w:rPr>
            </w:pPr>
            <w:r w:rsidRPr="009C4549">
              <w:rPr>
                <w:rFonts w:cs="Arial"/>
                <w:sz w:val="18"/>
                <w:szCs w:val="18"/>
              </w:rPr>
              <w:t>Child sexual abuse/exploitation/grooming</w:t>
            </w:r>
          </w:p>
          <w:p w14:paraId="09849D69" w14:textId="77777777" w:rsidR="00C015A9" w:rsidRPr="009C4549" w:rsidRDefault="00C015A9" w:rsidP="00EC7D60">
            <w:pPr>
              <w:pStyle w:val="ListParagraph"/>
              <w:numPr>
                <w:ilvl w:val="0"/>
                <w:numId w:val="54"/>
              </w:numPr>
              <w:ind w:left="491" w:hanging="425"/>
              <w:jc w:val="left"/>
              <w:rPr>
                <w:rFonts w:cs="Arial"/>
                <w:sz w:val="18"/>
                <w:szCs w:val="18"/>
              </w:rPr>
            </w:pPr>
            <w:r w:rsidRPr="009C4549">
              <w:rPr>
                <w:rFonts w:cs="Arial"/>
                <w:sz w:val="18"/>
                <w:szCs w:val="18"/>
              </w:rPr>
              <w:t>Terrorism</w:t>
            </w:r>
          </w:p>
          <w:p w14:paraId="3F976810" w14:textId="77777777" w:rsidR="00C015A9" w:rsidRPr="009C4549" w:rsidRDefault="00C015A9" w:rsidP="00EC7D60">
            <w:pPr>
              <w:pStyle w:val="ListParagraph"/>
              <w:numPr>
                <w:ilvl w:val="0"/>
                <w:numId w:val="54"/>
              </w:numPr>
              <w:ind w:left="491" w:hanging="425"/>
              <w:jc w:val="left"/>
              <w:rPr>
                <w:rFonts w:cs="Arial"/>
                <w:sz w:val="18"/>
                <w:szCs w:val="18"/>
              </w:rPr>
            </w:pPr>
            <w:r w:rsidRPr="009C4549">
              <w:rPr>
                <w:rFonts w:cs="Arial"/>
                <w:sz w:val="18"/>
                <w:szCs w:val="18"/>
              </w:rPr>
              <w:t>Encouraging or assisting suicide</w:t>
            </w:r>
          </w:p>
          <w:p w14:paraId="2E7FFA04" w14:textId="77777777" w:rsidR="00C015A9" w:rsidRPr="009C4549" w:rsidRDefault="00C015A9" w:rsidP="00EC7D60">
            <w:pPr>
              <w:pStyle w:val="ListParagraph"/>
              <w:numPr>
                <w:ilvl w:val="0"/>
                <w:numId w:val="54"/>
              </w:numPr>
              <w:ind w:left="491" w:hanging="425"/>
              <w:jc w:val="left"/>
              <w:rPr>
                <w:rFonts w:cs="Arial"/>
                <w:sz w:val="18"/>
                <w:szCs w:val="18"/>
              </w:rPr>
            </w:pPr>
            <w:r w:rsidRPr="009C4549">
              <w:rPr>
                <w:rFonts w:cs="Arial"/>
                <w:sz w:val="18"/>
                <w:szCs w:val="18"/>
              </w:rPr>
              <w:t>Offences relating to sexual images i.e., revenge and extreme pornography</w:t>
            </w:r>
          </w:p>
          <w:p w14:paraId="7EA73AE0" w14:textId="77777777" w:rsidR="00C015A9" w:rsidRPr="009C4549" w:rsidRDefault="00C015A9" w:rsidP="00EC7D60">
            <w:pPr>
              <w:pStyle w:val="ListParagraph"/>
              <w:numPr>
                <w:ilvl w:val="0"/>
                <w:numId w:val="54"/>
              </w:numPr>
              <w:ind w:left="491" w:hanging="425"/>
              <w:jc w:val="left"/>
              <w:rPr>
                <w:rFonts w:cs="Arial"/>
                <w:sz w:val="18"/>
                <w:szCs w:val="18"/>
              </w:rPr>
            </w:pPr>
            <w:r w:rsidRPr="009C4549">
              <w:rPr>
                <w:rFonts w:cs="Arial"/>
                <w:sz w:val="18"/>
                <w:szCs w:val="18"/>
              </w:rPr>
              <w:t>Incitement to and threats of violence</w:t>
            </w:r>
          </w:p>
          <w:p w14:paraId="708A91E4" w14:textId="77777777" w:rsidR="00C015A9" w:rsidRPr="009C4549" w:rsidRDefault="00C015A9" w:rsidP="00EC7D60">
            <w:pPr>
              <w:pStyle w:val="ListParagraph"/>
              <w:numPr>
                <w:ilvl w:val="0"/>
                <w:numId w:val="54"/>
              </w:numPr>
              <w:ind w:left="491" w:hanging="425"/>
              <w:jc w:val="left"/>
              <w:rPr>
                <w:rFonts w:cs="Arial"/>
                <w:sz w:val="18"/>
                <w:szCs w:val="18"/>
              </w:rPr>
            </w:pPr>
            <w:r w:rsidRPr="009C4549">
              <w:rPr>
                <w:rFonts w:cs="Arial"/>
                <w:sz w:val="18"/>
                <w:szCs w:val="18"/>
              </w:rPr>
              <w:t>Hate crime</w:t>
            </w:r>
          </w:p>
          <w:p w14:paraId="0F0BD509" w14:textId="77777777" w:rsidR="00C015A9" w:rsidRPr="009C4549" w:rsidRDefault="00C015A9" w:rsidP="00EC7D60">
            <w:pPr>
              <w:pStyle w:val="ListParagraph"/>
              <w:numPr>
                <w:ilvl w:val="0"/>
                <w:numId w:val="54"/>
              </w:numPr>
              <w:ind w:left="491" w:hanging="425"/>
              <w:jc w:val="left"/>
              <w:rPr>
                <w:rFonts w:cs="Arial"/>
                <w:sz w:val="18"/>
                <w:szCs w:val="18"/>
              </w:rPr>
            </w:pPr>
            <w:r w:rsidRPr="009C4549">
              <w:rPr>
                <w:rFonts w:cs="Arial"/>
                <w:sz w:val="18"/>
                <w:szCs w:val="18"/>
              </w:rPr>
              <w:t>Public order offences - harassment and stalking</w:t>
            </w:r>
          </w:p>
          <w:p w14:paraId="53F881D3" w14:textId="77777777" w:rsidR="00C015A9" w:rsidRPr="009C4549" w:rsidRDefault="00C015A9" w:rsidP="00EC7D60">
            <w:pPr>
              <w:pStyle w:val="ListParagraph"/>
              <w:numPr>
                <w:ilvl w:val="0"/>
                <w:numId w:val="54"/>
              </w:numPr>
              <w:ind w:left="491" w:hanging="425"/>
              <w:jc w:val="left"/>
              <w:rPr>
                <w:rFonts w:cs="Arial"/>
                <w:sz w:val="18"/>
                <w:szCs w:val="18"/>
              </w:rPr>
            </w:pPr>
            <w:r w:rsidRPr="009C4549">
              <w:rPr>
                <w:rFonts w:cs="Arial"/>
                <w:sz w:val="18"/>
                <w:szCs w:val="18"/>
              </w:rPr>
              <w:t>Drug-related offences</w:t>
            </w:r>
          </w:p>
          <w:p w14:paraId="7F996765" w14:textId="77777777" w:rsidR="00C015A9" w:rsidRPr="009C4549" w:rsidRDefault="00C015A9" w:rsidP="00EC7D60">
            <w:pPr>
              <w:pStyle w:val="ListParagraph"/>
              <w:numPr>
                <w:ilvl w:val="0"/>
                <w:numId w:val="54"/>
              </w:numPr>
              <w:ind w:left="491" w:hanging="425"/>
              <w:jc w:val="left"/>
              <w:rPr>
                <w:rFonts w:cs="Arial"/>
                <w:sz w:val="18"/>
                <w:szCs w:val="18"/>
              </w:rPr>
            </w:pPr>
            <w:r w:rsidRPr="009C4549">
              <w:rPr>
                <w:rFonts w:cs="Arial"/>
                <w:sz w:val="18"/>
                <w:szCs w:val="18"/>
              </w:rPr>
              <w:t>Weapons / firearms offences</w:t>
            </w:r>
          </w:p>
          <w:p w14:paraId="3B209589" w14:textId="77777777" w:rsidR="00C015A9" w:rsidRPr="009C4549" w:rsidRDefault="00C015A9" w:rsidP="00EC7D60">
            <w:pPr>
              <w:pStyle w:val="ListParagraph"/>
              <w:numPr>
                <w:ilvl w:val="0"/>
                <w:numId w:val="54"/>
              </w:numPr>
              <w:ind w:left="491" w:hanging="425"/>
              <w:jc w:val="left"/>
              <w:rPr>
                <w:rFonts w:cs="Arial"/>
                <w:sz w:val="18"/>
                <w:szCs w:val="18"/>
              </w:rPr>
            </w:pPr>
            <w:r w:rsidRPr="009C4549">
              <w:rPr>
                <w:rFonts w:cs="Arial"/>
                <w:sz w:val="18"/>
                <w:szCs w:val="18"/>
              </w:rPr>
              <w:t>Fraud and financial crime including money laundering</w:t>
            </w:r>
          </w:p>
          <w:p w14:paraId="6C158EBF" w14:textId="55705225" w:rsidR="00C015A9" w:rsidRPr="009C4549" w:rsidRDefault="00C015A9" w:rsidP="00E44429">
            <w:pPr>
              <w:rPr>
                <w:rFonts w:cs="Arial"/>
                <w:sz w:val="18"/>
                <w:szCs w:val="18"/>
              </w:rPr>
            </w:pPr>
            <w:r w:rsidRPr="009C4549">
              <w:rPr>
                <w:color w:val="548DD4" w:themeColor="text2" w:themeTint="99"/>
                <w:sz w:val="18"/>
                <w:szCs w:val="18"/>
              </w:rPr>
              <w:t xml:space="preserve">N.B. Schools should refer to guidance about dealing with self-generated images/sexting – </w:t>
            </w:r>
            <w:hyperlink r:id="rId26" w:history="1">
              <w:r w:rsidRPr="009C4549">
                <w:rPr>
                  <w:rStyle w:val="Hyperlink1"/>
                  <w:sz w:val="18"/>
                  <w:szCs w:val="18"/>
                </w:rPr>
                <w:t>UKSIC Responding to and managing sexting incidents</w:t>
              </w:r>
            </w:hyperlink>
            <w:r w:rsidRPr="009C4549">
              <w:rPr>
                <w:color w:val="548DD4" w:themeColor="text2" w:themeTint="99"/>
                <w:sz w:val="18"/>
                <w:szCs w:val="18"/>
              </w:rPr>
              <w:t xml:space="preserve">  and </w:t>
            </w:r>
            <w:hyperlink r:id="rId27" w:history="1">
              <w:r w:rsidRPr="009C4549">
                <w:rPr>
                  <w:rStyle w:val="Hyperlink1"/>
                  <w:sz w:val="18"/>
                  <w:szCs w:val="18"/>
                </w:rPr>
                <w:t>UKCIS – Sexting in schools and colleges</w:t>
              </w:r>
            </w:hyperlink>
          </w:p>
        </w:tc>
        <w:tc>
          <w:tcPr>
            <w:tcW w:w="847" w:type="dxa"/>
            <w:shd w:val="clear" w:color="auto" w:fill="F2F2F2" w:themeFill="background1" w:themeFillShade="F2"/>
            <w:vAlign w:val="center"/>
          </w:tcPr>
          <w:p w14:paraId="12121765"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5B1847A5"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4D81697F"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47" w:type="dxa"/>
            <w:shd w:val="clear" w:color="auto" w:fill="F2F2F2" w:themeFill="background1" w:themeFillShade="F2"/>
            <w:vAlign w:val="center"/>
          </w:tcPr>
          <w:p w14:paraId="78B8FDD5"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50" w:type="dxa"/>
            <w:vAlign w:val="center"/>
          </w:tcPr>
          <w:p w14:paraId="6BEEC644" w14:textId="77777777" w:rsidR="00C015A9" w:rsidRPr="009C4549" w:rsidRDefault="00C015A9" w:rsidP="00E44429">
            <w:pPr>
              <w:pStyle w:val="body"/>
              <w:spacing w:line="288" w:lineRule="auto"/>
              <w:jc w:val="center"/>
              <w:rPr>
                <w:rFonts w:ascii="Gill Sans MT" w:hAnsi="Gill Sans MT" w:cs="Arial"/>
                <w:b/>
                <w:bCs/>
                <w:color w:val="494949"/>
                <w:sz w:val="18"/>
                <w:szCs w:val="18"/>
                <w:lang w:val="en-GB" w:eastAsia="en-GB"/>
              </w:rPr>
            </w:pPr>
            <w:r w:rsidRPr="009C4549">
              <w:rPr>
                <w:rFonts w:ascii="Gill Sans MT" w:hAnsi="Gill Sans MT" w:cs="Arial"/>
                <w:b/>
                <w:bCs/>
                <w:color w:val="494949"/>
                <w:sz w:val="18"/>
                <w:szCs w:val="18"/>
                <w:lang w:val="en-GB" w:eastAsia="en-GB"/>
              </w:rPr>
              <w:t>X</w:t>
            </w:r>
          </w:p>
        </w:tc>
      </w:tr>
      <w:tr w:rsidR="00C015A9" w:rsidRPr="009C4549" w14:paraId="4CE227CB" w14:textId="77777777" w:rsidTr="7886BD4A">
        <w:trPr>
          <w:trHeight w:val="487"/>
          <w:jc w:val="center"/>
        </w:trPr>
        <w:tc>
          <w:tcPr>
            <w:tcW w:w="1838" w:type="dxa"/>
          </w:tcPr>
          <w:p w14:paraId="24ED75D3" w14:textId="77777777" w:rsidR="00C015A9" w:rsidRPr="009C4549" w:rsidRDefault="00C015A9" w:rsidP="00E44429">
            <w:pPr>
              <w:rPr>
                <w:rFonts w:cs="Arial"/>
                <w:sz w:val="18"/>
                <w:szCs w:val="18"/>
                <w:lang w:eastAsia="en-GB"/>
              </w:rPr>
            </w:pPr>
            <w:r w:rsidRPr="009C4549">
              <w:rPr>
                <w:rFonts w:cs="Arial"/>
                <w:sz w:val="18"/>
                <w:szCs w:val="18"/>
                <w:lang w:eastAsia="en-GB"/>
              </w:rPr>
              <w:lastRenderedPageBreak/>
              <w:t>Users shall not undertake activities that might be classed as cyber-crime under the Computer Misuse Act (1990)</w:t>
            </w:r>
          </w:p>
        </w:tc>
        <w:tc>
          <w:tcPr>
            <w:tcW w:w="4385" w:type="dxa"/>
            <w:shd w:val="clear" w:color="auto" w:fill="DAEEF3" w:themeFill="accent5" w:themeFillTint="33"/>
          </w:tcPr>
          <w:p w14:paraId="44CDD3A7" w14:textId="77777777" w:rsidR="00C015A9" w:rsidRPr="009C4549" w:rsidRDefault="00C015A9">
            <w:pPr>
              <w:pStyle w:val="ListParagraph"/>
              <w:numPr>
                <w:ilvl w:val="0"/>
                <w:numId w:val="10"/>
              </w:numPr>
              <w:spacing w:after="0" w:line="264" w:lineRule="auto"/>
              <w:ind w:left="461" w:hanging="425"/>
              <w:rPr>
                <w:rFonts w:cs="Arial"/>
                <w:sz w:val="18"/>
                <w:szCs w:val="18"/>
                <w:lang w:eastAsia="en-GB"/>
              </w:rPr>
            </w:pPr>
            <w:r w:rsidRPr="009C4549">
              <w:rPr>
                <w:rFonts w:cs="Arial"/>
                <w:sz w:val="18"/>
                <w:szCs w:val="18"/>
                <w:lang w:eastAsia="en-GB"/>
              </w:rPr>
              <w:t xml:space="preserve">Using another individual’s username or ID and password to access data, a program, or parts of a system that the user is not authorised to access (even if the initial access is authorised) </w:t>
            </w:r>
          </w:p>
          <w:p w14:paraId="273D89C2" w14:textId="77777777" w:rsidR="00C015A9" w:rsidRPr="009C4549" w:rsidRDefault="00C015A9">
            <w:pPr>
              <w:pStyle w:val="ListParagraph"/>
              <w:numPr>
                <w:ilvl w:val="0"/>
                <w:numId w:val="10"/>
              </w:numPr>
              <w:spacing w:after="0" w:line="264" w:lineRule="auto"/>
              <w:ind w:left="461" w:hanging="425"/>
              <w:rPr>
                <w:rFonts w:cs="Arial"/>
                <w:sz w:val="18"/>
                <w:szCs w:val="18"/>
                <w:lang w:eastAsia="en-GB"/>
              </w:rPr>
            </w:pPr>
            <w:r w:rsidRPr="009C4549">
              <w:rPr>
                <w:rFonts w:cs="Arial"/>
                <w:sz w:val="18"/>
                <w:szCs w:val="18"/>
                <w:lang w:eastAsia="en-GB"/>
              </w:rPr>
              <w:t>Gaining unauthorised access to school networks, data and files, through the use of computers/devices</w:t>
            </w:r>
          </w:p>
          <w:p w14:paraId="7EDA9404" w14:textId="77777777" w:rsidR="00C015A9" w:rsidRPr="009C4549" w:rsidRDefault="00C015A9">
            <w:pPr>
              <w:pStyle w:val="ListParagraph"/>
              <w:numPr>
                <w:ilvl w:val="0"/>
                <w:numId w:val="10"/>
              </w:numPr>
              <w:spacing w:after="0" w:line="264" w:lineRule="auto"/>
              <w:ind w:left="461" w:hanging="425"/>
              <w:rPr>
                <w:rFonts w:cs="Arial"/>
                <w:sz w:val="18"/>
                <w:szCs w:val="18"/>
                <w:lang w:eastAsia="en-GB"/>
              </w:rPr>
            </w:pPr>
            <w:r w:rsidRPr="009C4549">
              <w:rPr>
                <w:rFonts w:cs="Arial"/>
                <w:sz w:val="18"/>
                <w:szCs w:val="18"/>
                <w:lang w:eastAsia="en-GB"/>
              </w:rPr>
              <w:t>Creating or propagating computer viruses or other harmful files</w:t>
            </w:r>
          </w:p>
          <w:p w14:paraId="226D54AB" w14:textId="77777777" w:rsidR="00C015A9" w:rsidRPr="009C4549" w:rsidRDefault="00C015A9">
            <w:pPr>
              <w:pStyle w:val="ListParagraph"/>
              <w:numPr>
                <w:ilvl w:val="0"/>
                <w:numId w:val="10"/>
              </w:numPr>
              <w:spacing w:after="0" w:line="264" w:lineRule="auto"/>
              <w:ind w:left="461" w:hanging="425"/>
              <w:rPr>
                <w:rFonts w:cs="Arial"/>
                <w:sz w:val="18"/>
                <w:szCs w:val="18"/>
                <w:lang w:eastAsia="en-GB"/>
              </w:rPr>
            </w:pPr>
            <w:r w:rsidRPr="009C4549">
              <w:rPr>
                <w:rFonts w:cs="Arial"/>
                <w:sz w:val="18"/>
                <w:szCs w:val="18"/>
                <w:lang w:eastAsia="en-GB"/>
              </w:rPr>
              <w:t>Revealing or publicising confidential or proprietary information (e.g., financial / personal information, databases, computer / network access codes and passwords)</w:t>
            </w:r>
          </w:p>
          <w:p w14:paraId="5755D74C" w14:textId="77777777" w:rsidR="00C015A9" w:rsidRPr="009C4549" w:rsidRDefault="00C015A9">
            <w:pPr>
              <w:pStyle w:val="ListParagraph"/>
              <w:numPr>
                <w:ilvl w:val="0"/>
                <w:numId w:val="10"/>
              </w:numPr>
              <w:spacing w:after="0" w:line="264" w:lineRule="auto"/>
              <w:ind w:left="461" w:hanging="425"/>
              <w:rPr>
                <w:rFonts w:cs="Arial"/>
                <w:sz w:val="18"/>
                <w:szCs w:val="18"/>
                <w:lang w:eastAsia="en-GB"/>
              </w:rPr>
            </w:pPr>
            <w:r w:rsidRPr="009C4549">
              <w:rPr>
                <w:rFonts w:cs="Arial"/>
                <w:sz w:val="18"/>
                <w:szCs w:val="18"/>
                <w:lang w:eastAsia="en-GB"/>
              </w:rPr>
              <w:t>Disable/Impair/Disrupt network functionality through the use of computers/devices</w:t>
            </w:r>
          </w:p>
          <w:p w14:paraId="13315AC6" w14:textId="77777777" w:rsidR="00C015A9" w:rsidRPr="009C4549" w:rsidRDefault="00C015A9">
            <w:pPr>
              <w:pStyle w:val="ListParagraph"/>
              <w:numPr>
                <w:ilvl w:val="0"/>
                <w:numId w:val="10"/>
              </w:numPr>
              <w:spacing w:after="0" w:line="264" w:lineRule="auto"/>
              <w:ind w:left="461" w:hanging="425"/>
              <w:rPr>
                <w:rFonts w:cs="Arial"/>
                <w:sz w:val="18"/>
                <w:szCs w:val="18"/>
                <w:lang w:eastAsia="en-GB"/>
              </w:rPr>
            </w:pPr>
            <w:r w:rsidRPr="009C4549">
              <w:rPr>
                <w:rFonts w:cs="Arial"/>
                <w:sz w:val="18"/>
                <w:szCs w:val="18"/>
                <w:lang w:eastAsia="en-GB"/>
              </w:rPr>
              <w:t>Using penetration testing equipment (without relevant permission)</w:t>
            </w:r>
          </w:p>
          <w:p w14:paraId="67742170" w14:textId="77777777" w:rsidR="00C015A9" w:rsidRPr="009C4549" w:rsidRDefault="00C015A9" w:rsidP="00E44429">
            <w:pPr>
              <w:pStyle w:val="NoSpacing"/>
              <w:spacing w:line="264" w:lineRule="auto"/>
              <w:rPr>
                <w:rFonts w:ascii="Gill Sans MT" w:hAnsi="Gill Sans MT" w:cs="Arial"/>
                <w:sz w:val="18"/>
                <w:szCs w:val="18"/>
                <w:lang w:eastAsia="en-GB"/>
              </w:rPr>
            </w:pPr>
          </w:p>
          <w:p w14:paraId="6D33B8C6" w14:textId="35ED7C58" w:rsidR="00C015A9" w:rsidRPr="009C4549" w:rsidRDefault="00C015A9" w:rsidP="00E44429">
            <w:pPr>
              <w:rPr>
                <w:rFonts w:cs="Arial"/>
                <w:sz w:val="18"/>
                <w:szCs w:val="18"/>
                <w:lang w:eastAsia="en-GB"/>
              </w:rPr>
            </w:pPr>
            <w:r w:rsidRPr="009C4549">
              <w:rPr>
                <w:rFonts w:cs="Arial"/>
                <w:color w:val="548DD4" w:themeColor="text2" w:themeTint="99"/>
                <w:sz w:val="18"/>
                <w:szCs w:val="18"/>
                <w:lang w:eastAsia="en-GB"/>
              </w:rPr>
              <w:t>N.B. Schools will need to decide whether these should be dealt with internally or by the police. Serious or repeat offences should be reported to the police.</w:t>
            </w:r>
            <w:r w:rsidR="00E03476" w:rsidRPr="009C4549">
              <w:rPr>
                <w:rFonts w:cs="Arial"/>
                <w:color w:val="548DD4" w:themeColor="text2" w:themeTint="99"/>
                <w:sz w:val="18"/>
                <w:szCs w:val="18"/>
                <w:lang w:eastAsia="en-GB"/>
              </w:rPr>
              <w:t xml:space="preserve"> </w:t>
            </w:r>
            <w:r w:rsidRPr="009C4549">
              <w:rPr>
                <w:rFonts w:cs="Arial"/>
                <w:color w:val="548DD4" w:themeColor="text2" w:themeTint="99"/>
                <w:sz w:val="18"/>
                <w:szCs w:val="18"/>
                <w:lang w:eastAsia="en-GB"/>
              </w:rPr>
              <w:t xml:space="preserve"> </w:t>
            </w:r>
            <w:r w:rsidR="00E03476" w:rsidRPr="009C4549">
              <w:rPr>
                <w:rFonts w:cs="Arial"/>
                <w:color w:val="548DD4" w:themeColor="text2" w:themeTint="99"/>
                <w:sz w:val="18"/>
                <w:szCs w:val="18"/>
                <w:lang w:eastAsia="en-GB"/>
              </w:rPr>
              <w:t>The National Crime Agency has a remit to prevent learners becoming involved in cyber-crime and harness their activity in positive ways</w:t>
            </w:r>
            <w:r w:rsidRPr="009C4549">
              <w:rPr>
                <w:rFonts w:cs="Arial"/>
                <w:color w:val="548DD4" w:themeColor="text2" w:themeTint="99"/>
                <w:sz w:val="18"/>
                <w:szCs w:val="18"/>
                <w:lang w:eastAsia="en-GB"/>
              </w:rPr>
              <w:t xml:space="preserve">– further information </w:t>
            </w:r>
            <w:hyperlink r:id="rId28" w:history="1">
              <w:r w:rsidRPr="009C4549">
                <w:rPr>
                  <w:rStyle w:val="IntenseEmphasis"/>
                  <w:rFonts w:ascii="Gill Sans MT" w:hAnsi="Gill Sans MT"/>
                  <w:sz w:val="18"/>
                  <w:szCs w:val="18"/>
                </w:rPr>
                <w:t>here</w:t>
              </w:r>
            </w:hyperlink>
          </w:p>
        </w:tc>
        <w:tc>
          <w:tcPr>
            <w:tcW w:w="847" w:type="dxa"/>
            <w:shd w:val="clear" w:color="auto" w:fill="F2F2F2" w:themeFill="background1" w:themeFillShade="F2"/>
            <w:vAlign w:val="center"/>
          </w:tcPr>
          <w:p w14:paraId="74448421"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038DDE1A"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748E4583" w14:textId="77777777" w:rsidR="00C015A9" w:rsidRPr="009C4549" w:rsidRDefault="00C015A9" w:rsidP="00E44429">
            <w:pPr>
              <w:jc w:val="center"/>
              <w:rPr>
                <w:rFonts w:cs="Arial"/>
                <w:color w:val="494949"/>
                <w:sz w:val="18"/>
                <w:szCs w:val="18"/>
              </w:rPr>
            </w:pPr>
          </w:p>
        </w:tc>
        <w:tc>
          <w:tcPr>
            <w:tcW w:w="847" w:type="dxa"/>
            <w:shd w:val="clear" w:color="auto" w:fill="F2F2F2" w:themeFill="background1" w:themeFillShade="F2"/>
            <w:vAlign w:val="center"/>
          </w:tcPr>
          <w:p w14:paraId="110DAA07" w14:textId="77777777" w:rsidR="00C015A9" w:rsidRPr="009C4549" w:rsidRDefault="00C015A9" w:rsidP="00E44429">
            <w:pPr>
              <w:pStyle w:val="body"/>
              <w:spacing w:line="288" w:lineRule="auto"/>
              <w:jc w:val="center"/>
              <w:rPr>
                <w:rFonts w:ascii="Gill Sans MT" w:hAnsi="Gill Sans MT" w:cs="Arial"/>
                <w:color w:val="494949"/>
                <w:sz w:val="18"/>
                <w:szCs w:val="18"/>
                <w:lang w:val="en-GB" w:eastAsia="en-GB"/>
              </w:rPr>
            </w:pPr>
          </w:p>
        </w:tc>
        <w:tc>
          <w:tcPr>
            <w:tcW w:w="850" w:type="dxa"/>
            <w:vAlign w:val="center"/>
          </w:tcPr>
          <w:p w14:paraId="544096B3" w14:textId="77777777" w:rsidR="00C015A9" w:rsidRPr="009C4549" w:rsidRDefault="00C015A9" w:rsidP="00E44429">
            <w:pPr>
              <w:pStyle w:val="Noparagraphstyle"/>
              <w:jc w:val="center"/>
              <w:textAlignment w:val="auto"/>
              <w:rPr>
                <w:rFonts w:ascii="Gill Sans MT" w:hAnsi="Gill Sans MT" w:cs="Arial"/>
                <w:b/>
                <w:bCs/>
                <w:color w:val="494949"/>
                <w:sz w:val="18"/>
                <w:szCs w:val="18"/>
              </w:rPr>
            </w:pPr>
            <w:r w:rsidRPr="009C4549">
              <w:rPr>
                <w:rFonts w:ascii="Gill Sans MT" w:hAnsi="Gill Sans MT" w:cs="Arial"/>
                <w:b/>
                <w:bCs/>
                <w:color w:val="494949"/>
                <w:sz w:val="18"/>
                <w:szCs w:val="18"/>
              </w:rPr>
              <w:t>X</w:t>
            </w:r>
          </w:p>
        </w:tc>
      </w:tr>
      <w:tr w:rsidR="00C015A9" w:rsidRPr="009C4549" w14:paraId="3323A3DC" w14:textId="77777777" w:rsidTr="7886BD4A">
        <w:trPr>
          <w:trHeight w:val="1176"/>
          <w:jc w:val="center"/>
        </w:trPr>
        <w:tc>
          <w:tcPr>
            <w:tcW w:w="1838" w:type="dxa"/>
            <w:vMerge w:val="restart"/>
          </w:tcPr>
          <w:p w14:paraId="1B1D7DA0" w14:textId="77777777" w:rsidR="00C015A9" w:rsidRPr="009C4549" w:rsidRDefault="00C015A9" w:rsidP="00E44429">
            <w:pPr>
              <w:jc w:val="left"/>
              <w:rPr>
                <w:rFonts w:cs="Arial"/>
                <w:sz w:val="18"/>
                <w:szCs w:val="18"/>
                <w:lang w:eastAsia="en-GB"/>
              </w:rPr>
            </w:pPr>
            <w:r w:rsidRPr="009C4549">
              <w:rPr>
                <w:rFonts w:cs="Arial"/>
                <w:sz w:val="18"/>
                <w:szCs w:val="18"/>
                <w:lang w:eastAsia="en-GB"/>
              </w:rPr>
              <w:t>Users shall not undertake activities that are not illegal but are classed as unacceptable in school policies:</w:t>
            </w:r>
          </w:p>
          <w:p w14:paraId="556925A9" w14:textId="77777777" w:rsidR="00C015A9" w:rsidRPr="009C4549" w:rsidRDefault="00C015A9" w:rsidP="00E44429">
            <w:pPr>
              <w:pStyle w:val="Noparagraphstyle"/>
              <w:textAlignment w:val="auto"/>
              <w:rPr>
                <w:rFonts w:ascii="Gill Sans MT" w:hAnsi="Gill Sans MT" w:cs="Arial"/>
                <w:color w:val="494949"/>
                <w:sz w:val="18"/>
                <w:szCs w:val="18"/>
              </w:rPr>
            </w:pPr>
          </w:p>
        </w:tc>
        <w:tc>
          <w:tcPr>
            <w:tcW w:w="4385" w:type="dxa"/>
            <w:shd w:val="clear" w:color="auto" w:fill="DDEDF5"/>
            <w:vAlign w:val="center"/>
          </w:tcPr>
          <w:p w14:paraId="3DD6A9A0" w14:textId="77777777" w:rsidR="00C015A9" w:rsidRPr="009C4549" w:rsidRDefault="00C015A9" w:rsidP="00E44429">
            <w:pPr>
              <w:rPr>
                <w:rFonts w:cs="Arial"/>
                <w:sz w:val="18"/>
                <w:szCs w:val="18"/>
                <w:lang w:eastAsia="en-GB"/>
              </w:rPr>
            </w:pPr>
            <w:r w:rsidRPr="009C4549">
              <w:rPr>
                <w:rFonts w:cs="Arial"/>
                <w:sz w:val="18"/>
                <w:szCs w:val="18"/>
                <w:lang w:eastAsia="en-GB"/>
              </w:rPr>
              <w:t>Accessing inappropriate material/activities online in a school setting including pornography, gambling, drugs. (Informed by the school’s filtering practices and/or AUAs)</w:t>
            </w:r>
          </w:p>
        </w:tc>
        <w:tc>
          <w:tcPr>
            <w:tcW w:w="847" w:type="dxa"/>
            <w:shd w:val="clear" w:color="auto" w:fill="F2F2F2" w:themeFill="background1" w:themeFillShade="F2"/>
            <w:vAlign w:val="center"/>
          </w:tcPr>
          <w:p w14:paraId="6F3621CF"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0ABBF55E"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49" w:type="dxa"/>
            <w:shd w:val="clear" w:color="auto" w:fill="FFFFFF" w:themeFill="background1"/>
            <w:vAlign w:val="center"/>
          </w:tcPr>
          <w:p w14:paraId="67C0D1AA" w14:textId="77777777" w:rsidR="00C015A9" w:rsidRPr="009C4549" w:rsidRDefault="00C015A9" w:rsidP="00E44429">
            <w:pPr>
              <w:jc w:val="center"/>
              <w:rPr>
                <w:rFonts w:cs="Arial"/>
                <w:color w:val="494949"/>
                <w:sz w:val="18"/>
                <w:szCs w:val="18"/>
              </w:rPr>
            </w:pPr>
            <w:r w:rsidRPr="009C4549">
              <w:rPr>
                <w:rFonts w:cs="Arial"/>
                <w:color w:val="494949"/>
                <w:sz w:val="18"/>
                <w:szCs w:val="18"/>
              </w:rPr>
              <w:t>X</w:t>
            </w:r>
          </w:p>
        </w:tc>
        <w:tc>
          <w:tcPr>
            <w:tcW w:w="847" w:type="dxa"/>
            <w:vAlign w:val="center"/>
          </w:tcPr>
          <w:p w14:paraId="6B3861A3" w14:textId="77777777" w:rsidR="00C015A9" w:rsidRPr="009C4549" w:rsidRDefault="00C015A9" w:rsidP="00E44429">
            <w:pPr>
              <w:jc w:val="center"/>
              <w:rPr>
                <w:rFonts w:cs="Arial"/>
                <w:color w:val="494949"/>
                <w:sz w:val="18"/>
                <w:szCs w:val="18"/>
              </w:rPr>
            </w:pPr>
            <w:r w:rsidRPr="009C4549">
              <w:rPr>
                <w:rFonts w:cs="Arial"/>
                <w:color w:val="494949"/>
                <w:sz w:val="18"/>
                <w:szCs w:val="18"/>
              </w:rPr>
              <w:t>X</w:t>
            </w:r>
          </w:p>
        </w:tc>
        <w:tc>
          <w:tcPr>
            <w:tcW w:w="850" w:type="dxa"/>
            <w:shd w:val="clear" w:color="auto" w:fill="F2F2F2" w:themeFill="background1" w:themeFillShade="F2"/>
            <w:vAlign w:val="center"/>
          </w:tcPr>
          <w:p w14:paraId="6D06A638"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r>
      <w:tr w:rsidR="00C015A9" w:rsidRPr="009C4549" w14:paraId="718C70D4" w14:textId="77777777" w:rsidTr="7886BD4A">
        <w:trPr>
          <w:trHeight w:val="277"/>
          <w:jc w:val="center"/>
        </w:trPr>
        <w:tc>
          <w:tcPr>
            <w:tcW w:w="1838" w:type="dxa"/>
            <w:vMerge/>
          </w:tcPr>
          <w:p w14:paraId="79520FF3" w14:textId="77777777" w:rsidR="00C015A9" w:rsidRPr="009C4549" w:rsidRDefault="00C015A9" w:rsidP="00E44429">
            <w:pPr>
              <w:pStyle w:val="Noparagraphstyle"/>
              <w:textAlignment w:val="auto"/>
              <w:rPr>
                <w:rFonts w:ascii="Gill Sans MT" w:hAnsi="Gill Sans MT" w:cs="Arial"/>
                <w:color w:val="494949"/>
                <w:sz w:val="18"/>
                <w:szCs w:val="18"/>
              </w:rPr>
            </w:pPr>
          </w:p>
        </w:tc>
        <w:tc>
          <w:tcPr>
            <w:tcW w:w="4385" w:type="dxa"/>
            <w:shd w:val="clear" w:color="auto" w:fill="DDEDF5"/>
            <w:vAlign w:val="center"/>
          </w:tcPr>
          <w:p w14:paraId="5C3AE618" w14:textId="77777777" w:rsidR="00C015A9" w:rsidRPr="009C4549" w:rsidRDefault="00C015A9" w:rsidP="00E44429">
            <w:pPr>
              <w:rPr>
                <w:rFonts w:cs="Arial"/>
                <w:sz w:val="18"/>
                <w:szCs w:val="18"/>
                <w:lang w:eastAsia="en-GB"/>
              </w:rPr>
            </w:pPr>
            <w:r w:rsidRPr="009C4549">
              <w:rPr>
                <w:rFonts w:cs="Arial"/>
                <w:sz w:val="18"/>
                <w:szCs w:val="18"/>
                <w:lang w:eastAsia="en-GB"/>
              </w:rPr>
              <w:t>Promotion of any kind of discrimination</w:t>
            </w:r>
          </w:p>
        </w:tc>
        <w:tc>
          <w:tcPr>
            <w:tcW w:w="847" w:type="dxa"/>
            <w:shd w:val="clear" w:color="auto" w:fill="F2F2F2" w:themeFill="background1" w:themeFillShade="F2"/>
            <w:vAlign w:val="center"/>
          </w:tcPr>
          <w:p w14:paraId="5A9A1AA2"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64FC929D"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4891821A" w14:textId="77777777" w:rsidR="00C015A9" w:rsidRPr="009C4549" w:rsidRDefault="00C015A9" w:rsidP="00E44429">
            <w:pPr>
              <w:jc w:val="center"/>
              <w:rPr>
                <w:rFonts w:cs="Arial"/>
                <w:color w:val="494949"/>
                <w:sz w:val="18"/>
                <w:szCs w:val="18"/>
              </w:rPr>
            </w:pPr>
          </w:p>
        </w:tc>
        <w:tc>
          <w:tcPr>
            <w:tcW w:w="847" w:type="dxa"/>
            <w:vAlign w:val="center"/>
          </w:tcPr>
          <w:p w14:paraId="1138FCF6" w14:textId="77777777" w:rsidR="00C015A9" w:rsidRPr="009C4549" w:rsidRDefault="00C015A9" w:rsidP="00E44429">
            <w:pPr>
              <w:jc w:val="center"/>
              <w:rPr>
                <w:rFonts w:cs="Arial"/>
                <w:color w:val="494949"/>
                <w:sz w:val="18"/>
                <w:szCs w:val="18"/>
              </w:rPr>
            </w:pPr>
            <w:r w:rsidRPr="009C4549">
              <w:rPr>
                <w:rFonts w:cs="Arial"/>
                <w:color w:val="494949"/>
                <w:sz w:val="18"/>
                <w:szCs w:val="18"/>
              </w:rPr>
              <w:t>X</w:t>
            </w:r>
          </w:p>
        </w:tc>
        <w:tc>
          <w:tcPr>
            <w:tcW w:w="850" w:type="dxa"/>
            <w:shd w:val="clear" w:color="auto" w:fill="F2F2F2" w:themeFill="background1" w:themeFillShade="F2"/>
            <w:vAlign w:val="center"/>
          </w:tcPr>
          <w:p w14:paraId="524D10DB"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r>
      <w:tr w:rsidR="00C015A9" w:rsidRPr="009C4549" w14:paraId="332EEE70" w14:textId="77777777" w:rsidTr="7886BD4A">
        <w:trPr>
          <w:trHeight w:val="277"/>
          <w:jc w:val="center"/>
        </w:trPr>
        <w:tc>
          <w:tcPr>
            <w:tcW w:w="1838" w:type="dxa"/>
            <w:vMerge/>
          </w:tcPr>
          <w:p w14:paraId="33D17BF6" w14:textId="77777777" w:rsidR="00C015A9" w:rsidRPr="009C4549" w:rsidRDefault="00C015A9" w:rsidP="00E44429">
            <w:pPr>
              <w:pStyle w:val="Noparagraphstyle"/>
              <w:textAlignment w:val="auto"/>
              <w:rPr>
                <w:rFonts w:ascii="Gill Sans MT" w:hAnsi="Gill Sans MT" w:cs="Arial"/>
                <w:color w:val="494949"/>
                <w:sz w:val="18"/>
                <w:szCs w:val="18"/>
              </w:rPr>
            </w:pPr>
          </w:p>
        </w:tc>
        <w:tc>
          <w:tcPr>
            <w:tcW w:w="4385" w:type="dxa"/>
            <w:shd w:val="clear" w:color="auto" w:fill="DDEDF5"/>
            <w:vAlign w:val="center"/>
          </w:tcPr>
          <w:p w14:paraId="068D6B74" w14:textId="77777777" w:rsidR="00C015A9" w:rsidRPr="009C4549" w:rsidRDefault="00C015A9" w:rsidP="00E44429">
            <w:pPr>
              <w:rPr>
                <w:rFonts w:cs="Arial"/>
                <w:sz w:val="18"/>
                <w:szCs w:val="18"/>
                <w:lang w:eastAsia="en-GB"/>
              </w:rPr>
            </w:pPr>
            <w:r w:rsidRPr="009C4549">
              <w:rPr>
                <w:rFonts w:cs="Arial"/>
                <w:sz w:val="18"/>
                <w:szCs w:val="18"/>
                <w:lang w:eastAsia="en-GB"/>
              </w:rPr>
              <w:t>Using school systems to run a private business</w:t>
            </w:r>
          </w:p>
        </w:tc>
        <w:tc>
          <w:tcPr>
            <w:tcW w:w="847" w:type="dxa"/>
            <w:shd w:val="clear" w:color="auto" w:fill="F2F2F2" w:themeFill="background1" w:themeFillShade="F2"/>
            <w:vAlign w:val="center"/>
          </w:tcPr>
          <w:p w14:paraId="7A6007DF"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511AE1D5"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0F5690E8" w14:textId="77777777" w:rsidR="00C015A9" w:rsidRPr="009C4549" w:rsidRDefault="00C015A9" w:rsidP="00E44429">
            <w:pPr>
              <w:jc w:val="center"/>
              <w:rPr>
                <w:rFonts w:cs="Arial"/>
                <w:color w:val="494949"/>
                <w:sz w:val="18"/>
                <w:szCs w:val="18"/>
              </w:rPr>
            </w:pPr>
          </w:p>
        </w:tc>
        <w:tc>
          <w:tcPr>
            <w:tcW w:w="847" w:type="dxa"/>
            <w:vAlign w:val="center"/>
          </w:tcPr>
          <w:p w14:paraId="0701D6AC" w14:textId="77777777" w:rsidR="00C015A9" w:rsidRPr="009C4549" w:rsidRDefault="00C015A9" w:rsidP="00E44429">
            <w:pPr>
              <w:jc w:val="center"/>
              <w:rPr>
                <w:rFonts w:cs="Arial"/>
                <w:color w:val="494949"/>
                <w:sz w:val="18"/>
                <w:szCs w:val="18"/>
              </w:rPr>
            </w:pPr>
            <w:r w:rsidRPr="009C4549">
              <w:rPr>
                <w:rFonts w:cs="Arial"/>
                <w:color w:val="494949"/>
                <w:sz w:val="18"/>
                <w:szCs w:val="18"/>
              </w:rPr>
              <w:t>X</w:t>
            </w:r>
          </w:p>
        </w:tc>
        <w:tc>
          <w:tcPr>
            <w:tcW w:w="850" w:type="dxa"/>
            <w:shd w:val="clear" w:color="auto" w:fill="F2F2F2" w:themeFill="background1" w:themeFillShade="F2"/>
            <w:vAlign w:val="center"/>
          </w:tcPr>
          <w:p w14:paraId="6C953569"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r>
      <w:tr w:rsidR="00C015A9" w:rsidRPr="009C4549" w14:paraId="2F158FA1" w14:textId="77777777" w:rsidTr="7886BD4A">
        <w:trPr>
          <w:trHeight w:val="277"/>
          <w:jc w:val="center"/>
        </w:trPr>
        <w:tc>
          <w:tcPr>
            <w:tcW w:w="1838" w:type="dxa"/>
            <w:vMerge/>
          </w:tcPr>
          <w:p w14:paraId="2A7E0ABE" w14:textId="77777777" w:rsidR="00C015A9" w:rsidRPr="009C4549" w:rsidRDefault="00C015A9" w:rsidP="00E44429">
            <w:pPr>
              <w:pStyle w:val="Noparagraphstyle"/>
              <w:textAlignment w:val="auto"/>
              <w:rPr>
                <w:rFonts w:ascii="Gill Sans MT" w:hAnsi="Gill Sans MT" w:cs="Arial"/>
                <w:color w:val="494949"/>
                <w:sz w:val="18"/>
                <w:szCs w:val="18"/>
              </w:rPr>
            </w:pPr>
          </w:p>
        </w:tc>
        <w:tc>
          <w:tcPr>
            <w:tcW w:w="4385" w:type="dxa"/>
            <w:shd w:val="clear" w:color="auto" w:fill="DDEDF5"/>
            <w:vAlign w:val="center"/>
          </w:tcPr>
          <w:p w14:paraId="406EDC83" w14:textId="42BF9897" w:rsidR="00C015A9" w:rsidRPr="009C4549" w:rsidRDefault="00C015A9" w:rsidP="00E44429">
            <w:pPr>
              <w:rPr>
                <w:rFonts w:cs="Arial"/>
                <w:sz w:val="18"/>
                <w:szCs w:val="18"/>
                <w:lang w:eastAsia="en-GB"/>
              </w:rPr>
            </w:pPr>
            <w:r w:rsidRPr="009C4549">
              <w:rPr>
                <w:rFonts w:cs="Arial"/>
                <w:sz w:val="18"/>
                <w:szCs w:val="18"/>
                <w:lang w:eastAsia="en-GB"/>
              </w:rPr>
              <w:t>Using systems, applications, websites or other mechanisms that bypass the filtering</w:t>
            </w:r>
            <w:r w:rsidR="7AAA4B7E" w:rsidRPr="009C4549">
              <w:rPr>
                <w:rFonts w:cs="Arial"/>
                <w:sz w:val="18"/>
                <w:szCs w:val="18"/>
                <w:lang w:eastAsia="en-GB"/>
              </w:rPr>
              <w:t>/monitoring</w:t>
            </w:r>
            <w:r w:rsidRPr="009C4549">
              <w:rPr>
                <w:rFonts w:cs="Arial"/>
                <w:sz w:val="18"/>
                <w:szCs w:val="18"/>
                <w:lang w:eastAsia="en-GB"/>
              </w:rPr>
              <w:t xml:space="preserve"> or other safeguards employed by the school </w:t>
            </w:r>
          </w:p>
        </w:tc>
        <w:tc>
          <w:tcPr>
            <w:tcW w:w="847" w:type="dxa"/>
            <w:shd w:val="clear" w:color="auto" w:fill="F2F2F2" w:themeFill="background1" w:themeFillShade="F2"/>
            <w:vAlign w:val="center"/>
          </w:tcPr>
          <w:p w14:paraId="780E5DFC"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5A3888ED"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45E9DA04" w14:textId="77777777" w:rsidR="00C015A9" w:rsidRPr="009C4549" w:rsidRDefault="00C015A9" w:rsidP="00E44429">
            <w:pPr>
              <w:jc w:val="center"/>
              <w:rPr>
                <w:rFonts w:cs="Arial"/>
                <w:color w:val="494949"/>
                <w:sz w:val="18"/>
                <w:szCs w:val="18"/>
              </w:rPr>
            </w:pPr>
          </w:p>
        </w:tc>
        <w:tc>
          <w:tcPr>
            <w:tcW w:w="847" w:type="dxa"/>
            <w:vAlign w:val="center"/>
          </w:tcPr>
          <w:p w14:paraId="375DB733" w14:textId="77777777" w:rsidR="00C015A9" w:rsidRPr="009C4549" w:rsidRDefault="00C015A9" w:rsidP="00E44429">
            <w:pPr>
              <w:jc w:val="center"/>
              <w:rPr>
                <w:rFonts w:cs="Arial"/>
                <w:color w:val="494949"/>
                <w:sz w:val="18"/>
                <w:szCs w:val="18"/>
              </w:rPr>
            </w:pPr>
            <w:r w:rsidRPr="009C4549">
              <w:rPr>
                <w:rFonts w:cs="Arial"/>
                <w:color w:val="494949"/>
                <w:sz w:val="18"/>
                <w:szCs w:val="18"/>
              </w:rPr>
              <w:t>X</w:t>
            </w:r>
          </w:p>
        </w:tc>
        <w:tc>
          <w:tcPr>
            <w:tcW w:w="850" w:type="dxa"/>
            <w:shd w:val="clear" w:color="auto" w:fill="F2F2F2" w:themeFill="background1" w:themeFillShade="F2"/>
            <w:vAlign w:val="center"/>
          </w:tcPr>
          <w:p w14:paraId="214A0103"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r>
      <w:tr w:rsidR="00C015A9" w:rsidRPr="009C4549" w14:paraId="506A6011" w14:textId="77777777" w:rsidTr="7886BD4A">
        <w:trPr>
          <w:trHeight w:val="277"/>
          <w:jc w:val="center"/>
        </w:trPr>
        <w:tc>
          <w:tcPr>
            <w:tcW w:w="1838" w:type="dxa"/>
            <w:vMerge/>
          </w:tcPr>
          <w:p w14:paraId="6933EE86" w14:textId="77777777" w:rsidR="00C015A9" w:rsidRPr="009C4549" w:rsidRDefault="00C015A9" w:rsidP="00E44429">
            <w:pPr>
              <w:pStyle w:val="Noparagraphstyle"/>
              <w:textAlignment w:val="auto"/>
              <w:rPr>
                <w:rFonts w:ascii="Gill Sans MT" w:hAnsi="Gill Sans MT" w:cs="Arial"/>
                <w:color w:val="494949"/>
                <w:sz w:val="18"/>
                <w:szCs w:val="18"/>
              </w:rPr>
            </w:pPr>
          </w:p>
        </w:tc>
        <w:tc>
          <w:tcPr>
            <w:tcW w:w="4385" w:type="dxa"/>
            <w:shd w:val="clear" w:color="auto" w:fill="DDEDF5"/>
            <w:vAlign w:val="center"/>
          </w:tcPr>
          <w:p w14:paraId="08527F1F" w14:textId="77777777" w:rsidR="00C015A9" w:rsidRPr="009C4549" w:rsidRDefault="00C015A9" w:rsidP="00E44429">
            <w:pPr>
              <w:rPr>
                <w:rFonts w:cs="Arial"/>
                <w:sz w:val="18"/>
                <w:szCs w:val="18"/>
                <w:lang w:eastAsia="en-GB"/>
              </w:rPr>
            </w:pPr>
            <w:r w:rsidRPr="009C4549">
              <w:rPr>
                <w:rFonts w:cs="Arial"/>
                <w:sz w:val="18"/>
                <w:szCs w:val="18"/>
                <w:lang w:eastAsia="en-GB"/>
              </w:rPr>
              <w:t>Infringing copyright</w:t>
            </w:r>
          </w:p>
        </w:tc>
        <w:tc>
          <w:tcPr>
            <w:tcW w:w="847" w:type="dxa"/>
            <w:shd w:val="clear" w:color="auto" w:fill="F2F2F2" w:themeFill="background1" w:themeFillShade="F2"/>
            <w:vAlign w:val="center"/>
          </w:tcPr>
          <w:p w14:paraId="5FE38613"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369B817C"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06C3522F" w14:textId="77777777" w:rsidR="00C015A9" w:rsidRPr="009C4549" w:rsidRDefault="00C015A9" w:rsidP="00E44429">
            <w:pPr>
              <w:jc w:val="center"/>
              <w:rPr>
                <w:rFonts w:cs="Arial"/>
                <w:color w:val="494949"/>
                <w:sz w:val="18"/>
                <w:szCs w:val="18"/>
              </w:rPr>
            </w:pPr>
          </w:p>
        </w:tc>
        <w:tc>
          <w:tcPr>
            <w:tcW w:w="847" w:type="dxa"/>
            <w:vAlign w:val="center"/>
          </w:tcPr>
          <w:p w14:paraId="0E348A47" w14:textId="77777777" w:rsidR="00C015A9" w:rsidRPr="009C4549" w:rsidRDefault="00C015A9" w:rsidP="00E44429">
            <w:pPr>
              <w:jc w:val="center"/>
              <w:rPr>
                <w:rFonts w:cs="Arial"/>
                <w:color w:val="494949"/>
                <w:sz w:val="18"/>
                <w:szCs w:val="18"/>
              </w:rPr>
            </w:pPr>
            <w:r w:rsidRPr="009C4549">
              <w:rPr>
                <w:rFonts w:cs="Arial"/>
                <w:color w:val="494949"/>
                <w:sz w:val="18"/>
                <w:szCs w:val="18"/>
              </w:rPr>
              <w:t>X</w:t>
            </w:r>
          </w:p>
        </w:tc>
        <w:tc>
          <w:tcPr>
            <w:tcW w:w="850" w:type="dxa"/>
            <w:shd w:val="clear" w:color="auto" w:fill="F2F2F2" w:themeFill="background1" w:themeFillShade="F2"/>
            <w:vAlign w:val="center"/>
          </w:tcPr>
          <w:p w14:paraId="10A977EC"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r>
      <w:tr w:rsidR="00C015A9" w:rsidRPr="009C4549" w14:paraId="722222E2" w14:textId="77777777" w:rsidTr="7886BD4A">
        <w:trPr>
          <w:trHeight w:val="277"/>
          <w:jc w:val="center"/>
        </w:trPr>
        <w:tc>
          <w:tcPr>
            <w:tcW w:w="1838" w:type="dxa"/>
            <w:vMerge/>
          </w:tcPr>
          <w:p w14:paraId="1BF44305" w14:textId="77777777" w:rsidR="00C015A9" w:rsidRPr="009C4549" w:rsidRDefault="00C015A9" w:rsidP="00E44429">
            <w:pPr>
              <w:pStyle w:val="Noparagraphstyle"/>
              <w:textAlignment w:val="auto"/>
              <w:rPr>
                <w:rFonts w:ascii="Gill Sans MT" w:hAnsi="Gill Sans MT" w:cs="Arial"/>
                <w:color w:val="494949"/>
                <w:sz w:val="18"/>
                <w:szCs w:val="18"/>
              </w:rPr>
            </w:pPr>
          </w:p>
        </w:tc>
        <w:tc>
          <w:tcPr>
            <w:tcW w:w="4385" w:type="dxa"/>
            <w:shd w:val="clear" w:color="auto" w:fill="DDEDF5"/>
            <w:vAlign w:val="center"/>
          </w:tcPr>
          <w:p w14:paraId="04BBDE4D" w14:textId="77777777" w:rsidR="00C015A9" w:rsidRPr="009C4549" w:rsidRDefault="00C015A9" w:rsidP="00E44429">
            <w:pPr>
              <w:rPr>
                <w:rFonts w:cs="Arial"/>
                <w:sz w:val="18"/>
                <w:szCs w:val="18"/>
                <w:lang w:eastAsia="en-GB"/>
              </w:rPr>
            </w:pPr>
            <w:r w:rsidRPr="009C4549">
              <w:rPr>
                <w:rFonts w:cs="Arial"/>
                <w:sz w:val="18"/>
                <w:szCs w:val="18"/>
              </w:rPr>
              <w:t>Unfair usage (downloading/uploading large files that hinders others in their use of the internet)</w:t>
            </w:r>
          </w:p>
        </w:tc>
        <w:tc>
          <w:tcPr>
            <w:tcW w:w="847" w:type="dxa"/>
            <w:shd w:val="clear" w:color="auto" w:fill="F2F2F2" w:themeFill="background1" w:themeFillShade="F2"/>
            <w:vAlign w:val="center"/>
          </w:tcPr>
          <w:p w14:paraId="364BEE64"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1A053192"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49" w:type="dxa"/>
            <w:shd w:val="clear" w:color="auto" w:fill="FFFFFF" w:themeFill="background1"/>
            <w:vAlign w:val="center"/>
          </w:tcPr>
          <w:p w14:paraId="544B6D34" w14:textId="77777777" w:rsidR="00C015A9" w:rsidRPr="009C4549" w:rsidRDefault="00C015A9" w:rsidP="00E44429">
            <w:pPr>
              <w:jc w:val="center"/>
              <w:rPr>
                <w:rFonts w:cs="Arial"/>
                <w:color w:val="494949"/>
                <w:sz w:val="18"/>
                <w:szCs w:val="18"/>
              </w:rPr>
            </w:pPr>
            <w:r w:rsidRPr="009C4549">
              <w:rPr>
                <w:rFonts w:cs="Arial"/>
                <w:color w:val="494949"/>
                <w:sz w:val="18"/>
                <w:szCs w:val="18"/>
              </w:rPr>
              <w:t>X</w:t>
            </w:r>
          </w:p>
        </w:tc>
        <w:tc>
          <w:tcPr>
            <w:tcW w:w="847" w:type="dxa"/>
            <w:vAlign w:val="center"/>
          </w:tcPr>
          <w:p w14:paraId="6CA94273" w14:textId="77777777" w:rsidR="00C015A9" w:rsidRPr="009C4549" w:rsidRDefault="00C015A9" w:rsidP="00E44429">
            <w:pPr>
              <w:jc w:val="center"/>
              <w:rPr>
                <w:rFonts w:cs="Arial"/>
                <w:color w:val="494949"/>
                <w:sz w:val="18"/>
                <w:szCs w:val="18"/>
              </w:rPr>
            </w:pPr>
            <w:r w:rsidRPr="009C4549">
              <w:rPr>
                <w:rFonts w:cs="Arial"/>
                <w:color w:val="494949"/>
                <w:sz w:val="18"/>
                <w:szCs w:val="18"/>
              </w:rPr>
              <w:t>X</w:t>
            </w:r>
          </w:p>
        </w:tc>
        <w:tc>
          <w:tcPr>
            <w:tcW w:w="850" w:type="dxa"/>
            <w:shd w:val="clear" w:color="auto" w:fill="F2F2F2" w:themeFill="background1" w:themeFillShade="F2"/>
            <w:vAlign w:val="center"/>
          </w:tcPr>
          <w:p w14:paraId="34671875"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r>
      <w:tr w:rsidR="00C015A9" w:rsidRPr="009C4549" w14:paraId="25ADEAB9" w14:textId="77777777" w:rsidTr="7886BD4A">
        <w:trPr>
          <w:trHeight w:val="277"/>
          <w:jc w:val="center"/>
        </w:trPr>
        <w:tc>
          <w:tcPr>
            <w:tcW w:w="1838" w:type="dxa"/>
            <w:vMerge/>
          </w:tcPr>
          <w:p w14:paraId="22A124E6" w14:textId="77777777" w:rsidR="00C015A9" w:rsidRPr="009C4549" w:rsidRDefault="00C015A9" w:rsidP="00E44429">
            <w:pPr>
              <w:pStyle w:val="Noparagraphstyle"/>
              <w:textAlignment w:val="auto"/>
              <w:rPr>
                <w:rFonts w:ascii="Gill Sans MT" w:hAnsi="Gill Sans MT" w:cs="Arial"/>
                <w:color w:val="494949"/>
                <w:sz w:val="18"/>
                <w:szCs w:val="18"/>
              </w:rPr>
            </w:pPr>
          </w:p>
        </w:tc>
        <w:tc>
          <w:tcPr>
            <w:tcW w:w="4385" w:type="dxa"/>
            <w:shd w:val="clear" w:color="auto" w:fill="DDEDF5"/>
            <w:vAlign w:val="center"/>
          </w:tcPr>
          <w:p w14:paraId="1B115B81" w14:textId="77777777" w:rsidR="00C015A9" w:rsidRPr="009C4549" w:rsidRDefault="00C015A9" w:rsidP="00E44429">
            <w:pPr>
              <w:rPr>
                <w:rFonts w:cs="Arial"/>
                <w:sz w:val="18"/>
                <w:szCs w:val="18"/>
              </w:rPr>
            </w:pPr>
            <w:r w:rsidRPr="009C4549">
              <w:rPr>
                <w:rFonts w:cs="Arial"/>
                <w:sz w:val="18"/>
                <w:szCs w:val="18"/>
                <w:lang w:eastAsia="en-GB"/>
              </w:rPr>
              <w:t>Any other information which may be offensive to others or breaches the integrity of the ethos of the school or brings the school into disrepute</w:t>
            </w:r>
          </w:p>
        </w:tc>
        <w:tc>
          <w:tcPr>
            <w:tcW w:w="847" w:type="dxa"/>
            <w:shd w:val="clear" w:color="auto" w:fill="F2F2F2" w:themeFill="background1" w:themeFillShade="F2"/>
            <w:vAlign w:val="center"/>
          </w:tcPr>
          <w:p w14:paraId="03F03670"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3165209C"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0FA0C3D0" w14:textId="77777777" w:rsidR="00C015A9" w:rsidRPr="009C4549" w:rsidRDefault="00C015A9" w:rsidP="00E44429">
            <w:pPr>
              <w:jc w:val="center"/>
              <w:rPr>
                <w:rFonts w:cs="Arial"/>
                <w:color w:val="494949"/>
                <w:sz w:val="18"/>
                <w:szCs w:val="18"/>
              </w:rPr>
            </w:pPr>
          </w:p>
        </w:tc>
        <w:tc>
          <w:tcPr>
            <w:tcW w:w="847" w:type="dxa"/>
            <w:vAlign w:val="center"/>
          </w:tcPr>
          <w:p w14:paraId="2584AC73" w14:textId="77777777" w:rsidR="00C015A9" w:rsidRPr="009C4549" w:rsidRDefault="00C015A9" w:rsidP="00E44429">
            <w:pPr>
              <w:jc w:val="center"/>
              <w:rPr>
                <w:rFonts w:cs="Arial"/>
                <w:color w:val="494949"/>
                <w:sz w:val="18"/>
                <w:szCs w:val="18"/>
              </w:rPr>
            </w:pPr>
            <w:r w:rsidRPr="009C4549">
              <w:rPr>
                <w:rFonts w:cs="Arial"/>
                <w:color w:val="494949"/>
                <w:sz w:val="18"/>
                <w:szCs w:val="18"/>
              </w:rPr>
              <w:t>X</w:t>
            </w:r>
          </w:p>
        </w:tc>
        <w:tc>
          <w:tcPr>
            <w:tcW w:w="850" w:type="dxa"/>
            <w:shd w:val="clear" w:color="auto" w:fill="F2F2F2" w:themeFill="background1" w:themeFillShade="F2"/>
            <w:vAlign w:val="center"/>
          </w:tcPr>
          <w:p w14:paraId="6DD87FDB" w14:textId="77777777" w:rsidR="00C015A9" w:rsidRPr="009C4549" w:rsidRDefault="00C015A9" w:rsidP="00E44429">
            <w:pPr>
              <w:pStyle w:val="Noparagraphstyle"/>
              <w:jc w:val="center"/>
              <w:textAlignment w:val="auto"/>
              <w:rPr>
                <w:rFonts w:ascii="Gill Sans MT" w:hAnsi="Gill Sans MT" w:cs="Arial"/>
                <w:color w:val="494949"/>
                <w:sz w:val="18"/>
                <w:szCs w:val="18"/>
              </w:rPr>
            </w:pPr>
          </w:p>
        </w:tc>
      </w:tr>
    </w:tbl>
    <w:p w14:paraId="1C127FEB" w14:textId="77777777" w:rsidR="00C015A9" w:rsidRPr="009C4549" w:rsidRDefault="00C015A9" w:rsidP="00C015A9">
      <w:pPr>
        <w:rPr>
          <w:rFonts w:cs="Arial"/>
          <w:color w:val="4F81BD" w:themeColor="accent1"/>
        </w:rPr>
      </w:pPr>
      <w:bookmarkStart w:id="71" w:name="_User_actions"/>
      <w:bookmarkEnd w:id="71"/>
    </w:p>
    <w:p w14:paraId="0CC22381" w14:textId="77777777" w:rsidR="00C015A9" w:rsidRDefault="00C015A9" w:rsidP="00C015A9">
      <w:pPr>
        <w:rPr>
          <w:rFonts w:cs="Arial"/>
          <w:color w:val="4F81BD" w:themeColor="accent1"/>
        </w:rPr>
      </w:pPr>
    </w:p>
    <w:p w14:paraId="06594FAC" w14:textId="77777777" w:rsidR="00234038" w:rsidRDefault="00234038" w:rsidP="00C015A9">
      <w:pPr>
        <w:rPr>
          <w:rFonts w:cs="Arial"/>
          <w:color w:val="4F81BD" w:themeColor="accent1"/>
        </w:rPr>
      </w:pPr>
    </w:p>
    <w:p w14:paraId="0BB03E3D" w14:textId="77777777" w:rsidR="00234038" w:rsidRDefault="00234038" w:rsidP="00C015A9">
      <w:pPr>
        <w:rPr>
          <w:rFonts w:cs="Arial"/>
          <w:color w:val="4F81BD" w:themeColor="accent1"/>
        </w:rPr>
      </w:pPr>
    </w:p>
    <w:p w14:paraId="6FFDFEEF" w14:textId="30D474AF" w:rsidR="2A5DD277" w:rsidRDefault="2A5DD277" w:rsidP="2A5DD277">
      <w:pPr>
        <w:rPr>
          <w:rFonts w:cs="Arial"/>
          <w:color w:val="4F81BD" w:themeColor="accent1"/>
        </w:rPr>
      </w:pPr>
    </w:p>
    <w:p w14:paraId="0A83530C" w14:textId="6CAE7DA6" w:rsidR="2A5DD277" w:rsidRDefault="2A5DD277" w:rsidP="2A5DD277">
      <w:pPr>
        <w:rPr>
          <w:rFonts w:cs="Arial"/>
          <w:color w:val="4F81BD" w:themeColor="accent1"/>
        </w:rPr>
      </w:pPr>
    </w:p>
    <w:p w14:paraId="30AE2F3B" w14:textId="77777777" w:rsidR="00234038" w:rsidRPr="009C4549" w:rsidRDefault="00234038" w:rsidP="00C015A9">
      <w:pPr>
        <w:rPr>
          <w:rFonts w:cs="Arial"/>
          <w:color w:val="4F81BD" w:themeColor="accent1"/>
        </w:rPr>
      </w:pPr>
    </w:p>
    <w:tbl>
      <w:tblPr>
        <w:tblW w:w="8322" w:type="dxa"/>
        <w:jc w:val="center"/>
        <w:tblLayout w:type="fixed"/>
        <w:tblCellMar>
          <w:top w:w="482" w:type="dxa"/>
          <w:left w:w="0" w:type="dxa"/>
          <w:bottom w:w="57" w:type="dxa"/>
          <w:right w:w="0" w:type="dxa"/>
        </w:tblCellMar>
        <w:tblLook w:val="0000" w:firstRow="0" w:lastRow="0" w:firstColumn="0" w:lastColumn="0" w:noHBand="0" w:noVBand="0"/>
      </w:tblPr>
      <w:tblGrid>
        <w:gridCol w:w="4807"/>
        <w:gridCol w:w="707"/>
        <w:gridCol w:w="825"/>
        <w:gridCol w:w="851"/>
        <w:gridCol w:w="1132"/>
      </w:tblGrid>
      <w:tr w:rsidR="00C015A9" w:rsidRPr="009C4549" w14:paraId="32537E22" w14:textId="77777777" w:rsidTr="2A5DD277">
        <w:trPr>
          <w:cantSplit/>
          <w:trHeight w:val="378"/>
          <w:jc w:val="center"/>
        </w:trPr>
        <w:tc>
          <w:tcPr>
            <w:tcW w:w="4807"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ED8CA22" w14:textId="77777777" w:rsidR="00C015A9" w:rsidRPr="009C4549" w:rsidRDefault="00C015A9" w:rsidP="00E44429">
            <w:pPr>
              <w:ind w:left="-657" w:firstLine="141"/>
              <w:jc w:val="left"/>
              <w:rPr>
                <w:rFonts w:cs="Arial"/>
                <w:sz w:val="18"/>
                <w:szCs w:val="18"/>
                <w:lang w:eastAsia="en-GB"/>
              </w:rPr>
            </w:pPr>
          </w:p>
          <w:p w14:paraId="2DCF2BA8" w14:textId="77777777" w:rsidR="00C015A9" w:rsidRPr="009C4549" w:rsidRDefault="00C015A9" w:rsidP="00E44429">
            <w:pPr>
              <w:jc w:val="left"/>
              <w:rPr>
                <w:rFonts w:cs="Arial"/>
                <w:sz w:val="18"/>
                <w:szCs w:val="18"/>
                <w:lang w:eastAsia="en-GB"/>
              </w:rPr>
            </w:pPr>
            <w:r w:rsidRPr="009C4549">
              <w:rPr>
                <w:rFonts w:cs="Arial"/>
                <w:sz w:val="18"/>
                <w:szCs w:val="18"/>
                <w:lang w:eastAsia="en-GB"/>
              </w:rPr>
              <w:t>Consideration should be given for the following activities when undertaken for non-educational purposes:</w:t>
            </w:r>
          </w:p>
          <w:p w14:paraId="19870D80" w14:textId="3433C942" w:rsidR="00C015A9" w:rsidRPr="009C4549" w:rsidRDefault="00C015A9" w:rsidP="003517CF">
            <w:pPr>
              <w:jc w:val="left"/>
              <w:rPr>
                <w:rFonts w:cs="Arial"/>
                <w:lang w:eastAsia="en-GB"/>
              </w:rPr>
            </w:pPr>
            <w:r w:rsidRPr="009C4549">
              <w:rPr>
                <w:rFonts w:cs="Arial"/>
                <w:sz w:val="18"/>
                <w:szCs w:val="18"/>
                <w:lang w:eastAsia="en-GB"/>
              </w:rPr>
              <w:t>Schools may wish to add further activities to this list.</w:t>
            </w:r>
          </w:p>
        </w:tc>
        <w:tc>
          <w:tcPr>
            <w:tcW w:w="3515"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26309F14" w14:textId="77777777" w:rsidR="00C015A9" w:rsidRPr="009C4549" w:rsidRDefault="00C015A9" w:rsidP="003517CF">
            <w:pPr>
              <w:ind w:right="-644"/>
              <w:jc w:val="center"/>
              <w:rPr>
                <w:rFonts w:cs="Arial"/>
                <w:b/>
                <w:bCs/>
                <w:sz w:val="18"/>
                <w:szCs w:val="18"/>
                <w:lang w:eastAsia="en-GB"/>
              </w:rPr>
            </w:pPr>
            <w:r w:rsidRPr="009C4549">
              <w:rPr>
                <w:rFonts w:cs="Arial"/>
                <w:b/>
                <w:bCs/>
                <w:sz w:val="18"/>
                <w:szCs w:val="18"/>
                <w:lang w:eastAsia="en-GB"/>
              </w:rPr>
              <w:t>Learners</w:t>
            </w:r>
          </w:p>
        </w:tc>
      </w:tr>
      <w:tr w:rsidR="00C015A9" w:rsidRPr="009C4549" w14:paraId="634F235C" w14:textId="77777777" w:rsidTr="2A5DD277">
        <w:trPr>
          <w:cantSplit/>
          <w:trHeight w:val="456"/>
          <w:jc w:val="center"/>
        </w:trPr>
        <w:tc>
          <w:tcPr>
            <w:tcW w:w="4807" w:type="dxa"/>
            <w:vMerge/>
            <w:tcMar>
              <w:top w:w="80" w:type="dxa"/>
              <w:left w:w="80" w:type="dxa"/>
              <w:bottom w:w="80" w:type="dxa"/>
              <w:right w:w="80" w:type="dxa"/>
            </w:tcMar>
          </w:tcPr>
          <w:p w14:paraId="481ABD36" w14:textId="77777777" w:rsidR="00C015A9" w:rsidRPr="009C4549" w:rsidRDefault="00C015A9" w:rsidP="00E44429">
            <w:pPr>
              <w:pStyle w:val="Heading2"/>
              <w:rPr>
                <w:rFonts w:cs="Arial"/>
                <w:lang w:eastAsia="en-GB"/>
              </w:rPr>
            </w:pPr>
          </w:p>
        </w:tc>
        <w:tc>
          <w:tcPr>
            <w:tcW w:w="707"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vAlign w:val="center"/>
          </w:tcPr>
          <w:p w14:paraId="5270D8F8" w14:textId="77777777" w:rsidR="00C015A9" w:rsidRPr="009C4549" w:rsidRDefault="00C015A9" w:rsidP="00E44429">
            <w:pPr>
              <w:jc w:val="center"/>
              <w:rPr>
                <w:rFonts w:cs="Arial"/>
                <w:sz w:val="16"/>
                <w:lang w:eastAsia="en-GB"/>
              </w:rPr>
            </w:pPr>
            <w:r w:rsidRPr="009C4549">
              <w:rPr>
                <w:rFonts w:cs="Arial"/>
                <w:sz w:val="16"/>
                <w:lang w:eastAsia="en-GB"/>
              </w:rPr>
              <w:t>Not allowed</w:t>
            </w:r>
          </w:p>
        </w:tc>
        <w:tc>
          <w:tcPr>
            <w:tcW w:w="825"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vAlign w:val="center"/>
          </w:tcPr>
          <w:p w14:paraId="4E408945" w14:textId="77777777" w:rsidR="00C015A9" w:rsidRPr="009C4549" w:rsidRDefault="00C015A9" w:rsidP="00E44429">
            <w:pPr>
              <w:jc w:val="center"/>
              <w:rPr>
                <w:rFonts w:cs="Arial"/>
                <w:sz w:val="16"/>
                <w:lang w:eastAsia="en-GB"/>
              </w:rPr>
            </w:pPr>
            <w:r w:rsidRPr="009C4549">
              <w:rPr>
                <w:rFonts w:cs="Arial"/>
                <w:sz w:val="16"/>
                <w:lang w:eastAsia="en-GB"/>
              </w:rPr>
              <w:t>Allowed</w:t>
            </w:r>
          </w:p>
        </w:tc>
        <w:tc>
          <w:tcPr>
            <w:tcW w:w="851"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vAlign w:val="center"/>
          </w:tcPr>
          <w:p w14:paraId="1CDEFA7B" w14:textId="77777777" w:rsidR="00C015A9" w:rsidRPr="009C4549" w:rsidRDefault="00C015A9" w:rsidP="00E44429">
            <w:pPr>
              <w:jc w:val="center"/>
              <w:rPr>
                <w:rFonts w:cs="Arial"/>
                <w:sz w:val="16"/>
                <w:lang w:eastAsia="en-GB"/>
              </w:rPr>
            </w:pPr>
            <w:r w:rsidRPr="009C4549">
              <w:rPr>
                <w:rFonts w:cs="Arial"/>
                <w:sz w:val="16"/>
                <w:lang w:eastAsia="en-GB"/>
              </w:rPr>
              <w:t>Allowed at certain times</w:t>
            </w:r>
          </w:p>
        </w:tc>
        <w:tc>
          <w:tcPr>
            <w:tcW w:w="1132"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vAlign w:val="center"/>
          </w:tcPr>
          <w:p w14:paraId="313BEF11" w14:textId="77777777" w:rsidR="00C015A9" w:rsidRPr="009C4549" w:rsidRDefault="00C015A9" w:rsidP="00E44429">
            <w:pPr>
              <w:jc w:val="center"/>
              <w:rPr>
                <w:rFonts w:cs="Arial"/>
                <w:sz w:val="16"/>
                <w:lang w:eastAsia="en-GB"/>
              </w:rPr>
            </w:pPr>
            <w:r w:rsidRPr="009C4549">
              <w:rPr>
                <w:rFonts w:cs="Arial"/>
                <w:sz w:val="16"/>
                <w:lang w:eastAsia="en-GB"/>
              </w:rPr>
              <w:t>Allowed with staff permission/awareness</w:t>
            </w:r>
          </w:p>
        </w:tc>
      </w:tr>
      <w:tr w:rsidR="00C015A9" w:rsidRPr="009C4549" w14:paraId="3BBDBEDB" w14:textId="77777777" w:rsidTr="2A5DD277">
        <w:trPr>
          <w:trHeight w:val="18"/>
          <w:jc w:val="center"/>
        </w:trPr>
        <w:tc>
          <w:tcPr>
            <w:tcW w:w="4807" w:type="dxa"/>
            <w:tcBorders>
              <w:top w:val="single" w:sz="4" w:space="0" w:color="auto"/>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E0C657F" w14:textId="77777777" w:rsidR="00C015A9" w:rsidRPr="009C4549" w:rsidRDefault="00C015A9" w:rsidP="00E44429">
            <w:pPr>
              <w:spacing w:after="0"/>
              <w:jc w:val="left"/>
              <w:rPr>
                <w:rFonts w:cs="Arial"/>
                <w:sz w:val="16"/>
                <w:lang w:eastAsia="en-GB"/>
              </w:rPr>
            </w:pPr>
            <w:r w:rsidRPr="009C4549">
              <w:rPr>
                <w:rFonts w:cs="Arial"/>
                <w:sz w:val="16"/>
                <w:lang w:eastAsia="en-GB"/>
              </w:rPr>
              <w:t>Online gaming</w:t>
            </w:r>
          </w:p>
        </w:tc>
        <w:tc>
          <w:tcPr>
            <w:tcW w:w="707" w:type="dxa"/>
            <w:tcBorders>
              <w:top w:val="single" w:sz="4" w:space="0" w:color="auto"/>
              <w:left w:val="single" w:sz="4" w:space="0" w:color="auto"/>
              <w:bottom w:val="single" w:sz="8" w:space="0" w:color="C0C0C0"/>
              <w:right w:val="single" w:sz="8" w:space="0" w:color="C0C0C0"/>
            </w:tcBorders>
            <w:tcMar>
              <w:top w:w="80" w:type="dxa"/>
              <w:left w:w="80" w:type="dxa"/>
              <w:bottom w:w="80" w:type="dxa"/>
              <w:right w:w="80" w:type="dxa"/>
            </w:tcMar>
          </w:tcPr>
          <w:p w14:paraId="07D056E4"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5EA23029"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0F1E6BBD"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4" w:space="0" w:color="auto"/>
              <w:left w:val="single" w:sz="8" w:space="0" w:color="C0C0C0"/>
              <w:bottom w:val="single" w:sz="8" w:space="0" w:color="C0C0C0"/>
              <w:right w:val="single" w:sz="4" w:space="0" w:color="auto"/>
            </w:tcBorders>
            <w:tcMar>
              <w:top w:w="80" w:type="dxa"/>
              <w:left w:w="80" w:type="dxa"/>
              <w:bottom w:w="80" w:type="dxa"/>
              <w:right w:w="80" w:type="dxa"/>
            </w:tcMar>
          </w:tcPr>
          <w:p w14:paraId="1D17F925"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r w:rsidR="00C015A9" w:rsidRPr="009C4549" w14:paraId="38BFB331" w14:textId="77777777" w:rsidTr="2A5DD277">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794FBD28" w14:textId="77777777" w:rsidR="00C015A9" w:rsidRPr="009C4549" w:rsidRDefault="00C015A9" w:rsidP="00E44429">
            <w:pPr>
              <w:spacing w:after="0"/>
              <w:jc w:val="left"/>
              <w:rPr>
                <w:rFonts w:cs="Arial"/>
                <w:sz w:val="16"/>
                <w:lang w:eastAsia="en-GB"/>
              </w:rPr>
            </w:pPr>
            <w:r w:rsidRPr="009C4549">
              <w:rPr>
                <w:rFonts w:cs="Arial"/>
                <w:sz w:val="16"/>
                <w:lang w:eastAsia="en-GB"/>
              </w:rPr>
              <w:t>Online shopping/commerce</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1933E93F"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787E741"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3BFB2DB"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C3D5A57"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r w:rsidR="00C015A9" w:rsidRPr="009C4549" w14:paraId="0263EB0A" w14:textId="77777777" w:rsidTr="2A5DD277">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D4A34BF" w14:textId="77777777" w:rsidR="00C015A9" w:rsidRPr="009C4549" w:rsidRDefault="00C015A9" w:rsidP="00E44429">
            <w:pPr>
              <w:spacing w:after="0"/>
              <w:jc w:val="left"/>
              <w:rPr>
                <w:rFonts w:cs="Arial"/>
                <w:sz w:val="16"/>
                <w:lang w:eastAsia="en-GB"/>
              </w:rPr>
            </w:pPr>
            <w:r w:rsidRPr="009C4549">
              <w:rPr>
                <w:rFonts w:cs="Arial"/>
                <w:sz w:val="16"/>
                <w:lang w:eastAsia="en-GB"/>
              </w:rPr>
              <w:t>File sharing</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3B5D3DB3"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314C83C"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F524EDB"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3A81615"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r w:rsidR="00C015A9" w:rsidRPr="009C4549" w14:paraId="678CA157" w14:textId="77777777" w:rsidTr="2A5DD277">
        <w:trPr>
          <w:trHeight w:val="62"/>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E3C9614" w14:textId="77777777" w:rsidR="00C015A9" w:rsidRPr="009C4549" w:rsidRDefault="00C015A9" w:rsidP="00E44429">
            <w:pPr>
              <w:spacing w:after="0"/>
              <w:jc w:val="left"/>
              <w:rPr>
                <w:rFonts w:cs="Arial"/>
                <w:sz w:val="16"/>
                <w:lang w:eastAsia="en-GB"/>
              </w:rPr>
            </w:pPr>
            <w:r w:rsidRPr="009C4549">
              <w:rPr>
                <w:rFonts w:cs="Arial"/>
                <w:sz w:val="16"/>
                <w:lang w:eastAsia="en-GB"/>
              </w:rPr>
              <w:t xml:space="preserve">Social media </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2373D138"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D2E1B99"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CE596A5"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ED11E84"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r w:rsidR="00C015A9" w:rsidRPr="009C4549" w14:paraId="35BB1490" w14:textId="77777777" w:rsidTr="2A5DD277">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19167C52" w14:textId="77777777" w:rsidR="00C015A9" w:rsidRPr="009C4549" w:rsidRDefault="00C015A9" w:rsidP="00E44429">
            <w:pPr>
              <w:spacing w:after="0"/>
              <w:jc w:val="left"/>
              <w:rPr>
                <w:rFonts w:cs="Arial"/>
                <w:sz w:val="16"/>
                <w:lang w:eastAsia="en-GB"/>
              </w:rPr>
            </w:pPr>
            <w:r w:rsidRPr="009C4549">
              <w:rPr>
                <w:rFonts w:cs="Arial"/>
                <w:sz w:val="16"/>
                <w:lang w:eastAsia="en-GB"/>
              </w:rPr>
              <w:t>Messaging/chat</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39FC2FD1"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AC32CB6"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C96F60B"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669D91D"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r w:rsidR="00C015A9" w:rsidRPr="009C4549" w14:paraId="62A6A271" w14:textId="77777777" w:rsidTr="2A5DD277">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510A8C9" w14:textId="77777777" w:rsidR="00C015A9" w:rsidRPr="009C4549" w:rsidRDefault="00C015A9" w:rsidP="00E44429">
            <w:pPr>
              <w:spacing w:after="0"/>
              <w:jc w:val="left"/>
              <w:rPr>
                <w:rFonts w:cs="Arial"/>
                <w:sz w:val="16"/>
                <w:lang w:eastAsia="en-GB"/>
              </w:rPr>
            </w:pPr>
            <w:r w:rsidRPr="009C4549">
              <w:rPr>
                <w:rFonts w:cs="Arial"/>
                <w:sz w:val="16"/>
                <w:lang w:eastAsia="en-GB"/>
              </w:rPr>
              <w:t>Entertainment streaming e.g. Netflix, Disney+</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5438DBCE"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4554AC0"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7216437"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70E8239"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r w:rsidR="00C015A9" w:rsidRPr="009C4549" w14:paraId="29074A94" w14:textId="77777777" w:rsidTr="2A5DD277">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DB2ABCF" w14:textId="77777777" w:rsidR="00C015A9" w:rsidRPr="009C4549" w:rsidRDefault="00C015A9" w:rsidP="00E44429">
            <w:pPr>
              <w:spacing w:after="0"/>
              <w:jc w:val="left"/>
              <w:rPr>
                <w:rFonts w:cs="Arial"/>
                <w:sz w:val="16"/>
                <w:lang w:eastAsia="en-GB"/>
              </w:rPr>
            </w:pPr>
            <w:r w:rsidRPr="009C4549">
              <w:rPr>
                <w:rFonts w:cs="Arial"/>
                <w:sz w:val="16"/>
                <w:lang w:eastAsia="en-GB"/>
              </w:rPr>
              <w:t>Use of video broadcasting, e.g. YouTube, Twitch, TikTok</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1DDD4BF4"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DB782E4"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42547F6"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754667C1"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r w:rsidR="00C015A9" w:rsidRPr="009C4549" w14:paraId="7E776FA4" w14:textId="77777777" w:rsidTr="2A5DD277">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17C4E629" w14:textId="77777777" w:rsidR="00C015A9" w:rsidRPr="009C4549" w:rsidRDefault="00C015A9" w:rsidP="00E44429">
            <w:pPr>
              <w:spacing w:after="0"/>
              <w:jc w:val="left"/>
              <w:rPr>
                <w:rFonts w:cs="Arial"/>
                <w:sz w:val="16"/>
                <w:lang w:eastAsia="en-GB"/>
              </w:rPr>
            </w:pPr>
            <w:r w:rsidRPr="009C4549">
              <w:rPr>
                <w:rFonts w:cs="Arial"/>
                <w:sz w:val="16"/>
                <w:lang w:eastAsia="en-GB"/>
              </w:rPr>
              <w:t>Mobile phones may be brought to school</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87671B3"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2F4917B"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B7DF107"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9946F1C"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r w:rsidR="00C015A9" w:rsidRPr="009C4549" w14:paraId="74A51F35" w14:textId="77777777" w:rsidTr="2A5DD277">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702EB0D" w14:textId="77777777" w:rsidR="00C015A9" w:rsidRPr="009C4549" w:rsidRDefault="00C015A9" w:rsidP="00E44429">
            <w:pPr>
              <w:spacing w:after="0"/>
              <w:jc w:val="left"/>
              <w:rPr>
                <w:rFonts w:cs="Arial"/>
                <w:sz w:val="16"/>
                <w:lang w:eastAsia="en-GB"/>
              </w:rPr>
            </w:pPr>
            <w:r w:rsidRPr="009C4549">
              <w:rPr>
                <w:rFonts w:cs="Arial"/>
                <w:sz w:val="16"/>
                <w:lang w:eastAsia="en-GB"/>
              </w:rPr>
              <w:t>Use of mobile phones for learning at school</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7F3B61D3"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424DA95"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4E25494"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9D3926C"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r w:rsidR="00C015A9" w:rsidRPr="009C4549" w14:paraId="674EE649" w14:textId="77777777" w:rsidTr="2A5DD277">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7DAB3C9F" w14:textId="77777777" w:rsidR="00C015A9" w:rsidRPr="009C4549" w:rsidRDefault="00C015A9" w:rsidP="00E44429">
            <w:pPr>
              <w:spacing w:after="0"/>
              <w:jc w:val="left"/>
              <w:rPr>
                <w:rFonts w:cs="Arial"/>
                <w:sz w:val="16"/>
                <w:lang w:eastAsia="en-GB"/>
              </w:rPr>
            </w:pPr>
            <w:r w:rsidRPr="009C4549">
              <w:rPr>
                <w:rFonts w:cs="Arial"/>
                <w:sz w:val="16"/>
                <w:lang w:eastAsia="en-GB"/>
              </w:rPr>
              <w:t>Use of mobile phones in social time at school</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22BE3E54"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769DFE0"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3BE7987"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D491247"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r w:rsidR="00C015A9" w:rsidRPr="009C4549" w14:paraId="70C18503" w14:textId="77777777" w:rsidTr="2A5DD277">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58E57D12" w14:textId="77777777" w:rsidR="00C015A9" w:rsidRPr="009C4549" w:rsidRDefault="00C015A9" w:rsidP="00E44429">
            <w:pPr>
              <w:spacing w:after="0"/>
              <w:jc w:val="left"/>
              <w:rPr>
                <w:rFonts w:cs="Arial"/>
                <w:sz w:val="16"/>
                <w:lang w:eastAsia="en-GB"/>
              </w:rPr>
            </w:pPr>
            <w:r w:rsidRPr="009C4549">
              <w:rPr>
                <w:rFonts w:cs="Arial"/>
                <w:sz w:val="16"/>
                <w:lang w:eastAsia="en-GB"/>
              </w:rPr>
              <w:t>Taking photos on mobile phones/cameras</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31CCC3A"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2D3851F"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7A6A4A6"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F072920"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r w:rsidR="00C015A9" w:rsidRPr="009C4549" w14:paraId="4D4D8C54" w14:textId="77777777" w:rsidTr="2A5DD277">
        <w:trPr>
          <w:trHeight w:val="16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B18AA4B" w14:textId="77777777" w:rsidR="00C015A9" w:rsidRPr="009C4549" w:rsidRDefault="00C015A9" w:rsidP="00E44429">
            <w:pPr>
              <w:spacing w:after="0"/>
              <w:jc w:val="left"/>
              <w:rPr>
                <w:rFonts w:cs="Arial"/>
                <w:sz w:val="16"/>
                <w:lang w:eastAsia="en-GB"/>
              </w:rPr>
            </w:pPr>
            <w:r w:rsidRPr="009C4549">
              <w:rPr>
                <w:rFonts w:cs="Arial"/>
                <w:sz w:val="16"/>
                <w:lang w:eastAsia="en-GB"/>
              </w:rPr>
              <w:t xml:space="preserve">Use of other personal devices, e.g. tablets, gaming devices </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66CE11E7"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A91ADFA"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1CC083F"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B6503BF"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r w:rsidR="00C015A9" w:rsidRPr="009C4549" w14:paraId="56A8BC82" w14:textId="77777777" w:rsidTr="2A5DD277">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30D5978" w14:textId="77777777" w:rsidR="00C015A9" w:rsidRPr="009C4549" w:rsidRDefault="00C015A9" w:rsidP="00E44429">
            <w:pPr>
              <w:spacing w:after="0"/>
              <w:jc w:val="left"/>
              <w:rPr>
                <w:rFonts w:cs="Arial"/>
                <w:sz w:val="16"/>
                <w:lang w:eastAsia="en-GB"/>
              </w:rPr>
            </w:pPr>
            <w:r w:rsidRPr="009C4549">
              <w:rPr>
                <w:rFonts w:cs="Arial"/>
                <w:sz w:val="16"/>
                <w:lang w:eastAsia="en-GB"/>
              </w:rPr>
              <w:t>Use of personal e-mail in school, or on school network/wi-fi</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638035E0"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89FC83D"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4D19B49"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83F122A"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r w:rsidR="00C015A9" w:rsidRPr="009C4549" w14:paraId="44C71331" w14:textId="77777777" w:rsidTr="2A5DD277">
        <w:trPr>
          <w:trHeight w:val="20"/>
          <w:jc w:val="center"/>
        </w:trPr>
        <w:tc>
          <w:tcPr>
            <w:tcW w:w="4807" w:type="dxa"/>
            <w:tcBorders>
              <w:top w:val="single" w:sz="8" w:space="0" w:color="FFFFFF" w:themeColor="background1"/>
              <w:left w:val="single" w:sz="4" w:space="0" w:color="auto"/>
              <w:bottom w:val="single" w:sz="4" w:space="0" w:color="auto"/>
              <w:right w:val="single" w:sz="4" w:space="0" w:color="auto"/>
            </w:tcBorders>
            <w:shd w:val="clear" w:color="auto" w:fill="DDEDF5"/>
            <w:tcMar>
              <w:top w:w="80" w:type="dxa"/>
              <w:left w:w="80" w:type="dxa"/>
              <w:bottom w:w="80" w:type="dxa"/>
              <w:right w:w="80" w:type="dxa"/>
            </w:tcMar>
            <w:vAlign w:val="center"/>
          </w:tcPr>
          <w:p w14:paraId="2254AC9B" w14:textId="77777777" w:rsidR="00C015A9" w:rsidRPr="009C4549" w:rsidRDefault="00C015A9" w:rsidP="00E44429">
            <w:pPr>
              <w:spacing w:after="0"/>
              <w:jc w:val="left"/>
              <w:rPr>
                <w:rFonts w:cs="Arial"/>
                <w:sz w:val="16"/>
                <w:lang w:eastAsia="en-GB"/>
              </w:rPr>
            </w:pPr>
            <w:r w:rsidRPr="009C4549">
              <w:rPr>
                <w:rFonts w:cs="Arial"/>
                <w:sz w:val="16"/>
                <w:lang w:eastAsia="en-GB"/>
              </w:rPr>
              <w:t>Use of school e-mail for personal e-mails</w:t>
            </w:r>
          </w:p>
        </w:tc>
        <w:tc>
          <w:tcPr>
            <w:tcW w:w="707" w:type="dxa"/>
            <w:tcBorders>
              <w:top w:val="single" w:sz="8" w:space="0" w:color="C0C0C0"/>
              <w:left w:val="single" w:sz="4" w:space="0" w:color="auto"/>
              <w:bottom w:val="single" w:sz="4" w:space="0" w:color="auto"/>
              <w:right w:val="single" w:sz="8" w:space="0" w:color="C0C0C0"/>
            </w:tcBorders>
            <w:tcMar>
              <w:top w:w="80" w:type="dxa"/>
              <w:left w:w="80" w:type="dxa"/>
              <w:bottom w:w="80" w:type="dxa"/>
              <w:right w:w="80" w:type="dxa"/>
            </w:tcMar>
          </w:tcPr>
          <w:p w14:paraId="240FCD56"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25"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0D452AB2"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3183A8F6"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c>
          <w:tcPr>
            <w:tcW w:w="1132" w:type="dxa"/>
            <w:tcBorders>
              <w:top w:val="single" w:sz="8" w:space="0" w:color="C0C0C0"/>
              <w:left w:val="single" w:sz="8" w:space="0" w:color="C0C0C0"/>
              <w:bottom w:val="single" w:sz="4" w:space="0" w:color="auto"/>
              <w:right w:val="single" w:sz="4" w:space="0" w:color="auto"/>
            </w:tcBorders>
            <w:tcMar>
              <w:top w:w="80" w:type="dxa"/>
              <w:left w:w="80" w:type="dxa"/>
              <w:bottom w:w="80" w:type="dxa"/>
              <w:right w:w="80" w:type="dxa"/>
            </w:tcMar>
          </w:tcPr>
          <w:p w14:paraId="22F5A4FC" w14:textId="77777777" w:rsidR="00C015A9" w:rsidRPr="009C4549" w:rsidRDefault="00C015A9" w:rsidP="00E44429">
            <w:pPr>
              <w:pStyle w:val="Noparagraphstyle"/>
              <w:spacing w:line="240" w:lineRule="auto"/>
              <w:ind w:left="-1701"/>
              <w:textAlignment w:val="auto"/>
              <w:rPr>
                <w:rFonts w:ascii="Gill Sans MT" w:hAnsi="Gill Sans MT" w:cs="Arial"/>
                <w:color w:val="auto"/>
              </w:rPr>
            </w:pPr>
          </w:p>
        </w:tc>
      </w:tr>
    </w:tbl>
    <w:p w14:paraId="243808C2" w14:textId="77777777" w:rsidR="00C015A9" w:rsidRPr="009C4549" w:rsidRDefault="00C015A9" w:rsidP="00C015A9">
      <w:pPr>
        <w:pStyle w:val="body"/>
        <w:ind w:left="-1701"/>
        <w:rPr>
          <w:rFonts w:ascii="Gill Sans MT" w:hAnsi="Gill Sans MT" w:cs="Arial"/>
          <w:color w:val="C66D25"/>
        </w:rPr>
      </w:pPr>
    </w:p>
    <w:p w14:paraId="14B4B8AC" w14:textId="77777777" w:rsidR="00C015A9" w:rsidRPr="009C4549" w:rsidRDefault="00C015A9" w:rsidP="00C015A9">
      <w:pPr>
        <w:pStyle w:val="GridBlue"/>
      </w:pPr>
      <w:r w:rsidRPr="009C4549">
        <w:t>The school may also wish to add some of the following policy statements about the use of communications technologies, in place of, or in addition to the above table.</w:t>
      </w:r>
    </w:p>
    <w:p w14:paraId="741D48D1" w14:textId="77777777" w:rsidR="00C015A9" w:rsidRPr="009C4549" w:rsidRDefault="00C015A9" w:rsidP="007D403A">
      <w:pPr>
        <w:spacing w:after="0"/>
        <w:rPr>
          <w:rFonts w:cs="Arial"/>
        </w:rPr>
      </w:pPr>
      <w:r w:rsidRPr="009C4549">
        <w:rPr>
          <w:rFonts w:cs="Arial"/>
        </w:rPr>
        <w:t>When using communication technologies, the school considers the following as good practice:</w:t>
      </w:r>
    </w:p>
    <w:p w14:paraId="227F6BD2" w14:textId="21BCBB6F" w:rsidR="00C015A9" w:rsidRPr="009C4549" w:rsidRDefault="00C015A9" w:rsidP="2A5DD277">
      <w:pPr>
        <w:pStyle w:val="ListParagraph"/>
        <w:numPr>
          <w:ilvl w:val="0"/>
          <w:numId w:val="11"/>
        </w:numPr>
        <w:spacing w:after="0" w:line="240" w:lineRule="auto"/>
        <w:rPr>
          <w:rFonts w:cs="Arial"/>
          <w:i/>
          <w:iCs/>
        </w:rPr>
      </w:pPr>
      <w:r w:rsidRPr="2A5DD277">
        <w:rPr>
          <w:rFonts w:cs="Arial"/>
        </w:rPr>
        <w:t xml:space="preserve">when communicating in a professional capacity, staff should ensure that the technologies they use are officially sanctioned by the </w:t>
      </w:r>
      <w:r w:rsidR="003104D0" w:rsidRPr="2A5DD277">
        <w:rPr>
          <w:rFonts w:cs="Arial"/>
        </w:rPr>
        <w:t>school.</w:t>
      </w:r>
    </w:p>
    <w:p w14:paraId="0D580E5D" w14:textId="77777777" w:rsidR="00C015A9" w:rsidRPr="009C4549" w:rsidRDefault="00C015A9" w:rsidP="2A5DD277">
      <w:pPr>
        <w:pStyle w:val="ListParagraph"/>
        <w:numPr>
          <w:ilvl w:val="0"/>
          <w:numId w:val="11"/>
        </w:numPr>
        <w:spacing w:after="0" w:line="240" w:lineRule="auto"/>
        <w:jc w:val="left"/>
        <w:rPr>
          <w:rFonts w:eastAsiaTheme="minorEastAsia"/>
        </w:rPr>
      </w:pPr>
      <w:r w:rsidRPr="2A5DD277">
        <w:rPr>
          <w:rFonts w:cs="Arial"/>
        </w:rPr>
        <w:t xml:space="preserve">any digital communication between staff and learners or parents/carers (e-mail, social media, learning platform, etc.) must be professional in tone and content. </w:t>
      </w:r>
      <w:r w:rsidRPr="2A5DD277">
        <w:rPr>
          <w:rFonts w:cs="Arial"/>
          <w:i/>
          <w:iCs/>
        </w:rPr>
        <w:t xml:space="preserve">Personal e-mail addresses, text messaging or social media must not be used for these communications. </w:t>
      </w:r>
    </w:p>
    <w:p w14:paraId="29859891" w14:textId="5EE12F34" w:rsidR="6DAFD4F9" w:rsidRDefault="6DAFD4F9" w:rsidP="2A5DD277">
      <w:pPr>
        <w:pStyle w:val="ListParagraph"/>
        <w:numPr>
          <w:ilvl w:val="0"/>
          <w:numId w:val="11"/>
        </w:numPr>
        <w:spacing w:after="0" w:line="240" w:lineRule="auto"/>
        <w:jc w:val="left"/>
        <w:rPr>
          <w:rFonts w:eastAsia="Gill Sans MT" w:cs="Gill Sans MT"/>
        </w:rPr>
      </w:pPr>
      <w:r w:rsidRPr="2A5DD277">
        <w:rPr>
          <w:rFonts w:eastAsia="Gill Sans MT" w:cs="Gill Sans MT"/>
        </w:rPr>
        <w:t>Staff are expected to follow the DCAT Staff Code of Conduct guidance within the Employee Handbook about their online conduct.</w:t>
      </w:r>
    </w:p>
    <w:p w14:paraId="59578F84" w14:textId="1BD5B65D" w:rsidR="00C015A9" w:rsidRPr="009C4549" w:rsidRDefault="00C015A9" w:rsidP="2A5DD277">
      <w:pPr>
        <w:pStyle w:val="ListParagraph"/>
        <w:numPr>
          <w:ilvl w:val="0"/>
          <w:numId w:val="11"/>
        </w:numPr>
        <w:spacing w:after="0" w:line="240" w:lineRule="auto"/>
        <w:jc w:val="left"/>
        <w:rPr>
          <w:rFonts w:eastAsiaTheme="minorEastAsia"/>
        </w:rPr>
      </w:pPr>
      <w:r w:rsidRPr="2A5DD277">
        <w:rPr>
          <w:rFonts w:cs="Arial"/>
        </w:rPr>
        <w:lastRenderedPageBreak/>
        <w:t xml:space="preserve">users should immediately report to a nominated person – in accordance with the school policy – the receipt of any communication that makes them feel uncomfortable, is offensive, discriminatory, threatening or bullying in nature and must not respond to any such </w:t>
      </w:r>
      <w:r w:rsidR="003104D0" w:rsidRPr="2A5DD277">
        <w:rPr>
          <w:rFonts w:cs="Arial"/>
        </w:rPr>
        <w:t>communication.</w:t>
      </w:r>
      <w:r w:rsidRPr="2A5DD277">
        <w:rPr>
          <w:rFonts w:cs="Arial"/>
        </w:rPr>
        <w:t xml:space="preserve"> </w:t>
      </w:r>
    </w:p>
    <w:p w14:paraId="0F299B2A" w14:textId="77777777" w:rsidR="00C015A9" w:rsidRPr="009C4549" w:rsidRDefault="00C015A9" w:rsidP="2A5DD277">
      <w:pPr>
        <w:pStyle w:val="ListParagraph"/>
        <w:numPr>
          <w:ilvl w:val="0"/>
          <w:numId w:val="11"/>
        </w:numPr>
        <w:spacing w:after="0" w:line="240" w:lineRule="auto"/>
        <w:jc w:val="left"/>
        <w:rPr>
          <w:rFonts w:cs="Arial"/>
        </w:rPr>
      </w:pPr>
      <w:r w:rsidRPr="2A5DD277">
        <w:rPr>
          <w:rFonts w:cs="Arial"/>
        </w:rPr>
        <w:t>relevant policies and permissions should be followed when posting information online e.g., school website and social media. Only school e-mail addresses should be used to identify members of staff and learners.</w:t>
      </w:r>
    </w:p>
    <w:p w14:paraId="4A32566D" w14:textId="77777777" w:rsidR="00C015A9" w:rsidRPr="009C4549" w:rsidRDefault="00C015A9" w:rsidP="00C015A9">
      <w:pPr>
        <w:pStyle w:val="Heading2"/>
      </w:pPr>
      <w:bookmarkStart w:id="72" w:name="_Reporting_and_responding"/>
      <w:bookmarkStart w:id="73" w:name="_Toc61445989"/>
      <w:bookmarkStart w:id="74" w:name="_Toc61452109"/>
      <w:bookmarkStart w:id="75" w:name="_Toc160441557"/>
      <w:bookmarkStart w:id="76" w:name="_Hlk62659872"/>
      <w:bookmarkEnd w:id="64"/>
      <w:bookmarkEnd w:id="72"/>
      <w:r w:rsidRPr="009C4549">
        <w:t>Reporting and responding</w:t>
      </w:r>
      <w:bookmarkEnd w:id="73"/>
      <w:bookmarkEnd w:id="74"/>
      <w:bookmarkEnd w:id="75"/>
    </w:p>
    <w:p w14:paraId="1E1354BB" w14:textId="77777777" w:rsidR="007D403A" w:rsidRPr="009C4549" w:rsidRDefault="00C015A9" w:rsidP="007D403A">
      <w:pPr>
        <w:spacing w:after="0"/>
        <w:rPr>
          <w:rFonts w:cs="Arial"/>
          <w:color w:val="1762AB"/>
        </w:rPr>
      </w:pPr>
      <w:r w:rsidRPr="009C4549">
        <w:rPr>
          <w:rFonts w:cs="Arial"/>
          <w:color w:val="1762AB"/>
        </w:rPr>
        <w:t>The 2021 Ofsted “Review of Sexual Abuse in Schools and Colleges” highlighted the need for schools to understand that reporting systems do not always respond to the needs of learners. While the report looks specifically at harmful sexual behaviours, schools may wish to address these issues more generally in reviewing their reporting systems. The Ofsted review suggested:</w:t>
      </w:r>
    </w:p>
    <w:p w14:paraId="5DE35CCC" w14:textId="7B3AE941" w:rsidR="00C015A9" w:rsidRPr="009C4549" w:rsidRDefault="00C015A9" w:rsidP="007D403A">
      <w:pPr>
        <w:spacing w:after="0"/>
        <w:ind w:left="709"/>
        <w:rPr>
          <w:rFonts w:cs="Open Sans Light"/>
          <w:i/>
          <w:iCs/>
          <w:color w:val="1762AB"/>
        </w:rPr>
      </w:pPr>
      <w:r w:rsidRPr="009C4549">
        <w:rPr>
          <w:rFonts w:cs="Open Sans Light"/>
          <w:i/>
          <w:iCs/>
          <w:color w:val="1762AB"/>
        </w:rPr>
        <w:t>“School and college leaders should create a culture where sexual harassment and online sexual abuse are not tolerated, and where they identify issues and intervene early to better protect children and young people. ..In order to do this, they should assume that sexual harassment and online sexual abuse are happening in their setting, even when there are no specific reports, and put in place a whole-school approach to address them. This should include:</w:t>
      </w:r>
    </w:p>
    <w:p w14:paraId="766BF7CA" w14:textId="77777777" w:rsidR="00C015A9" w:rsidRPr="009C4549" w:rsidRDefault="00C015A9" w:rsidP="00EC7D60">
      <w:pPr>
        <w:pStyle w:val="NormalWeb"/>
        <w:numPr>
          <w:ilvl w:val="0"/>
          <w:numId w:val="55"/>
        </w:numPr>
        <w:shd w:val="clear" w:color="auto" w:fill="FFFFFF"/>
        <w:tabs>
          <w:tab w:val="clear" w:pos="1020"/>
          <w:tab w:val="num" w:pos="1418"/>
        </w:tabs>
        <w:spacing w:before="0" w:beforeAutospacing="0" w:after="0" w:afterAutospacing="0"/>
        <w:ind w:left="1418" w:hanging="425"/>
        <w:rPr>
          <w:rFonts w:ascii="Gill Sans MT" w:hAnsi="Gill Sans MT" w:cs="Open Sans Light"/>
          <w:i/>
          <w:iCs/>
          <w:color w:val="1762AB"/>
          <w:sz w:val="22"/>
          <w:szCs w:val="22"/>
        </w:rPr>
      </w:pPr>
      <w:r w:rsidRPr="009C4549">
        <w:rPr>
          <w:rFonts w:ascii="Gill Sans MT" w:hAnsi="Gill Sans MT" w:cs="Open Sans Light"/>
          <w:i/>
          <w:iCs/>
          <w:color w:val="1762AB"/>
          <w:sz w:val="22"/>
          <w:szCs w:val="22"/>
        </w:rPr>
        <w:t>routine record-keeping and analysis of sexual harassment and sexual violence, including online, to identify patterns and intervene early to prevent abuse”</w:t>
      </w:r>
    </w:p>
    <w:p w14:paraId="270DFFFD" w14:textId="77777777" w:rsidR="00C015A9" w:rsidRPr="009C4549" w:rsidRDefault="00C015A9" w:rsidP="00C015A9">
      <w:pPr>
        <w:spacing w:after="0"/>
      </w:pPr>
    </w:p>
    <w:p w14:paraId="5F224D46" w14:textId="77777777" w:rsidR="00C015A9" w:rsidRPr="009C4549" w:rsidRDefault="00C015A9" w:rsidP="00C015A9">
      <w:pPr>
        <w:spacing w:after="0"/>
      </w:pPr>
      <w:r w:rsidRPr="009C4549">
        <w:t xml:space="preserve">The school will take all reasonable precautions to ensure online safety for all school users but recognises that incidents may occur inside and outside of the school (with impact on the school) which will need intervention. The school will ensure: </w:t>
      </w:r>
    </w:p>
    <w:p w14:paraId="41FB5165" w14:textId="4BA2E372" w:rsidR="00C015A9" w:rsidRPr="009C4549" w:rsidRDefault="00C015A9" w:rsidP="2A5DD277">
      <w:pPr>
        <w:pStyle w:val="ListParagraph"/>
        <w:numPr>
          <w:ilvl w:val="0"/>
          <w:numId w:val="40"/>
        </w:numPr>
        <w:rPr>
          <w:rStyle w:val="GridBlueChar"/>
        </w:rPr>
      </w:pPr>
      <w:r>
        <w:t xml:space="preserve">there are clear reporting routes which are understood and followed by all members of the school community which are consistent with the school safeguarding procedures, and with the whistleblowing, complaints and managing allegations policies. </w:t>
      </w:r>
      <w:r w:rsidRPr="2A5DD277">
        <w:rPr>
          <w:rStyle w:val="GridBlueChar"/>
        </w:rPr>
        <w:t xml:space="preserve">(Schools may wish to consider the use of online/anonymous reporting systems, which can be used by all members of the school community e.g. </w:t>
      </w:r>
      <w:hyperlink r:id="rId29">
        <w:r w:rsidRPr="2A5DD277">
          <w:rPr>
            <w:rStyle w:val="Hyperlink"/>
            <w:rFonts w:cs="Arial"/>
          </w:rPr>
          <w:t>SWGfL Whisper</w:t>
        </w:r>
      </w:hyperlink>
      <w:r w:rsidRPr="2A5DD277">
        <w:rPr>
          <w:rStyle w:val="GridBlueChar"/>
        </w:rPr>
        <w:t xml:space="preserve">) </w:t>
      </w:r>
    </w:p>
    <w:p w14:paraId="616E56CC" w14:textId="77777777" w:rsidR="00C015A9" w:rsidRPr="009C4549" w:rsidRDefault="00C015A9" w:rsidP="2A5DD277">
      <w:pPr>
        <w:pStyle w:val="ListParagraph"/>
        <w:numPr>
          <w:ilvl w:val="0"/>
          <w:numId w:val="40"/>
        </w:numPr>
      </w:pPr>
      <w:r>
        <w:t>all members of the school community will be made aware of the need to report online safety issues/incidents</w:t>
      </w:r>
    </w:p>
    <w:p w14:paraId="6104B868" w14:textId="77777777" w:rsidR="00C015A9" w:rsidRPr="009C4549" w:rsidRDefault="00C015A9" w:rsidP="2A5DD277">
      <w:pPr>
        <w:pStyle w:val="ListParagraph"/>
        <w:numPr>
          <w:ilvl w:val="0"/>
          <w:numId w:val="40"/>
        </w:numPr>
      </w:pPr>
      <w:r>
        <w:t xml:space="preserve">reports will be dealt with as soon as is practically possible once they are received </w:t>
      </w:r>
    </w:p>
    <w:p w14:paraId="5640B424" w14:textId="77777777" w:rsidR="003D42D8" w:rsidRPr="009C4549" w:rsidRDefault="00C015A9" w:rsidP="2A5DD277">
      <w:pPr>
        <w:pStyle w:val="ListParagraph"/>
        <w:numPr>
          <w:ilvl w:val="0"/>
          <w:numId w:val="40"/>
        </w:numPr>
      </w:pPr>
      <w:r>
        <w:t xml:space="preserve">the Designated Safeguarding Lead, Online Safety Lead and other responsible staff have appropriate skills and training to deal with </w:t>
      </w:r>
      <w:r w:rsidR="00A50ECC">
        <w:t xml:space="preserve">online safety </w:t>
      </w:r>
      <w:r>
        <w:t>risks</w:t>
      </w:r>
      <w:r w:rsidR="00A50ECC">
        <w:t xml:space="preserve">. </w:t>
      </w:r>
    </w:p>
    <w:p w14:paraId="5179094E" w14:textId="04A51E69" w:rsidR="003D42D8" w:rsidRPr="009C4549" w:rsidRDefault="003D42D8" w:rsidP="2A5DD277">
      <w:pPr>
        <w:pStyle w:val="ListParagraph"/>
        <w:numPr>
          <w:ilvl w:val="0"/>
          <w:numId w:val="40"/>
        </w:numPr>
        <w:spacing w:after="0"/>
      </w:pPr>
      <w:r w:rsidRPr="2A5DD277">
        <w:rPr>
          <w:rStyle w:val="normaltextrun"/>
          <w:rFonts w:cs="Open Sans Light"/>
        </w:rPr>
        <w:t xml:space="preserve">if there is any suspicion that the incident involves any illegal activity or the potential for serious harm </w:t>
      </w:r>
      <w:r w:rsidRPr="2A5DD277">
        <w:rPr>
          <w:rStyle w:val="normaltextrun"/>
          <w:rFonts w:cs="Open Sans Light"/>
          <w:color w:val="1762AB"/>
          <w:u w:val="single"/>
        </w:rPr>
        <w:t>(see flowchart and user actions chart in the appendix)</w:t>
      </w:r>
      <w:r w:rsidRPr="2A5DD277">
        <w:rPr>
          <w:rStyle w:val="normaltextrun"/>
          <w:rFonts w:cs="Open Sans Light"/>
        </w:rPr>
        <w:t>,</w:t>
      </w:r>
      <w:r w:rsidRPr="2A5DD277">
        <w:rPr>
          <w:rStyle w:val="normaltextrun"/>
          <w:rFonts w:cs="Open Sans Light"/>
          <w:color w:val="881798"/>
          <w:u w:val="single"/>
        </w:rPr>
        <w:t xml:space="preserve"> </w:t>
      </w:r>
      <w:r w:rsidRPr="2A5DD277">
        <w:rPr>
          <w:rStyle w:val="normaltextrun"/>
          <w:rFonts w:cs="Open Sans Light"/>
        </w:rPr>
        <w:t>the incident must be escalated through the agreed school safeguarding procedures</w:t>
      </w:r>
      <w:r w:rsidRPr="2A5DD277">
        <w:rPr>
          <w:rStyle w:val="normaltextrun"/>
          <w:rFonts w:cs="Open Sans Light"/>
          <w:color w:val="881798"/>
          <w:u w:val="single"/>
        </w:rPr>
        <w:t>, t</w:t>
      </w:r>
      <w:r w:rsidRPr="2A5DD277">
        <w:rPr>
          <w:rStyle w:val="normaltextrun"/>
          <w:rFonts w:cs="Open Sans Light"/>
        </w:rPr>
        <w:t>his may include</w:t>
      </w:r>
      <w:r w:rsidRPr="2A5DD277">
        <w:rPr>
          <w:rStyle w:val="eop"/>
          <w:rFonts w:cs="Open Sans Light"/>
        </w:rPr>
        <w:t> </w:t>
      </w:r>
    </w:p>
    <w:p w14:paraId="2B66C5CF" w14:textId="77777777" w:rsidR="003D42D8" w:rsidRPr="009C4549" w:rsidRDefault="003D42D8" w:rsidP="2A5DD277">
      <w:pPr>
        <w:pStyle w:val="paragraph"/>
        <w:numPr>
          <w:ilvl w:val="0"/>
          <w:numId w:val="156"/>
        </w:numPr>
        <w:spacing w:before="0" w:beforeAutospacing="0" w:after="0" w:afterAutospacing="0"/>
        <w:ind w:left="1800" w:firstLine="0"/>
        <w:jc w:val="both"/>
        <w:textAlignment w:val="baseline"/>
        <w:rPr>
          <w:rFonts w:ascii="Gill Sans MT" w:hAnsi="Gill Sans MT" w:cs="Calibri"/>
          <w:sz w:val="22"/>
          <w:szCs w:val="22"/>
        </w:rPr>
      </w:pPr>
      <w:r w:rsidRPr="2A5DD277">
        <w:rPr>
          <w:rStyle w:val="normaltextrun"/>
          <w:rFonts w:ascii="Gill Sans MT" w:hAnsi="Gill Sans MT" w:cs="Open Sans Light"/>
          <w:sz w:val="22"/>
          <w:szCs w:val="22"/>
        </w:rPr>
        <w:t>Non-consensual images</w:t>
      </w:r>
      <w:r w:rsidRPr="2A5DD277">
        <w:rPr>
          <w:rStyle w:val="eop"/>
          <w:rFonts w:ascii="Gill Sans MT" w:hAnsi="Gill Sans MT" w:cs="Open Sans Light"/>
          <w:sz w:val="22"/>
          <w:szCs w:val="22"/>
        </w:rPr>
        <w:t> </w:t>
      </w:r>
    </w:p>
    <w:p w14:paraId="20BF7330" w14:textId="77777777" w:rsidR="003D42D8" w:rsidRPr="009C4549" w:rsidRDefault="003D42D8" w:rsidP="00EC7D60">
      <w:pPr>
        <w:pStyle w:val="paragraph"/>
        <w:numPr>
          <w:ilvl w:val="0"/>
          <w:numId w:val="156"/>
        </w:numPr>
        <w:spacing w:before="0" w:beforeAutospacing="0" w:after="0" w:afterAutospacing="0"/>
        <w:ind w:left="1800" w:firstLine="0"/>
        <w:jc w:val="both"/>
        <w:textAlignment w:val="baseline"/>
        <w:rPr>
          <w:rFonts w:ascii="Gill Sans MT" w:hAnsi="Gill Sans MT" w:cs="Calibri"/>
          <w:sz w:val="22"/>
          <w:szCs w:val="22"/>
        </w:rPr>
      </w:pPr>
      <w:r w:rsidRPr="009C4549">
        <w:rPr>
          <w:rStyle w:val="normaltextrun"/>
          <w:rFonts w:ascii="Gill Sans MT" w:hAnsi="Gill Sans MT" w:cs="Open Sans Light"/>
          <w:sz w:val="22"/>
          <w:szCs w:val="22"/>
        </w:rPr>
        <w:t>Self-generated images</w:t>
      </w:r>
      <w:r w:rsidRPr="009C4549">
        <w:rPr>
          <w:rStyle w:val="eop"/>
          <w:rFonts w:ascii="Gill Sans MT" w:hAnsi="Gill Sans MT" w:cs="Open Sans Light"/>
          <w:sz w:val="22"/>
          <w:szCs w:val="22"/>
        </w:rPr>
        <w:t> </w:t>
      </w:r>
    </w:p>
    <w:p w14:paraId="6BB2BBDF" w14:textId="77777777" w:rsidR="003D42D8" w:rsidRPr="009C4549" w:rsidRDefault="003D42D8" w:rsidP="00EC7D60">
      <w:pPr>
        <w:pStyle w:val="paragraph"/>
        <w:numPr>
          <w:ilvl w:val="0"/>
          <w:numId w:val="156"/>
        </w:numPr>
        <w:spacing w:before="0" w:beforeAutospacing="0" w:after="0" w:afterAutospacing="0"/>
        <w:ind w:left="1800" w:firstLine="0"/>
        <w:jc w:val="both"/>
        <w:textAlignment w:val="baseline"/>
        <w:rPr>
          <w:rFonts w:ascii="Gill Sans MT" w:hAnsi="Gill Sans MT" w:cs="Calibri"/>
          <w:sz w:val="22"/>
          <w:szCs w:val="22"/>
        </w:rPr>
      </w:pPr>
      <w:r w:rsidRPr="009C4549">
        <w:rPr>
          <w:rStyle w:val="normaltextrun"/>
          <w:rFonts w:ascii="Gill Sans MT" w:hAnsi="Gill Sans MT" w:cs="Open Sans Light"/>
          <w:sz w:val="22"/>
          <w:szCs w:val="22"/>
        </w:rPr>
        <w:t>Terrorism/extremism</w:t>
      </w:r>
      <w:r w:rsidRPr="009C4549">
        <w:rPr>
          <w:rStyle w:val="eop"/>
          <w:rFonts w:ascii="Gill Sans MT" w:hAnsi="Gill Sans MT" w:cs="Open Sans Light"/>
          <w:sz w:val="22"/>
          <w:szCs w:val="22"/>
        </w:rPr>
        <w:t> </w:t>
      </w:r>
    </w:p>
    <w:p w14:paraId="42DE4622" w14:textId="77777777" w:rsidR="003D42D8" w:rsidRPr="009C4549" w:rsidRDefault="003D42D8" w:rsidP="00EC7D60">
      <w:pPr>
        <w:pStyle w:val="paragraph"/>
        <w:numPr>
          <w:ilvl w:val="0"/>
          <w:numId w:val="156"/>
        </w:numPr>
        <w:spacing w:before="0" w:beforeAutospacing="0" w:after="0" w:afterAutospacing="0"/>
        <w:ind w:left="1800" w:firstLine="0"/>
        <w:jc w:val="both"/>
        <w:textAlignment w:val="baseline"/>
        <w:rPr>
          <w:rFonts w:ascii="Gill Sans MT" w:hAnsi="Gill Sans MT" w:cs="Open Sans Light"/>
          <w:sz w:val="22"/>
          <w:szCs w:val="22"/>
        </w:rPr>
      </w:pPr>
      <w:r w:rsidRPr="009C4549">
        <w:rPr>
          <w:rStyle w:val="normaltextrun"/>
          <w:rFonts w:ascii="Gill Sans MT" w:hAnsi="Gill Sans MT" w:cs="Open Sans Light"/>
          <w:sz w:val="22"/>
          <w:szCs w:val="22"/>
        </w:rPr>
        <w:t>Hate crime/ Abuse</w:t>
      </w:r>
      <w:r w:rsidRPr="009C4549">
        <w:rPr>
          <w:rStyle w:val="eop"/>
          <w:rFonts w:ascii="Gill Sans MT" w:hAnsi="Gill Sans MT" w:cs="Open Sans Light"/>
          <w:sz w:val="22"/>
          <w:szCs w:val="22"/>
        </w:rPr>
        <w:t> </w:t>
      </w:r>
    </w:p>
    <w:p w14:paraId="64356462" w14:textId="77777777" w:rsidR="003D42D8" w:rsidRPr="009C4549" w:rsidRDefault="003D42D8" w:rsidP="00EC7D60">
      <w:pPr>
        <w:pStyle w:val="paragraph"/>
        <w:numPr>
          <w:ilvl w:val="0"/>
          <w:numId w:val="156"/>
        </w:numPr>
        <w:spacing w:before="0" w:beforeAutospacing="0" w:after="0" w:afterAutospacing="0"/>
        <w:ind w:left="1800" w:firstLine="0"/>
        <w:jc w:val="both"/>
        <w:textAlignment w:val="baseline"/>
        <w:rPr>
          <w:rFonts w:ascii="Gill Sans MT" w:hAnsi="Gill Sans MT" w:cs="Open Sans Light"/>
          <w:sz w:val="22"/>
          <w:szCs w:val="22"/>
        </w:rPr>
      </w:pPr>
      <w:r w:rsidRPr="009C4549">
        <w:rPr>
          <w:rStyle w:val="normaltextrun"/>
          <w:rFonts w:ascii="Gill Sans MT" w:hAnsi="Gill Sans MT" w:cs="Open Sans Light"/>
          <w:sz w:val="22"/>
          <w:szCs w:val="22"/>
        </w:rPr>
        <w:t>Fraud and extortion</w:t>
      </w:r>
      <w:r w:rsidRPr="009C4549">
        <w:rPr>
          <w:rStyle w:val="eop"/>
          <w:rFonts w:ascii="Gill Sans MT" w:hAnsi="Gill Sans MT" w:cs="Open Sans Light"/>
          <w:sz w:val="22"/>
          <w:szCs w:val="22"/>
        </w:rPr>
        <w:t> </w:t>
      </w:r>
    </w:p>
    <w:p w14:paraId="6F59023A" w14:textId="77777777" w:rsidR="003D42D8" w:rsidRPr="009C4549" w:rsidRDefault="003D42D8" w:rsidP="00EC7D60">
      <w:pPr>
        <w:pStyle w:val="paragraph"/>
        <w:numPr>
          <w:ilvl w:val="0"/>
          <w:numId w:val="156"/>
        </w:numPr>
        <w:spacing w:before="0" w:beforeAutospacing="0" w:after="0" w:afterAutospacing="0"/>
        <w:ind w:left="1800" w:firstLine="0"/>
        <w:jc w:val="both"/>
        <w:textAlignment w:val="baseline"/>
        <w:rPr>
          <w:rFonts w:ascii="Gill Sans MT" w:hAnsi="Gill Sans MT" w:cs="Open Sans Light"/>
          <w:sz w:val="22"/>
          <w:szCs w:val="22"/>
        </w:rPr>
      </w:pPr>
      <w:r w:rsidRPr="009C4549">
        <w:rPr>
          <w:rStyle w:val="normaltextrun"/>
          <w:rFonts w:ascii="Gill Sans MT" w:hAnsi="Gill Sans MT" w:cs="Open Sans Light"/>
          <w:sz w:val="22"/>
          <w:szCs w:val="22"/>
        </w:rPr>
        <w:t>Harassment/stalking</w:t>
      </w:r>
      <w:r w:rsidRPr="009C4549">
        <w:rPr>
          <w:rStyle w:val="eop"/>
          <w:rFonts w:ascii="Gill Sans MT" w:hAnsi="Gill Sans MT" w:cs="Open Sans Light"/>
          <w:sz w:val="22"/>
          <w:szCs w:val="22"/>
        </w:rPr>
        <w:t> </w:t>
      </w:r>
    </w:p>
    <w:p w14:paraId="44B76A39" w14:textId="18478045" w:rsidR="003D42D8" w:rsidRPr="009C4549" w:rsidRDefault="003D42D8" w:rsidP="00EC7D60">
      <w:pPr>
        <w:pStyle w:val="paragraph"/>
        <w:numPr>
          <w:ilvl w:val="0"/>
          <w:numId w:val="156"/>
        </w:numPr>
        <w:spacing w:before="0" w:beforeAutospacing="0" w:after="0" w:afterAutospacing="0"/>
        <w:ind w:left="1800" w:firstLine="0"/>
        <w:jc w:val="both"/>
        <w:textAlignment w:val="baseline"/>
        <w:rPr>
          <w:rFonts w:ascii="Gill Sans MT" w:hAnsi="Gill Sans MT" w:cs="Open Sans Light"/>
          <w:sz w:val="22"/>
          <w:szCs w:val="22"/>
        </w:rPr>
      </w:pPr>
      <w:r w:rsidRPr="009C4549">
        <w:rPr>
          <w:rStyle w:val="normaltextrun"/>
          <w:rFonts w:ascii="Gill Sans MT" w:hAnsi="Gill Sans MT" w:cs="Open Sans Light"/>
          <w:sz w:val="22"/>
          <w:szCs w:val="22"/>
        </w:rPr>
        <w:t>Child Sexual Abuse Material (CSAM)</w:t>
      </w:r>
      <w:r w:rsidRPr="009C4549">
        <w:rPr>
          <w:rStyle w:val="eop"/>
          <w:rFonts w:ascii="Gill Sans MT" w:hAnsi="Gill Sans MT" w:cs="Open Sans Light"/>
          <w:sz w:val="22"/>
          <w:szCs w:val="22"/>
        </w:rPr>
        <w:t> </w:t>
      </w:r>
    </w:p>
    <w:p w14:paraId="4B72EFFD" w14:textId="77777777" w:rsidR="003D42D8" w:rsidRPr="009C4549" w:rsidRDefault="003D42D8" w:rsidP="00EC7D60">
      <w:pPr>
        <w:pStyle w:val="paragraph"/>
        <w:numPr>
          <w:ilvl w:val="0"/>
          <w:numId w:val="156"/>
        </w:numPr>
        <w:spacing w:before="0" w:beforeAutospacing="0" w:after="0" w:afterAutospacing="0"/>
        <w:ind w:left="1800" w:firstLine="0"/>
        <w:jc w:val="both"/>
        <w:textAlignment w:val="baseline"/>
        <w:rPr>
          <w:rFonts w:ascii="Gill Sans MT" w:hAnsi="Gill Sans MT" w:cs="Open Sans Light"/>
          <w:sz w:val="22"/>
          <w:szCs w:val="22"/>
        </w:rPr>
      </w:pPr>
      <w:r w:rsidRPr="009C4549">
        <w:rPr>
          <w:rStyle w:val="normaltextrun"/>
          <w:rFonts w:ascii="Gill Sans MT" w:hAnsi="Gill Sans MT" w:cs="Open Sans Light"/>
          <w:sz w:val="22"/>
          <w:szCs w:val="22"/>
        </w:rPr>
        <w:t>Child Sexual Exploitation Grooming</w:t>
      </w:r>
      <w:r w:rsidRPr="009C4549">
        <w:rPr>
          <w:rStyle w:val="eop"/>
          <w:rFonts w:ascii="Gill Sans MT" w:hAnsi="Gill Sans MT" w:cs="Open Sans Light"/>
          <w:sz w:val="22"/>
          <w:szCs w:val="22"/>
        </w:rPr>
        <w:t> </w:t>
      </w:r>
    </w:p>
    <w:p w14:paraId="136D8A3D" w14:textId="77777777" w:rsidR="003D42D8" w:rsidRPr="009C4549" w:rsidRDefault="003D42D8" w:rsidP="00EC7D60">
      <w:pPr>
        <w:pStyle w:val="paragraph"/>
        <w:numPr>
          <w:ilvl w:val="0"/>
          <w:numId w:val="156"/>
        </w:numPr>
        <w:spacing w:before="0" w:beforeAutospacing="0" w:after="0" w:afterAutospacing="0"/>
        <w:ind w:left="1800" w:firstLine="0"/>
        <w:jc w:val="both"/>
        <w:textAlignment w:val="baseline"/>
        <w:rPr>
          <w:rFonts w:ascii="Gill Sans MT" w:hAnsi="Gill Sans MT" w:cs="Open Sans Light"/>
          <w:sz w:val="22"/>
          <w:szCs w:val="22"/>
        </w:rPr>
      </w:pPr>
      <w:r w:rsidRPr="009C4549">
        <w:rPr>
          <w:rStyle w:val="normaltextrun"/>
          <w:rFonts w:ascii="Gill Sans MT" w:hAnsi="Gill Sans MT" w:cs="Open Sans Light"/>
          <w:sz w:val="22"/>
          <w:szCs w:val="22"/>
        </w:rPr>
        <w:t>Extreme Pornography</w:t>
      </w:r>
      <w:r w:rsidRPr="009C4549">
        <w:rPr>
          <w:rStyle w:val="eop"/>
          <w:rFonts w:ascii="Gill Sans MT" w:hAnsi="Gill Sans MT" w:cs="Open Sans Light"/>
          <w:sz w:val="22"/>
          <w:szCs w:val="22"/>
        </w:rPr>
        <w:t> </w:t>
      </w:r>
    </w:p>
    <w:p w14:paraId="6C5D0B04" w14:textId="77777777" w:rsidR="003D42D8" w:rsidRPr="009C4549" w:rsidRDefault="003D42D8" w:rsidP="00EC7D60">
      <w:pPr>
        <w:pStyle w:val="paragraph"/>
        <w:numPr>
          <w:ilvl w:val="0"/>
          <w:numId w:val="156"/>
        </w:numPr>
        <w:spacing w:before="0" w:beforeAutospacing="0" w:after="0" w:afterAutospacing="0"/>
        <w:ind w:left="1800" w:firstLine="0"/>
        <w:jc w:val="both"/>
        <w:textAlignment w:val="baseline"/>
        <w:rPr>
          <w:rStyle w:val="eop"/>
          <w:rFonts w:ascii="Gill Sans MT" w:hAnsi="Gill Sans MT" w:cs="Open Sans Light"/>
          <w:sz w:val="22"/>
          <w:szCs w:val="22"/>
        </w:rPr>
      </w:pPr>
      <w:r w:rsidRPr="009C4549">
        <w:rPr>
          <w:rStyle w:val="normaltextrun"/>
          <w:rFonts w:ascii="Gill Sans MT" w:hAnsi="Gill Sans MT" w:cs="Open Sans Light"/>
          <w:sz w:val="22"/>
          <w:szCs w:val="22"/>
        </w:rPr>
        <w:t>Sale of illegal materials/substances</w:t>
      </w:r>
      <w:r w:rsidRPr="009C4549">
        <w:rPr>
          <w:rStyle w:val="eop"/>
          <w:rFonts w:ascii="Gill Sans MT" w:hAnsi="Gill Sans MT" w:cs="Open Sans Light"/>
          <w:sz w:val="22"/>
          <w:szCs w:val="22"/>
        </w:rPr>
        <w:t> </w:t>
      </w:r>
    </w:p>
    <w:p w14:paraId="1BF66AE8" w14:textId="746F8AC0" w:rsidR="00E03476" w:rsidRPr="009C4549" w:rsidRDefault="00E03476" w:rsidP="00EC7D60">
      <w:pPr>
        <w:pStyle w:val="paragraph"/>
        <w:numPr>
          <w:ilvl w:val="0"/>
          <w:numId w:val="156"/>
        </w:numPr>
        <w:spacing w:before="0" w:beforeAutospacing="0" w:after="0" w:afterAutospacing="0"/>
        <w:ind w:left="1800" w:firstLine="0"/>
        <w:jc w:val="both"/>
        <w:textAlignment w:val="baseline"/>
        <w:rPr>
          <w:rFonts w:ascii="Gill Sans MT" w:hAnsi="Gill Sans MT" w:cs="Open Sans Light"/>
          <w:sz w:val="22"/>
          <w:szCs w:val="22"/>
        </w:rPr>
      </w:pPr>
      <w:r w:rsidRPr="009C4549">
        <w:rPr>
          <w:rFonts w:ascii="Gill Sans MT" w:hAnsi="Gill Sans MT" w:cs="Open Sans Light"/>
          <w:sz w:val="22"/>
          <w:szCs w:val="22"/>
        </w:rPr>
        <w:t xml:space="preserve">Cyber or hacking </w:t>
      </w:r>
      <w:hyperlink r:id="rId30" w:tgtFrame="_blank" w:history="1">
        <w:r w:rsidRPr="009C4549">
          <w:rPr>
            <w:rStyle w:val="Hyperlink"/>
            <w:rFonts w:ascii="Gill Sans MT" w:hAnsi="Gill Sans MT" w:cs="Open Sans Light"/>
            <w:sz w:val="22"/>
            <w:szCs w:val="22"/>
          </w:rPr>
          <w:t>offences under the Computer Misuse Act</w:t>
        </w:r>
      </w:hyperlink>
      <w:r w:rsidRPr="009C4549">
        <w:rPr>
          <w:rFonts w:ascii="Gill Sans MT" w:hAnsi="Gill Sans MT" w:cs="Open Sans Light"/>
          <w:sz w:val="22"/>
          <w:szCs w:val="22"/>
        </w:rPr>
        <w:t> </w:t>
      </w:r>
    </w:p>
    <w:p w14:paraId="1077F628" w14:textId="1610A99C" w:rsidR="003D42D8" w:rsidRPr="009C4549" w:rsidRDefault="003D42D8" w:rsidP="00EC7D60">
      <w:pPr>
        <w:pStyle w:val="paragraph"/>
        <w:numPr>
          <w:ilvl w:val="0"/>
          <w:numId w:val="156"/>
        </w:numPr>
        <w:spacing w:before="0" w:beforeAutospacing="0" w:after="0" w:afterAutospacing="0"/>
        <w:ind w:left="1800" w:firstLine="0"/>
        <w:jc w:val="both"/>
        <w:textAlignment w:val="baseline"/>
        <w:rPr>
          <w:rFonts w:ascii="Gill Sans MT" w:hAnsi="Gill Sans MT"/>
          <w:b/>
          <w:bCs/>
        </w:rPr>
      </w:pPr>
      <w:r w:rsidRPr="009C4549">
        <w:rPr>
          <w:rStyle w:val="normaltextrun"/>
          <w:rFonts w:ascii="Gill Sans MT" w:hAnsi="Gill Sans MT" w:cs="Open Sans Light"/>
          <w:sz w:val="22"/>
          <w:szCs w:val="22"/>
        </w:rPr>
        <w:t>Copyright theft or piracy</w:t>
      </w:r>
      <w:r w:rsidRPr="009C4549">
        <w:rPr>
          <w:rStyle w:val="eop"/>
          <w:rFonts w:ascii="Gill Sans MT" w:hAnsi="Gill Sans MT" w:cs="Open Sans Light"/>
          <w:sz w:val="22"/>
          <w:szCs w:val="22"/>
        </w:rPr>
        <w:t> </w:t>
      </w:r>
    </w:p>
    <w:p w14:paraId="53DBDC7B" w14:textId="77777777" w:rsidR="00C015A9" w:rsidRPr="009C4549" w:rsidRDefault="00C015A9" w:rsidP="00EC7D60">
      <w:pPr>
        <w:pStyle w:val="ListParagraph"/>
        <w:numPr>
          <w:ilvl w:val="0"/>
          <w:numId w:val="40"/>
        </w:numPr>
        <w:spacing w:after="0" w:line="240" w:lineRule="auto"/>
        <w:rPr>
          <w:rFonts w:cs="Arial"/>
        </w:rPr>
      </w:pPr>
      <w:r w:rsidRPr="009C4549">
        <w:rPr>
          <w:rFonts w:cs="Arial"/>
        </w:rPr>
        <w:lastRenderedPageBreak/>
        <w:t>any concern about staff misuse will be reported to the Headteacher, unless the concern involves the Headteacher, in which case the complaint is referred to the Chair of Governors and the local authority / MAT</w:t>
      </w:r>
    </w:p>
    <w:p w14:paraId="34A6314D" w14:textId="77777777" w:rsidR="00C015A9" w:rsidRPr="009C4549" w:rsidRDefault="00C015A9">
      <w:pPr>
        <w:pStyle w:val="ListParagraph"/>
        <w:numPr>
          <w:ilvl w:val="0"/>
          <w:numId w:val="12"/>
        </w:numPr>
      </w:pPr>
      <w:bookmarkStart w:id="77" w:name="_Int_K1Dq7qpf"/>
      <w:r w:rsidRPr="009C4549">
        <w:t xml:space="preserve">where </w:t>
      </w:r>
      <w:bookmarkEnd w:id="77"/>
      <w:r w:rsidRPr="009C4549">
        <w:t>there is no suspected illegal activity, devices may be checked using the following procedures:</w:t>
      </w:r>
    </w:p>
    <w:p w14:paraId="66BE2FE9" w14:textId="77777777" w:rsidR="00C015A9" w:rsidRPr="009C4549" w:rsidRDefault="00C015A9">
      <w:pPr>
        <w:pStyle w:val="ListParagraph"/>
        <w:numPr>
          <w:ilvl w:val="1"/>
          <w:numId w:val="12"/>
        </w:numPr>
      </w:pPr>
      <w:r w:rsidRPr="009C4549">
        <w:t>one or more senior members of staff should be involved in this process. This is vital to protect individuals if accusations are subsequently reported.</w:t>
      </w:r>
    </w:p>
    <w:p w14:paraId="2940EECA" w14:textId="77777777" w:rsidR="00C015A9" w:rsidRPr="009C4549" w:rsidRDefault="00C015A9">
      <w:pPr>
        <w:pStyle w:val="ListParagraph"/>
        <w:numPr>
          <w:ilvl w:val="1"/>
          <w:numId w:val="12"/>
        </w:numPr>
      </w:pPr>
      <w:r w:rsidRPr="009C4549">
        <w:t xml:space="preserve">conduct the procedure using a designated device that will not be used by learners and, if necessary, can be taken off site by the police should the need arise (should illegal activity be subsequently suspected). Use the same device for the duration of the procedure. </w:t>
      </w:r>
    </w:p>
    <w:p w14:paraId="3B157980" w14:textId="77777777" w:rsidR="00C015A9" w:rsidRPr="009C4549" w:rsidRDefault="00C015A9">
      <w:pPr>
        <w:pStyle w:val="ListParagraph"/>
        <w:numPr>
          <w:ilvl w:val="1"/>
          <w:numId w:val="12"/>
        </w:numPr>
      </w:pPr>
      <w:r w:rsidRPr="009C4549">
        <w:t xml:space="preserve">ensure that the relevant staff have appropriate internet access to conduct the procedure, but also that the sites and content visited are closely monitored and recorded (to provide further protection). </w:t>
      </w:r>
    </w:p>
    <w:p w14:paraId="41E2ED3B" w14:textId="57EE1BBD" w:rsidR="00C015A9" w:rsidRPr="009C4549" w:rsidRDefault="00C015A9">
      <w:pPr>
        <w:pStyle w:val="ListParagraph"/>
        <w:numPr>
          <w:ilvl w:val="1"/>
          <w:numId w:val="12"/>
        </w:numPr>
        <w:rPr>
          <w:rFonts w:eastAsiaTheme="minorEastAsia"/>
          <w:b/>
          <w:bCs/>
        </w:rPr>
      </w:pPr>
      <w:r w:rsidRPr="009C4549">
        <w:t xml:space="preserve">record the URL of any site containing the alleged misuse and describe the nature of the content causing concern. It may also be necessary to record and store screenshots of the content on the machine being used for investigation. These may be printed, </w:t>
      </w:r>
      <w:r w:rsidR="004B1447" w:rsidRPr="009C4549">
        <w:t>signed,</w:t>
      </w:r>
      <w:r w:rsidRPr="009C4549">
        <w:t xml:space="preserve"> and attached to the form </w:t>
      </w:r>
    </w:p>
    <w:p w14:paraId="39B3C015" w14:textId="20D70D85" w:rsidR="00C015A9" w:rsidRPr="009C4549" w:rsidRDefault="00C015A9">
      <w:pPr>
        <w:pStyle w:val="ListParagraph"/>
        <w:numPr>
          <w:ilvl w:val="1"/>
          <w:numId w:val="12"/>
        </w:numPr>
        <w:rPr>
          <w:b/>
        </w:rPr>
      </w:pPr>
      <w:r w:rsidRPr="009C4549">
        <w:t xml:space="preserve">once this has been completed and fully investigated the group will need to judge whether this concern has substance or not. If it </w:t>
      </w:r>
      <w:r w:rsidR="004B1447" w:rsidRPr="009C4549">
        <w:t>does,</w:t>
      </w:r>
      <w:r w:rsidRPr="009C4549">
        <w:t xml:space="preserve"> then appropriate action will be required and could include the following:</w:t>
      </w:r>
    </w:p>
    <w:p w14:paraId="3FDCC2B1" w14:textId="77777777" w:rsidR="00C015A9" w:rsidRPr="009C4549" w:rsidRDefault="00C015A9">
      <w:pPr>
        <w:pStyle w:val="ListParagraph"/>
        <w:numPr>
          <w:ilvl w:val="2"/>
          <w:numId w:val="12"/>
        </w:numPr>
      </w:pPr>
      <w:r w:rsidRPr="009C4549">
        <w:t>internal response or discipline procedures</w:t>
      </w:r>
    </w:p>
    <w:p w14:paraId="1325CAB5" w14:textId="77777777" w:rsidR="00C015A9" w:rsidRPr="009C4549" w:rsidRDefault="00C015A9">
      <w:pPr>
        <w:pStyle w:val="ListParagraph"/>
        <w:numPr>
          <w:ilvl w:val="2"/>
          <w:numId w:val="12"/>
        </w:numPr>
      </w:pPr>
      <w:r w:rsidRPr="009C4549">
        <w:t xml:space="preserve">involvement by local authority / MAT (as relevant) </w:t>
      </w:r>
    </w:p>
    <w:p w14:paraId="2BDE4365" w14:textId="77777777" w:rsidR="00C015A9" w:rsidRPr="009C4549" w:rsidRDefault="00C015A9">
      <w:pPr>
        <w:pStyle w:val="ListParagraph"/>
        <w:numPr>
          <w:ilvl w:val="2"/>
          <w:numId w:val="12"/>
        </w:numPr>
      </w:pPr>
      <w:r w:rsidRPr="009C4549">
        <w:t>police involvement and/or action</w:t>
      </w:r>
    </w:p>
    <w:p w14:paraId="08CC31AB" w14:textId="77777777" w:rsidR="00C015A9" w:rsidRPr="009C4549" w:rsidRDefault="00C015A9">
      <w:pPr>
        <w:pStyle w:val="ListParagraph"/>
        <w:numPr>
          <w:ilvl w:val="0"/>
          <w:numId w:val="12"/>
        </w:numPr>
      </w:pPr>
      <w:r w:rsidRPr="009C4549">
        <w:t>it is important that those reporting an online safety incident have confidence that the report will be treated seriously and dealt with effectively</w:t>
      </w:r>
    </w:p>
    <w:p w14:paraId="1C9A1489" w14:textId="655D5A71" w:rsidR="00C015A9" w:rsidRPr="009C4549" w:rsidRDefault="00C015A9">
      <w:pPr>
        <w:pStyle w:val="ListParagraph"/>
        <w:numPr>
          <w:ilvl w:val="0"/>
          <w:numId w:val="12"/>
        </w:numPr>
      </w:pPr>
      <w:r w:rsidRPr="009C4549">
        <w:t xml:space="preserve">there are support strategies in place </w:t>
      </w:r>
      <w:r w:rsidR="004B1447" w:rsidRPr="009C4549">
        <w:t>e.g.,</w:t>
      </w:r>
      <w:r w:rsidRPr="009C4549">
        <w:t xml:space="preserve"> peer support for those reporting or affected by an online safety incident </w:t>
      </w:r>
    </w:p>
    <w:p w14:paraId="5E129413" w14:textId="77777777" w:rsidR="00C015A9" w:rsidRPr="009C4549" w:rsidRDefault="00C015A9">
      <w:pPr>
        <w:pStyle w:val="ListParagraph"/>
        <w:numPr>
          <w:ilvl w:val="0"/>
          <w:numId w:val="12"/>
        </w:numPr>
      </w:pPr>
      <w:r w:rsidRPr="009C4549">
        <w:t>incidents should be logged (</w:t>
      </w:r>
      <w:r w:rsidRPr="009C4549">
        <w:rPr>
          <w:color w:val="4F81BD" w:themeColor="accent1"/>
        </w:rPr>
        <w:t>insert details here). (A template reporting log can be found in the appendix, but many schools will use logs that are included with their management information systems (MIS).</w:t>
      </w:r>
    </w:p>
    <w:p w14:paraId="09C7819C" w14:textId="3B5D16F9" w:rsidR="00C015A9" w:rsidRPr="009C4549" w:rsidRDefault="00C015A9">
      <w:pPr>
        <w:pStyle w:val="ListParagraph"/>
        <w:numPr>
          <w:ilvl w:val="0"/>
          <w:numId w:val="12"/>
        </w:numPr>
        <w:rPr>
          <w:rStyle w:val="Hyperlink"/>
        </w:rPr>
      </w:pPr>
      <w:r w:rsidRPr="009C4549">
        <w:t xml:space="preserve">relevant staff are aware of external sources of support and guidance in dealing with online safety issues, e.g. local authority; police; </w:t>
      </w:r>
      <w:hyperlink r:id="rId31">
        <w:r w:rsidRPr="009C4549">
          <w:rPr>
            <w:rStyle w:val="Hyperlink"/>
            <w:rFonts w:cs="Arial"/>
          </w:rPr>
          <w:t>Professionals Online Safety Helpline</w:t>
        </w:r>
      </w:hyperlink>
      <w:r w:rsidRPr="009C4549">
        <w:t xml:space="preserve">; </w:t>
      </w:r>
      <w:hyperlink r:id="rId32">
        <w:r w:rsidRPr="009C4549">
          <w:rPr>
            <w:rStyle w:val="Hyperlink"/>
            <w:rFonts w:cs="Arial"/>
          </w:rPr>
          <w:t>Reporting Harmful Content</w:t>
        </w:r>
      </w:hyperlink>
      <w:r w:rsidRPr="009C4549">
        <w:t xml:space="preserve">; </w:t>
      </w:r>
      <w:hyperlink r:id="rId33">
        <w:r w:rsidRPr="009C4549">
          <w:rPr>
            <w:rStyle w:val="Hyperlink"/>
            <w:rFonts w:cs="Arial"/>
          </w:rPr>
          <w:t>CEOP.</w:t>
        </w:r>
      </w:hyperlink>
    </w:p>
    <w:p w14:paraId="45C3F5F1" w14:textId="77777777" w:rsidR="00C015A9" w:rsidRPr="009C4549" w:rsidRDefault="00C015A9">
      <w:pPr>
        <w:pStyle w:val="ListParagraph"/>
        <w:numPr>
          <w:ilvl w:val="0"/>
          <w:numId w:val="12"/>
        </w:numPr>
      </w:pPr>
      <w:r w:rsidRPr="009C4549">
        <w:t xml:space="preserve">those involved in the incident will be provided with feedback about the outcome of the investigation and follow up actions </w:t>
      </w:r>
      <w:r w:rsidRPr="009C4549">
        <w:rPr>
          <w:color w:val="4F81BD" w:themeColor="accent1"/>
        </w:rPr>
        <w:t>(as relevant)</w:t>
      </w:r>
    </w:p>
    <w:p w14:paraId="09BF0834" w14:textId="77777777" w:rsidR="00C015A9" w:rsidRPr="009C4549" w:rsidRDefault="00C015A9">
      <w:pPr>
        <w:pStyle w:val="ListParagraph"/>
        <w:numPr>
          <w:ilvl w:val="0"/>
          <w:numId w:val="12"/>
        </w:numPr>
      </w:pPr>
      <w:r w:rsidRPr="009C4549">
        <w:t xml:space="preserve">learning from the incident (or pattern of incidents) will be provided </w:t>
      </w:r>
      <w:r w:rsidRPr="009C4549">
        <w:rPr>
          <w:color w:val="4F81BD" w:themeColor="accent1"/>
        </w:rPr>
        <w:t>(as relevant and anonymously)</w:t>
      </w:r>
      <w:r w:rsidRPr="009C4549">
        <w:rPr>
          <w:color w:val="1F497D" w:themeColor="text2"/>
        </w:rPr>
        <w:t xml:space="preserve"> </w:t>
      </w:r>
      <w:r w:rsidRPr="009C4549">
        <w:t>to:</w:t>
      </w:r>
    </w:p>
    <w:p w14:paraId="00AA6AB7" w14:textId="77777777" w:rsidR="00C015A9" w:rsidRPr="009C4549" w:rsidRDefault="00C015A9">
      <w:pPr>
        <w:pStyle w:val="ListParagraph"/>
        <w:numPr>
          <w:ilvl w:val="1"/>
          <w:numId w:val="12"/>
        </w:numPr>
        <w:rPr>
          <w:i/>
          <w:iCs/>
        </w:rPr>
      </w:pPr>
      <w:r w:rsidRPr="009C4549">
        <w:rPr>
          <w:i/>
          <w:iCs/>
        </w:rPr>
        <w:t xml:space="preserve">the Online Safety Group for consideration of updates to policies or education programmes and to review how effectively the report was dealt with </w:t>
      </w:r>
    </w:p>
    <w:p w14:paraId="24CCAE52" w14:textId="77777777" w:rsidR="00C015A9" w:rsidRPr="009C4549" w:rsidRDefault="00C015A9">
      <w:pPr>
        <w:pStyle w:val="ListParagraph"/>
        <w:numPr>
          <w:ilvl w:val="1"/>
          <w:numId w:val="12"/>
        </w:numPr>
        <w:rPr>
          <w:i/>
          <w:iCs/>
        </w:rPr>
      </w:pPr>
      <w:r w:rsidRPr="009C4549">
        <w:rPr>
          <w:i/>
          <w:iCs/>
        </w:rPr>
        <w:t>staff, through regular briefings</w:t>
      </w:r>
    </w:p>
    <w:p w14:paraId="5B485056" w14:textId="77777777" w:rsidR="00C015A9" w:rsidRPr="009C4549" w:rsidRDefault="00C015A9">
      <w:pPr>
        <w:pStyle w:val="ListParagraph"/>
        <w:numPr>
          <w:ilvl w:val="1"/>
          <w:numId w:val="12"/>
        </w:numPr>
        <w:rPr>
          <w:i/>
          <w:iCs/>
        </w:rPr>
      </w:pPr>
      <w:r w:rsidRPr="009C4549">
        <w:rPr>
          <w:i/>
          <w:iCs/>
        </w:rPr>
        <w:t>learners, through assemblies/lessons</w:t>
      </w:r>
    </w:p>
    <w:p w14:paraId="003EE2B4" w14:textId="77777777" w:rsidR="00C015A9" w:rsidRPr="009C4549" w:rsidRDefault="00C015A9">
      <w:pPr>
        <w:pStyle w:val="ListParagraph"/>
        <w:numPr>
          <w:ilvl w:val="1"/>
          <w:numId w:val="12"/>
        </w:numPr>
        <w:rPr>
          <w:i/>
          <w:iCs/>
        </w:rPr>
      </w:pPr>
      <w:r w:rsidRPr="009C4549">
        <w:rPr>
          <w:i/>
          <w:iCs/>
        </w:rPr>
        <w:t>parents/carers, through newsletters, school social media, website</w:t>
      </w:r>
    </w:p>
    <w:p w14:paraId="078BBAF5" w14:textId="77777777" w:rsidR="00C015A9" w:rsidRPr="009C4549" w:rsidRDefault="00C015A9" w:rsidP="00EC7D60">
      <w:pPr>
        <w:pStyle w:val="ListParagraph"/>
        <w:numPr>
          <w:ilvl w:val="0"/>
          <w:numId w:val="56"/>
        </w:numPr>
        <w:shd w:val="clear" w:color="auto" w:fill="FFFFFF"/>
        <w:spacing w:after="0"/>
        <w:ind w:left="1418" w:hanging="284"/>
        <w:rPr>
          <w:rFonts w:cs="Open Sans Light"/>
          <w:color w:val="1762AB"/>
        </w:rPr>
      </w:pPr>
      <w:r w:rsidRPr="009C4549">
        <w:rPr>
          <w:i/>
          <w:iCs/>
        </w:rPr>
        <w:t>governors, through regular safeguarding updates</w:t>
      </w:r>
    </w:p>
    <w:p w14:paraId="168FF8E3" w14:textId="77777777" w:rsidR="00C015A9" w:rsidRPr="009C4549" w:rsidRDefault="00C015A9" w:rsidP="00EC7D60">
      <w:pPr>
        <w:pStyle w:val="ListParagraph"/>
        <w:numPr>
          <w:ilvl w:val="0"/>
          <w:numId w:val="56"/>
        </w:numPr>
        <w:shd w:val="clear" w:color="auto" w:fill="FFFFFF"/>
        <w:spacing w:after="120"/>
        <w:ind w:left="1418" w:hanging="284"/>
        <w:rPr>
          <w:rFonts w:cs="Open Sans Light"/>
          <w:i/>
          <w:iCs/>
          <w:color w:val="1762AB"/>
        </w:rPr>
      </w:pPr>
      <w:r w:rsidRPr="009C4549">
        <w:rPr>
          <w:i/>
          <w:iCs/>
        </w:rPr>
        <w:t xml:space="preserve">local authority/external agencies, as relevant </w:t>
      </w:r>
      <w:r w:rsidRPr="009C4549">
        <w:rPr>
          <w:rFonts w:cs="Open Sans Light"/>
          <w:i/>
          <w:iCs/>
          <w:color w:val="1762AB"/>
        </w:rPr>
        <w:t>(The Ofsted Review into Sexual Abuse in Schools and Colleges suggested  “working closely with Local Safeguarding Partnerships in the area where the school or college is located so they are aware of the range of support available to children and young people who are victims or who perpetrate harmful sexual behaviour”</w:t>
      </w:r>
    </w:p>
    <w:p w14:paraId="760148E3" w14:textId="77777777" w:rsidR="00C015A9" w:rsidRPr="009C4549" w:rsidRDefault="00C015A9" w:rsidP="009E40F3">
      <w:pPr>
        <w:spacing w:after="120"/>
      </w:pPr>
      <w:r w:rsidRPr="009C4549">
        <w:t xml:space="preserve">The school will make the flowchart below available to staff to support the decision-making process for dealing with online safety incidents. </w:t>
      </w:r>
    </w:p>
    <w:p w14:paraId="2A563207" w14:textId="77777777" w:rsidR="00C015A9" w:rsidRPr="009C4549" w:rsidRDefault="00C015A9" w:rsidP="00C015A9">
      <w:pPr>
        <w:spacing w:after="200" w:line="276" w:lineRule="auto"/>
        <w:jc w:val="left"/>
        <w:rPr>
          <w:rFonts w:cs="Arial"/>
        </w:rPr>
      </w:pPr>
      <w:r w:rsidRPr="009C4549">
        <w:rPr>
          <w:rFonts w:cs="Arial"/>
        </w:rPr>
        <w:br w:type="page"/>
      </w:r>
    </w:p>
    <w:p w14:paraId="47C9F4A9" w14:textId="77777777" w:rsidR="00C015A9" w:rsidRPr="009C4549" w:rsidRDefault="00C015A9" w:rsidP="00C015A9">
      <w:pPr>
        <w:jc w:val="center"/>
        <w:rPr>
          <w:rFonts w:cs="Arial"/>
        </w:rPr>
      </w:pPr>
      <w:r w:rsidRPr="009C4549">
        <w:rPr>
          <w:rFonts w:cs="Arial"/>
          <w:noProof/>
          <w:color w:val="2B579A"/>
          <w:shd w:val="clear" w:color="auto" w:fill="E6E6E6"/>
          <w:lang w:eastAsia="en-GB"/>
        </w:rPr>
        <w:lastRenderedPageBreak/>
        <mc:AlternateContent>
          <mc:Choice Requires="wpg">
            <w:drawing>
              <wp:anchor distT="0" distB="0" distL="114300" distR="114300" simplePos="0" relativeHeight="251658249" behindDoc="0" locked="0" layoutInCell="1" allowOverlap="1" wp14:anchorId="28C250E9" wp14:editId="72A09355">
                <wp:simplePos x="0" y="0"/>
                <wp:positionH relativeFrom="margin">
                  <wp:posOffset>335280</wp:posOffset>
                </wp:positionH>
                <wp:positionV relativeFrom="paragraph">
                  <wp:posOffset>8255</wp:posOffset>
                </wp:positionV>
                <wp:extent cx="5495293" cy="7633361"/>
                <wp:effectExtent l="57150" t="0" r="67310" b="100965"/>
                <wp:wrapNone/>
                <wp:docPr id="30" name="Group 30"/>
                <wp:cNvGraphicFramePr/>
                <a:graphic xmlns:a="http://schemas.openxmlformats.org/drawingml/2006/main">
                  <a:graphicData uri="http://schemas.microsoft.com/office/word/2010/wordprocessingGroup">
                    <wpg:wgp>
                      <wpg:cNvGrpSpPr/>
                      <wpg:grpSpPr>
                        <a:xfrm>
                          <a:off x="0" y="0"/>
                          <a:ext cx="5495293" cy="7633361"/>
                          <a:chOff x="-3" y="-1"/>
                          <a:chExt cx="5495293" cy="7633361"/>
                        </a:xfrm>
                      </wpg:grpSpPr>
                      <wps:wsp>
                        <wps:cNvPr id="46" name="Straight Arrow Connector 46"/>
                        <wps:cNvCnPr/>
                        <wps:spPr>
                          <a:xfrm>
                            <a:off x="466724" y="5299142"/>
                            <a:ext cx="0" cy="219075"/>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2" name="Straight Arrow Connector 62"/>
                        <wps:cNvCnPr>
                          <a:stCxn id="234" idx="2"/>
                          <a:endCxn id="228" idx="0"/>
                        </wps:cNvCnPr>
                        <wps:spPr>
                          <a:xfrm flipH="1">
                            <a:off x="4138930" y="1281563"/>
                            <a:ext cx="35239" cy="199867"/>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44" name="Straight Arrow Connector 44"/>
                        <wps:cNvCnPr/>
                        <wps:spPr>
                          <a:xfrm>
                            <a:off x="1724025" y="4114800"/>
                            <a:ext cx="0" cy="219694"/>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0" name="Straight Arrow Connector 50"/>
                        <wps:cNvCnPr>
                          <a:endCxn id="245" idx="0"/>
                        </wps:cNvCnPr>
                        <wps:spPr>
                          <a:xfrm>
                            <a:off x="4105273" y="2933690"/>
                            <a:ext cx="21648" cy="352424"/>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5" name="Rounded Rectangle 235"/>
                        <wps:cNvSpPr/>
                        <wps:spPr>
                          <a:xfrm>
                            <a:off x="1619245" y="-1"/>
                            <a:ext cx="2285997" cy="76200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6B7B6F4D" w14:textId="77777777" w:rsidR="00C015A9" w:rsidRDefault="00C015A9" w:rsidP="00C015A9">
                              <w:pPr>
                                <w:pStyle w:val="Heading2"/>
                                <w:spacing w:before="0"/>
                                <w:jc w:val="center"/>
                              </w:pPr>
                              <w:bookmarkStart w:id="78" w:name="_Toc160441558"/>
                              <w:r>
                                <w:t>Online Safety Incident Flowchart</w:t>
                              </w:r>
                              <w:bookmarkEnd w:id="7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 name="Rounded Rectangle 236"/>
                        <wps:cNvSpPr/>
                        <wps:spPr>
                          <a:xfrm>
                            <a:off x="180974" y="854186"/>
                            <a:ext cx="1647826" cy="374536"/>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6A88396C" w14:textId="77777777" w:rsidR="00C015A9" w:rsidRPr="002052EE" w:rsidRDefault="00C015A9" w:rsidP="00C015A9">
                              <w:pPr>
                                <w:jc w:val="center"/>
                                <w:rPr>
                                  <w:sz w:val="14"/>
                                </w:rPr>
                              </w:pPr>
                              <w:r w:rsidRPr="002052EE">
                                <w:rPr>
                                  <w:sz w:val="14"/>
                                </w:rPr>
                                <w:t>Unsuitable materials</w:t>
                              </w:r>
                              <w:r>
                                <w:rPr>
                                  <w:sz w:val="14"/>
                                </w:rPr>
                                <w:t xml:space="preserve"> or 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Rounded Rectangle 234"/>
                        <wps:cNvSpPr/>
                        <wps:spPr>
                          <a:xfrm>
                            <a:off x="3181346" y="866770"/>
                            <a:ext cx="1985645" cy="414793"/>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7E3AC8D" w14:textId="4E14CF1D" w:rsidR="00C015A9" w:rsidRPr="009B2F6A" w:rsidRDefault="00C015A9" w:rsidP="00C015A9">
                              <w:pPr>
                                <w:spacing w:after="0"/>
                                <w:jc w:val="center"/>
                                <w:rPr>
                                  <w:sz w:val="14"/>
                                </w:rPr>
                              </w:pPr>
                              <w:r w:rsidRPr="009B2F6A">
                                <w:rPr>
                                  <w:sz w:val="14"/>
                                </w:rPr>
                                <w:t xml:space="preserve">Illegal materials or activities found or </w:t>
                              </w:r>
                              <w:r w:rsidR="003104D0" w:rsidRPr="009B2F6A">
                                <w:rPr>
                                  <w:sz w:val="14"/>
                                </w:rPr>
                                <w:t>suspected.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8" name="Rounded Rectangle 228"/>
                        <wps:cNvSpPr/>
                        <wps:spPr>
                          <a:xfrm>
                            <a:off x="2948305" y="1481430"/>
                            <a:ext cx="2381250" cy="480714"/>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1A7094A1" w14:textId="77777777" w:rsidR="00C015A9" w:rsidRPr="00E54F06" w:rsidRDefault="00C015A9" w:rsidP="00C015A9">
                              <w:pPr>
                                <w:jc w:val="center"/>
                                <w:rPr>
                                  <w:sz w:val="14"/>
                                  <w:lang w:val="en-US"/>
                                </w:rPr>
                              </w:pPr>
                              <w:r>
                                <w:rPr>
                                  <w:sz w:val="14"/>
                                  <w:lang w:val="en-US"/>
                                </w:rPr>
                                <w:t>Initial review/Professional strategy meeting with Designated Safeguarding Lead (DSL)/ Senior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 name="Rounded Rectangle 238"/>
                        <wps:cNvSpPr/>
                        <wps:spPr>
                          <a:xfrm>
                            <a:off x="85725" y="1423666"/>
                            <a:ext cx="1847849" cy="657228"/>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3C8C5962" w14:textId="77777777" w:rsidR="00C015A9" w:rsidRPr="002052EE" w:rsidRDefault="00C015A9" w:rsidP="00C015A9">
                              <w:pPr>
                                <w:jc w:val="center"/>
                                <w:rPr>
                                  <w:sz w:val="14"/>
                                </w:rPr>
                              </w:pPr>
                              <w:r>
                                <w:rPr>
                                  <w:sz w:val="14"/>
                                </w:rPr>
                                <w:t xml:space="preserve">Report to the </w:t>
                              </w:r>
                              <w:r>
                                <w:rPr>
                                  <w:sz w:val="14"/>
                                  <w:lang w:val="en-US"/>
                                </w:rPr>
                                <w:t xml:space="preserve">Designated Safeguarding Lead (DSL) </w:t>
                              </w:r>
                              <w:r>
                                <w:rPr>
                                  <w:sz w:val="14"/>
                                </w:rPr>
                                <w:t>who may also be responsible for Online Safety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Rounded Rectangle 226"/>
                        <wps:cNvSpPr/>
                        <wps:spPr>
                          <a:xfrm>
                            <a:off x="2800350" y="2133572"/>
                            <a:ext cx="2694940" cy="866803"/>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1897EF85" w14:textId="77777777" w:rsidR="00C015A9" w:rsidRDefault="00C015A9" w:rsidP="00C015A9">
                              <w:pPr>
                                <w:jc w:val="center"/>
                                <w:rPr>
                                  <w:sz w:val="14"/>
                                </w:rPr>
                              </w:pPr>
                              <w:r>
                                <w:rPr>
                                  <w:sz w:val="14"/>
                                </w:rPr>
                                <w:t>Report to Police and report under local safeguarding arrangements.</w:t>
                              </w:r>
                            </w:p>
                            <w:p w14:paraId="17CC802F" w14:textId="77777777" w:rsidR="00C015A9" w:rsidRPr="00920C40" w:rsidRDefault="00C015A9" w:rsidP="00C015A9">
                              <w:pPr>
                                <w:jc w:val="center"/>
                                <w:rPr>
                                  <w:color w:val="FF0000"/>
                                  <w:sz w:val="14"/>
                                </w:rPr>
                              </w:pPr>
                              <w:r w:rsidRPr="00920C40">
                                <w:rPr>
                                  <w:color w:val="FF0000"/>
                                  <w:sz w:val="14"/>
                                </w:rPr>
                                <w:t>DO NOT DELAY, if you have any concerns, report them immediately.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Rounded Rectangle 245"/>
                        <wps:cNvSpPr/>
                        <wps:spPr>
                          <a:xfrm>
                            <a:off x="3524250" y="3286125"/>
                            <a:ext cx="1205346" cy="1240972"/>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BD9FEA5" w14:textId="77777777" w:rsidR="00C015A9" w:rsidRDefault="00C015A9" w:rsidP="00C015A9">
                              <w:pPr>
                                <w:jc w:val="center"/>
                                <w:rPr>
                                  <w:sz w:val="14"/>
                                </w:rPr>
                              </w:pPr>
                              <w:r>
                                <w:rPr>
                                  <w:sz w:val="14"/>
                                </w:rPr>
                                <w:t>Secure and preserve evidence.</w:t>
                              </w:r>
                            </w:p>
                            <w:p w14:paraId="450ABA63" w14:textId="77777777" w:rsidR="00C015A9" w:rsidRPr="00AD13E1" w:rsidRDefault="00C015A9" w:rsidP="00C015A9">
                              <w:pPr>
                                <w:jc w:val="center"/>
                                <w:rPr>
                                  <w:color w:val="FF0000"/>
                                  <w:sz w:val="14"/>
                                  <w:vertAlign w:val="superscript"/>
                                </w:rPr>
                              </w:pPr>
                              <w:r w:rsidRPr="002052EE">
                                <w:rPr>
                                  <w:color w:val="FF0000"/>
                                  <w:sz w:val="14"/>
                                </w:rPr>
                                <w:t>Remember do not investigate yourself. Do not ask leading questions</w:t>
                              </w:r>
                              <w:r>
                                <w:rPr>
                                  <w:color w:val="FF0000"/>
                                  <w:sz w:val="14"/>
                                  <w:vertAlign w:val="superscript"/>
                                </w:rPr>
                                <w:t>1</w:t>
                              </w:r>
                              <w:r w:rsidRPr="002052EE">
                                <w:rPr>
                                  <w:color w:val="FF0000"/>
                                  <w:sz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Rounded Rectangle 249"/>
                        <wps:cNvSpPr/>
                        <wps:spPr>
                          <a:xfrm>
                            <a:off x="0" y="3609975"/>
                            <a:ext cx="1009403" cy="504701"/>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751AE2B7" w14:textId="5D004607" w:rsidR="00C015A9" w:rsidRPr="002052EE" w:rsidRDefault="00C015A9" w:rsidP="00C015A9">
                              <w:pPr>
                                <w:jc w:val="center"/>
                                <w:rPr>
                                  <w:sz w:val="14"/>
                                </w:rPr>
                              </w:pPr>
                              <w:r>
                                <w:rPr>
                                  <w:sz w:val="14"/>
                                </w:rPr>
                                <w:t xml:space="preserve">Debrief on online safety </w:t>
                              </w:r>
                              <w:r w:rsidR="003104D0">
                                <w:rPr>
                                  <w:sz w:val="14"/>
                                </w:rPr>
                                <w:t>incident.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 name="Rounded Rectangle 248"/>
                        <wps:cNvSpPr/>
                        <wps:spPr>
                          <a:xfrm>
                            <a:off x="1247775" y="3600450"/>
                            <a:ext cx="1009403" cy="504701"/>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5F8F1371" w14:textId="77777777" w:rsidR="00C015A9" w:rsidRPr="002052EE" w:rsidRDefault="00C015A9" w:rsidP="00C015A9">
                              <w:pPr>
                                <w:jc w:val="center"/>
                                <w:rPr>
                                  <w:sz w:val="14"/>
                                </w:rPr>
                              </w:pPr>
                              <w:r>
                                <w:rPr>
                                  <w:sz w:val="14"/>
                                </w:rPr>
                                <w:t>Record details in incident log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7" name="Rounded Rectangle 247"/>
                        <wps:cNvSpPr/>
                        <wps:spPr>
                          <a:xfrm>
                            <a:off x="-3" y="4352897"/>
                            <a:ext cx="1009403" cy="968133"/>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3B0CB5F3" w14:textId="77777777" w:rsidR="00C015A9" w:rsidRPr="002052EE" w:rsidRDefault="00C015A9" w:rsidP="00C015A9">
                              <w:pPr>
                                <w:jc w:val="center"/>
                                <w:rPr>
                                  <w:sz w:val="14"/>
                                </w:rPr>
                              </w:pPr>
                              <w:r>
                                <w:rPr>
                                  <w:sz w:val="14"/>
                                </w:rPr>
                                <w:t>Review polices and share experiences and practice as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Rounded Rectangle 246"/>
                        <wps:cNvSpPr/>
                        <wps:spPr>
                          <a:xfrm>
                            <a:off x="1133475" y="4334465"/>
                            <a:ext cx="1181100" cy="93345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16BB354A" w14:textId="77777777" w:rsidR="00C015A9" w:rsidRPr="002052EE" w:rsidRDefault="00C015A9" w:rsidP="00C015A9">
                              <w:pPr>
                                <w:jc w:val="center"/>
                                <w:rPr>
                                  <w:sz w:val="14"/>
                                </w:rPr>
                              </w:pPr>
                              <w:r>
                                <w:rPr>
                                  <w:sz w:val="14"/>
                                </w:rPr>
                                <w:t>Keep incident log up to date and make available to LA/MAT, Governing Body etc. as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 name="Rounded Rectangle 244"/>
                        <wps:cNvSpPr/>
                        <wps:spPr>
                          <a:xfrm>
                            <a:off x="3676650" y="4743450"/>
                            <a:ext cx="860961" cy="415637"/>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139C6853" w14:textId="44B753AE" w:rsidR="00C015A9" w:rsidRPr="002052EE" w:rsidRDefault="00C015A9" w:rsidP="00C015A9">
                              <w:pPr>
                                <w:jc w:val="center"/>
                                <w:rPr>
                                  <w:sz w:val="14"/>
                                </w:rPr>
                              </w:pPr>
                              <w:r>
                                <w:rPr>
                                  <w:sz w:val="14"/>
                                </w:rPr>
                                <w:t xml:space="preserve">Await Police </w:t>
                              </w:r>
                              <w:r w:rsidR="003104D0">
                                <w:rPr>
                                  <w:sz w:val="14"/>
                                </w:rPr>
                                <w:t>response.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Rounded Rectangle 243"/>
                        <wps:cNvSpPr/>
                        <wps:spPr>
                          <a:xfrm>
                            <a:off x="3028950" y="5400658"/>
                            <a:ext cx="1238250" cy="795647"/>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23EEDE18" w14:textId="77777777" w:rsidR="00C015A9" w:rsidRPr="002052EE" w:rsidRDefault="00C015A9" w:rsidP="00C015A9">
                              <w:pPr>
                                <w:jc w:val="center"/>
                                <w:rPr>
                                  <w:sz w:val="14"/>
                                </w:rPr>
                              </w:pPr>
                              <w:r>
                                <w:rPr>
                                  <w:sz w:val="14"/>
                                </w:rPr>
                                <w:t>If no illegal activity or material is confirmed, then revert to internal procedures.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Rounded Rectangle 242"/>
                        <wps:cNvSpPr/>
                        <wps:spPr>
                          <a:xfrm>
                            <a:off x="4486275" y="5143500"/>
                            <a:ext cx="1009015" cy="145732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11F30936" w14:textId="77777777" w:rsidR="00C015A9" w:rsidRPr="002052EE" w:rsidRDefault="00C015A9" w:rsidP="00C015A9">
                              <w:pPr>
                                <w:jc w:val="center"/>
                                <w:rPr>
                                  <w:sz w:val="14"/>
                                </w:rPr>
                              </w:pPr>
                              <w:r>
                                <w:rPr>
                                  <w:sz w:val="14"/>
                                </w:rPr>
                                <w:t>If illegal activity or materials are confirmed, allow Police or relevant authority to complete their investigation and seek advice from the relevant professional body.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ounded Rectangle 25"/>
                        <wps:cNvSpPr/>
                        <wps:spPr>
                          <a:xfrm>
                            <a:off x="-3" y="5530720"/>
                            <a:ext cx="949325" cy="442018"/>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47A6D2D1" w14:textId="26908181" w:rsidR="00C015A9" w:rsidRPr="002052EE" w:rsidRDefault="00C015A9" w:rsidP="00C015A9">
                              <w:pPr>
                                <w:jc w:val="center"/>
                                <w:rPr>
                                  <w:sz w:val="14"/>
                                </w:rPr>
                              </w:pPr>
                              <w:r>
                                <w:rPr>
                                  <w:sz w:val="14"/>
                                </w:rPr>
                                <w:t xml:space="preserve">Implement </w:t>
                              </w:r>
                              <w:r w:rsidR="003104D0">
                                <w:rPr>
                                  <w:sz w:val="14"/>
                                </w:rPr>
                                <w:t>changes.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ounded Rectangle 26"/>
                        <wps:cNvSpPr/>
                        <wps:spPr>
                          <a:xfrm>
                            <a:off x="1273393" y="5768752"/>
                            <a:ext cx="949325" cy="34671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22492A1E" w14:textId="5F5125E9" w:rsidR="00C015A9" w:rsidRPr="002052EE" w:rsidRDefault="00C015A9" w:rsidP="00C015A9">
                              <w:pPr>
                                <w:jc w:val="center"/>
                                <w:rPr>
                                  <w:sz w:val="14"/>
                                </w:rPr>
                              </w:pPr>
                              <w:r>
                                <w:rPr>
                                  <w:sz w:val="14"/>
                                </w:rPr>
                                <w:t xml:space="preserve">Monitor </w:t>
                              </w:r>
                              <w:r w:rsidR="003104D0">
                                <w:rPr>
                                  <w:sz w:val="14"/>
                                </w:rPr>
                                <w:t>situation.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Elbow Connector 227"/>
                        <wps:cNvCnPr/>
                        <wps:spPr>
                          <a:xfrm>
                            <a:off x="3914773" y="533399"/>
                            <a:ext cx="583245" cy="295272"/>
                          </a:xfrm>
                          <a:prstGeom prst="bentConnector2">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239" name="Elbow Connector 239"/>
                        <wps:cNvCnPr/>
                        <wps:spPr>
                          <a:xfrm flipH="1">
                            <a:off x="657388" y="457310"/>
                            <a:ext cx="942809" cy="396875"/>
                          </a:xfrm>
                          <a:prstGeom prst="bentConnector3">
                            <a:avLst>
                              <a:gd name="adj1" fmla="val 100008"/>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27" name="Rounded Rectangle 27"/>
                        <wps:cNvSpPr/>
                        <wps:spPr>
                          <a:xfrm>
                            <a:off x="47625" y="6638925"/>
                            <a:ext cx="2434442" cy="81346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46597498" w14:textId="77777777" w:rsidR="00C015A9" w:rsidRPr="002052EE" w:rsidRDefault="00C015A9" w:rsidP="00C015A9">
                              <w:pPr>
                                <w:jc w:val="center"/>
                                <w:rPr>
                                  <w:color w:val="FF0000"/>
                                  <w:sz w:val="14"/>
                                </w:rPr>
                              </w:pPr>
                              <w:r>
                                <w:rPr>
                                  <w:sz w:val="14"/>
                                </w:rPr>
                                <w:t>The DSL/Headteacher is responsible for wellbeing and as such should be informed of anything that places a child at risk, BUT safeguarding procedures must be followed.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 name="Rounded Rectangle 240"/>
                        <wps:cNvSpPr/>
                        <wps:spPr>
                          <a:xfrm>
                            <a:off x="2867025" y="6819900"/>
                            <a:ext cx="2434442" cy="81346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147E99D9" w14:textId="77777777" w:rsidR="00C015A9" w:rsidRPr="002052EE" w:rsidRDefault="00C015A9" w:rsidP="00C015A9">
                              <w:pPr>
                                <w:jc w:val="center"/>
                                <w:rPr>
                                  <w:color w:val="FF0000"/>
                                  <w:sz w:val="14"/>
                                </w:rPr>
                              </w:pPr>
                              <w:r>
                                <w:rPr>
                                  <w:sz w:val="14"/>
                                </w:rPr>
                                <w:t>In the case of a member of staff or volunteer, it is likely that a suspension will take place at the point of referral to police, whilst police and internal procedures are being undertaken.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Elbow Connector 31"/>
                        <wps:cNvCnPr/>
                        <wps:spPr>
                          <a:xfrm>
                            <a:off x="4581525" y="4781550"/>
                            <a:ext cx="403192" cy="361125"/>
                          </a:xfrm>
                          <a:prstGeom prst="bentConnector3">
                            <a:avLst>
                              <a:gd name="adj1" fmla="val 99964"/>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241" name="Elbow Connector 241"/>
                        <wps:cNvCnPr/>
                        <wps:spPr>
                          <a:xfrm flipH="1">
                            <a:off x="228600" y="2647950"/>
                            <a:ext cx="237506" cy="966478"/>
                          </a:xfrm>
                          <a:prstGeom prst="bentConnector3">
                            <a:avLst>
                              <a:gd name="adj1" fmla="val 100008"/>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37" name="Straight Arrow Connector 37"/>
                        <wps:cNvCnPr/>
                        <wps:spPr>
                          <a:xfrm>
                            <a:off x="1028700" y="3857625"/>
                            <a:ext cx="207818" cy="5938"/>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45" name="Straight Arrow Connector 45"/>
                        <wps:cNvCnPr/>
                        <wps:spPr>
                          <a:xfrm>
                            <a:off x="466725" y="4124325"/>
                            <a:ext cx="0" cy="219694"/>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7" name="Straight Arrow Connector 47"/>
                        <wps:cNvCnPr>
                          <a:stCxn id="25" idx="3"/>
                          <a:endCxn id="26" idx="1"/>
                        </wps:cNvCnPr>
                        <wps:spPr>
                          <a:xfrm>
                            <a:off x="949321" y="5751711"/>
                            <a:ext cx="324071" cy="190377"/>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7" name="Straight Arrow Connector 67"/>
                        <wps:cNvCnPr>
                          <a:stCxn id="245" idx="2"/>
                          <a:endCxn id="244" idx="0"/>
                        </wps:cNvCnPr>
                        <wps:spPr>
                          <a:xfrm flipH="1">
                            <a:off x="4107129" y="4527082"/>
                            <a:ext cx="19792" cy="216352"/>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49" name="Straight Arrow Connector 49"/>
                        <wps:cNvCnPr/>
                        <wps:spPr>
                          <a:xfrm>
                            <a:off x="4981575" y="6600825"/>
                            <a:ext cx="0" cy="219694"/>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 name="Elbow Connector 22"/>
                        <wps:cNvCnPr/>
                        <wps:spPr>
                          <a:xfrm rot="16200000" flipV="1">
                            <a:off x="563045" y="3689400"/>
                            <a:ext cx="3013557" cy="1057521"/>
                          </a:xfrm>
                          <a:prstGeom prst="bentConnector3">
                            <a:avLst>
                              <a:gd name="adj1" fmla="val 98812"/>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237" name="Straight Arrow Connector 237"/>
                        <wps:cNvCnPr/>
                        <wps:spPr>
                          <a:xfrm>
                            <a:off x="923923" y="2080895"/>
                            <a:ext cx="0" cy="138793"/>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28C250E9" id="Group 30" o:spid="_x0000_s1035" style="position:absolute;left:0;text-align:left;margin-left:26.4pt;margin-top:.65pt;width:432.7pt;height:601.05pt;z-index:251658249;mso-position-horizontal-relative:margin;mso-width-relative:margin" coordorigin="" coordsize="54952,7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">
                <v:shapetype id="_x0000_t32" coordsize="21600,21600" o:spt="32" o:oned="t" path="m,l21600,21600e" filled="f">
                  <v:path arrowok="t" fillok="f" o:connecttype="none"/>
                  <o:lock v:ext="edit" shapetype="t"/>
                </v:shapetype>
                <v:shape id="Straight Arrow Connector 46" o:spid="_x0000_s1036" type="#_x0000_t32" style="position:absolute;left:4667;top:52991;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" strokecolor="#4f81bd [3204]" strokeweight="2.25pt">
                  <v:stroke endarrow="block"/>
                </v:shape>
                <v:shape id="Straight Arrow Connector 62" o:spid="_x0000_s1037" type="#_x0000_t32" style="position:absolute;left:41389;top:12815;width:352;height:1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" strokecolor="#4579b8 [3044]" strokeweight="2.25pt">
                  <v:stroke endarrow="block"/>
                </v:shape>
                <v:shape id="Straight Arrow Connector 44" o:spid="_x0000_s1038" type="#_x0000_t32" style="position:absolute;left:17240;top:41148;width:0;height:21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" strokecolor="#4f81bd [3204]" strokeweight="2.25pt">
                  <v:stroke endarrow="block"/>
                </v:shape>
                <v:shape id="Straight Arrow Connector 50" o:spid="_x0000_s1039" type="#_x0000_t32" style="position:absolute;left:41052;top:29336;width:217;height:3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" strokecolor="#4f81bd [3204]" strokeweight="2.25pt">
                  <v:stroke endarrow="block"/>
                </v:shape>
                <v:roundrect id="Rounded Rectangle 235" o:spid="_x0000_s1040" style="position:absolute;left:16192;width:22860;height:7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" fillcolor="white [3201]" strokecolor="#4bacc6 [3208]" strokeweight="2pt">
                  <v:textbox>
                    <w:txbxContent>
                      <w:p w14:paraId="6B7B6F4D" w14:textId="77777777" w:rsidR="00C015A9" w:rsidRDefault="00C015A9" w:rsidP="00C015A9">
                        <w:pPr>
                          <w:pStyle w:val="Heading2"/>
                          <w:spacing w:before="0"/>
                          <w:jc w:val="center"/>
                        </w:pPr>
                        <w:bookmarkStart w:id="79" w:name="_Toc160441558"/>
                        <w:r>
                          <w:t>Online Safety Incident Flowchart</w:t>
                        </w:r>
                        <w:bookmarkEnd w:id="79"/>
                      </w:p>
                    </w:txbxContent>
                  </v:textbox>
                </v:roundrect>
                <v:roundrect id="Rounded Rectangle 236" o:spid="_x0000_s1041" style="position:absolute;left:1809;top:8541;width:16479;height:37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" fillcolor="#a7bfde [1620]" strokecolor="#4579b8 [3044]">
                  <v:fill color2="#e4ecf5 [500]" rotate="t" angle="180" colors="0 #a3c4ff;22938f #bfd5ff;1 #e5eeff" focus="100%" type="gradient"/>
                  <v:shadow on="t" color="black" opacity="24903f" origin=",.5" offset="0,.55556mm"/>
                  <v:textbox>
                    <w:txbxContent>
                      <w:p w14:paraId="6A88396C" w14:textId="77777777" w:rsidR="00C015A9" w:rsidRPr="002052EE" w:rsidRDefault="00C015A9" w:rsidP="00C015A9">
                        <w:pPr>
                          <w:jc w:val="center"/>
                          <w:rPr>
                            <w:sz w:val="14"/>
                          </w:rPr>
                        </w:pPr>
                        <w:r w:rsidRPr="002052EE">
                          <w:rPr>
                            <w:sz w:val="14"/>
                          </w:rPr>
                          <w:t>Unsuitable materials</w:t>
                        </w:r>
                        <w:r>
                          <w:rPr>
                            <w:sz w:val="14"/>
                          </w:rPr>
                          <w:t xml:space="preserve"> or activity</w:t>
                        </w:r>
                      </w:p>
                    </w:txbxContent>
                  </v:textbox>
                </v:roundrect>
                <v:roundrect id="Rounded Rectangle 234" o:spid="_x0000_s1042" style="position:absolute;left:31813;top:8667;width:19856;height:41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" fillcolor="#a7bfde [1620]" strokecolor="#4579b8 [3044]">
                  <v:fill color2="#e4ecf5 [500]" rotate="t" angle="180" colors="0 #a3c4ff;22938f #bfd5ff;1 #e5eeff" focus="100%" type="gradient"/>
                  <v:shadow on="t" color="black" opacity="24903f" origin=",.5" offset="0,.55556mm"/>
                  <v:textbox>
                    <w:txbxContent>
                      <w:p w14:paraId="07E3AC8D" w14:textId="4E14CF1D" w:rsidR="00C015A9" w:rsidRPr="009B2F6A" w:rsidRDefault="00C015A9" w:rsidP="00C015A9">
                        <w:pPr>
                          <w:spacing w:after="0"/>
                          <w:jc w:val="center"/>
                          <w:rPr>
                            <w:sz w:val="14"/>
                          </w:rPr>
                        </w:pPr>
                        <w:r w:rsidRPr="009B2F6A">
                          <w:rPr>
                            <w:sz w:val="14"/>
                          </w:rPr>
                          <w:t xml:space="preserve">Illegal materials or activities found or </w:t>
                        </w:r>
                        <w:r w:rsidR="003104D0" w:rsidRPr="009B2F6A">
                          <w:rPr>
                            <w:sz w:val="14"/>
                          </w:rPr>
                          <w:t>suspected.</w:t>
                        </w:r>
                      </w:p>
                    </w:txbxContent>
                  </v:textbox>
                </v:roundrect>
                <v:roundrect id="Rounded Rectangle 228" o:spid="_x0000_s1043" style="position:absolute;left:29483;top:14814;width:23812;height:48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" fillcolor="#a7bfde [1620]" strokecolor="#4579b8 [3044]">
                  <v:fill color2="#e4ecf5 [500]" rotate="t" angle="180" colors="0 #a3c4ff;22938f #bfd5ff;1 #e5eeff" focus="100%" type="gradient"/>
                  <v:shadow on="t" color="black" opacity="24903f" origin=",.5" offset="0,.55556mm"/>
                  <v:textbox>
                    <w:txbxContent>
                      <w:p w14:paraId="1A7094A1" w14:textId="77777777" w:rsidR="00C015A9" w:rsidRPr="00E54F06" w:rsidRDefault="00C015A9" w:rsidP="00C015A9">
                        <w:pPr>
                          <w:jc w:val="center"/>
                          <w:rPr>
                            <w:sz w:val="14"/>
                            <w:lang w:val="en-US"/>
                          </w:rPr>
                        </w:pPr>
                        <w:r>
                          <w:rPr>
                            <w:sz w:val="14"/>
                            <w:lang w:val="en-US"/>
                          </w:rPr>
                          <w:t>Initial review/Professional strategy meeting with Designated Safeguarding Lead (DSL)/ Senior team</w:t>
                        </w:r>
                      </w:p>
                    </w:txbxContent>
                  </v:textbox>
                </v:roundrect>
                <v:roundrect id="Rounded Rectangle 238" o:spid="_x0000_s1044" style="position:absolute;left:857;top:14236;width:18478;height:6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" fillcolor="#a7bfde [1620]" strokecolor="#4579b8 [3044]">
                  <v:fill color2="#e4ecf5 [500]" rotate="t" angle="180" colors="0 #a3c4ff;22938f #bfd5ff;1 #e5eeff" focus="100%" type="gradient"/>
                  <v:shadow on="t" color="black" opacity="24903f" origin=",.5" offset="0,.55556mm"/>
                  <v:textbox>
                    <w:txbxContent>
                      <w:p w14:paraId="3C8C5962" w14:textId="77777777" w:rsidR="00C015A9" w:rsidRPr="002052EE" w:rsidRDefault="00C015A9" w:rsidP="00C015A9">
                        <w:pPr>
                          <w:jc w:val="center"/>
                          <w:rPr>
                            <w:sz w:val="14"/>
                          </w:rPr>
                        </w:pPr>
                        <w:r>
                          <w:rPr>
                            <w:sz w:val="14"/>
                          </w:rPr>
                          <w:t xml:space="preserve">Report to the </w:t>
                        </w:r>
                        <w:r>
                          <w:rPr>
                            <w:sz w:val="14"/>
                            <w:lang w:val="en-US"/>
                          </w:rPr>
                          <w:t xml:space="preserve">Designated Safeguarding Lead (DSL) </w:t>
                        </w:r>
                        <w:r>
                          <w:rPr>
                            <w:sz w:val="14"/>
                          </w:rPr>
                          <w:t>who may also be responsible for Online Safety</w:t>
                        </w:r>
                      </w:p>
                    </w:txbxContent>
                  </v:textbox>
                </v:roundrect>
                <v:roundrect id="Rounded Rectangle 226" o:spid="_x0000_s1045" style="position:absolute;left:28003;top:21335;width:26949;height:8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" fillcolor="#a7bfde [1620]" strokecolor="#4579b8 [3044]">
                  <v:fill color2="#e4ecf5 [500]" rotate="t" angle="180" colors="0 #a3c4ff;22938f #bfd5ff;1 #e5eeff" focus="100%" type="gradient"/>
                  <v:shadow on="t" color="black" opacity="24903f" origin=",.5" offset="0,.55556mm"/>
                  <v:textbox>
                    <w:txbxContent>
                      <w:p w14:paraId="1897EF85" w14:textId="77777777" w:rsidR="00C015A9" w:rsidRDefault="00C015A9" w:rsidP="00C015A9">
                        <w:pPr>
                          <w:jc w:val="center"/>
                          <w:rPr>
                            <w:sz w:val="14"/>
                          </w:rPr>
                        </w:pPr>
                        <w:r>
                          <w:rPr>
                            <w:sz w:val="14"/>
                          </w:rPr>
                          <w:t>Report to Police and report under local safeguarding arrangements.</w:t>
                        </w:r>
                      </w:p>
                      <w:p w14:paraId="17CC802F" w14:textId="77777777" w:rsidR="00C015A9" w:rsidRPr="00920C40" w:rsidRDefault="00C015A9" w:rsidP="00C015A9">
                        <w:pPr>
                          <w:jc w:val="center"/>
                          <w:rPr>
                            <w:color w:val="FF0000"/>
                            <w:sz w:val="14"/>
                          </w:rPr>
                        </w:pPr>
                        <w:r w:rsidRPr="00920C40">
                          <w:rPr>
                            <w:color w:val="FF0000"/>
                            <w:sz w:val="14"/>
                          </w:rPr>
                          <w:t>DO NOT DELAY, if you have any concerns, report them immediately.</w:t>
                        </w:r>
                      </w:p>
                    </w:txbxContent>
                  </v:textbox>
                </v:roundrect>
                <v:roundrect id="Rounded Rectangle 245" o:spid="_x0000_s1046" style="position:absolute;left:35242;top:32861;width:12053;height:124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" fillcolor="#a7bfde [1620]" strokecolor="#4579b8 [3044]">
                  <v:fill color2="#e4ecf5 [500]" rotate="t" angle="180" colors="0 #a3c4ff;22938f #bfd5ff;1 #e5eeff" focus="100%" type="gradient"/>
                  <v:shadow on="t" color="black" opacity="24903f" origin=",.5" offset="0,.55556mm"/>
                  <v:textbox>
                    <w:txbxContent>
                      <w:p w14:paraId="0BD9FEA5" w14:textId="77777777" w:rsidR="00C015A9" w:rsidRDefault="00C015A9" w:rsidP="00C015A9">
                        <w:pPr>
                          <w:jc w:val="center"/>
                          <w:rPr>
                            <w:sz w:val="14"/>
                          </w:rPr>
                        </w:pPr>
                        <w:r>
                          <w:rPr>
                            <w:sz w:val="14"/>
                          </w:rPr>
                          <w:t>Secure and preserve evidence.</w:t>
                        </w:r>
                      </w:p>
                      <w:p w14:paraId="450ABA63" w14:textId="77777777" w:rsidR="00C015A9" w:rsidRPr="00AD13E1" w:rsidRDefault="00C015A9" w:rsidP="00C015A9">
                        <w:pPr>
                          <w:jc w:val="center"/>
                          <w:rPr>
                            <w:color w:val="FF0000"/>
                            <w:sz w:val="14"/>
                            <w:vertAlign w:val="superscript"/>
                          </w:rPr>
                        </w:pPr>
                        <w:r w:rsidRPr="002052EE">
                          <w:rPr>
                            <w:color w:val="FF0000"/>
                            <w:sz w:val="14"/>
                          </w:rPr>
                          <w:t>Remember do not investigate yourself. Do not ask leading questions</w:t>
                        </w:r>
                        <w:r>
                          <w:rPr>
                            <w:color w:val="FF0000"/>
                            <w:sz w:val="14"/>
                            <w:vertAlign w:val="superscript"/>
                          </w:rPr>
                          <w:t>1</w:t>
                        </w:r>
                        <w:r w:rsidRPr="002052EE">
                          <w:rPr>
                            <w:color w:val="FF0000"/>
                            <w:sz w:val="14"/>
                          </w:rPr>
                          <w:t>.</w:t>
                        </w:r>
                      </w:p>
                    </w:txbxContent>
                  </v:textbox>
                </v:roundrect>
                <v:roundrect id="Rounded Rectangle 249" o:spid="_x0000_s1047" style="position:absolute;top:36099;width:10094;height:50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" fillcolor="#a7bfde [1620]" strokecolor="#4579b8 [3044]">
                  <v:fill color2="#e4ecf5 [500]" rotate="t" angle="180" colors="0 #a3c4ff;22938f #bfd5ff;1 #e5eeff" focus="100%" type="gradient"/>
                  <v:shadow on="t" color="black" opacity="24903f" origin=",.5" offset="0,.55556mm"/>
                  <v:textbox>
                    <w:txbxContent>
                      <w:p w14:paraId="751AE2B7" w14:textId="5D004607" w:rsidR="00C015A9" w:rsidRPr="002052EE" w:rsidRDefault="00C015A9" w:rsidP="00C015A9">
                        <w:pPr>
                          <w:jc w:val="center"/>
                          <w:rPr>
                            <w:sz w:val="14"/>
                          </w:rPr>
                        </w:pPr>
                        <w:r>
                          <w:rPr>
                            <w:sz w:val="14"/>
                          </w:rPr>
                          <w:t xml:space="preserve">Debrief on online safety </w:t>
                        </w:r>
                        <w:r w:rsidR="003104D0">
                          <w:rPr>
                            <w:sz w:val="14"/>
                          </w:rPr>
                          <w:t>incident.</w:t>
                        </w:r>
                      </w:p>
                    </w:txbxContent>
                  </v:textbox>
                </v:roundrect>
                <v:roundrect id="Rounded Rectangle 248" o:spid="_x0000_s1048" style="position:absolute;left:12477;top:36004;width:10094;height:50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" fillcolor="#a7bfde [1620]" strokecolor="#4579b8 [3044]">
                  <v:fill color2="#e4ecf5 [500]" rotate="t" angle="180" colors="0 #a3c4ff;22938f #bfd5ff;1 #e5eeff" focus="100%" type="gradient"/>
                  <v:shadow on="t" color="black" opacity="24903f" origin=",.5" offset="0,.55556mm"/>
                  <v:textbox>
                    <w:txbxContent>
                      <w:p w14:paraId="5F8F1371" w14:textId="77777777" w:rsidR="00C015A9" w:rsidRPr="002052EE" w:rsidRDefault="00C015A9" w:rsidP="00C015A9">
                        <w:pPr>
                          <w:jc w:val="center"/>
                          <w:rPr>
                            <w:sz w:val="14"/>
                          </w:rPr>
                        </w:pPr>
                        <w:r>
                          <w:rPr>
                            <w:sz w:val="14"/>
                          </w:rPr>
                          <w:t>Record details in incident log</w:t>
                        </w:r>
                      </w:p>
                    </w:txbxContent>
                  </v:textbox>
                </v:roundrect>
                <v:roundrect id="Rounded Rectangle 247" o:spid="_x0000_s1049" style="position:absolute;top:43528;width:10094;height:96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" fillcolor="#a7bfde [1620]" strokecolor="#4579b8 [3044]">
                  <v:fill color2="#e4ecf5 [500]" rotate="t" angle="180" colors="0 #a3c4ff;22938f #bfd5ff;1 #e5eeff" focus="100%" type="gradient"/>
                  <v:shadow on="t" color="black" opacity="24903f" origin=",.5" offset="0,.55556mm"/>
                  <v:textbox>
                    <w:txbxContent>
                      <w:p w14:paraId="3B0CB5F3" w14:textId="77777777" w:rsidR="00C015A9" w:rsidRPr="002052EE" w:rsidRDefault="00C015A9" w:rsidP="00C015A9">
                        <w:pPr>
                          <w:jc w:val="center"/>
                          <w:rPr>
                            <w:sz w:val="14"/>
                          </w:rPr>
                        </w:pPr>
                        <w:r>
                          <w:rPr>
                            <w:sz w:val="14"/>
                          </w:rPr>
                          <w:t>Review polices and share experiences and practice as required.</w:t>
                        </w:r>
                      </w:p>
                    </w:txbxContent>
                  </v:textbox>
                </v:roundrect>
                <v:roundrect id="Rounded Rectangle 246" o:spid="_x0000_s1050" style="position:absolute;left:11334;top:43344;width:11811;height:93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" fillcolor="#a7bfde [1620]" strokecolor="#4579b8 [3044]">
                  <v:fill color2="#e4ecf5 [500]" rotate="t" angle="180" colors="0 #a3c4ff;22938f #bfd5ff;1 #e5eeff" focus="100%" type="gradient"/>
                  <v:shadow on="t" color="black" opacity="24903f" origin=",.5" offset="0,.55556mm"/>
                  <v:textbox>
                    <w:txbxContent>
                      <w:p w14:paraId="16BB354A" w14:textId="77777777" w:rsidR="00C015A9" w:rsidRPr="002052EE" w:rsidRDefault="00C015A9" w:rsidP="00C015A9">
                        <w:pPr>
                          <w:jc w:val="center"/>
                          <w:rPr>
                            <w:sz w:val="14"/>
                          </w:rPr>
                        </w:pPr>
                        <w:r>
                          <w:rPr>
                            <w:sz w:val="14"/>
                          </w:rPr>
                          <w:t>Keep incident log up to date and make available to LA/MAT, Governing Body etc. as required.</w:t>
                        </w:r>
                      </w:p>
                    </w:txbxContent>
                  </v:textbox>
                </v:roundrect>
                <v:roundrect id="Rounded Rectangle 244" o:spid="_x0000_s1051" style="position:absolute;left:36766;top:47434;width:8610;height:41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" fillcolor="#a7bfde [1620]" strokecolor="#4579b8 [3044]">
                  <v:fill color2="#e4ecf5 [500]" rotate="t" angle="180" colors="0 #a3c4ff;22938f #bfd5ff;1 #e5eeff" focus="100%" type="gradient"/>
                  <v:shadow on="t" color="black" opacity="24903f" origin=",.5" offset="0,.55556mm"/>
                  <v:textbox>
                    <w:txbxContent>
                      <w:p w14:paraId="139C6853" w14:textId="44B753AE" w:rsidR="00C015A9" w:rsidRPr="002052EE" w:rsidRDefault="00C015A9" w:rsidP="00C015A9">
                        <w:pPr>
                          <w:jc w:val="center"/>
                          <w:rPr>
                            <w:sz w:val="14"/>
                          </w:rPr>
                        </w:pPr>
                        <w:r>
                          <w:rPr>
                            <w:sz w:val="14"/>
                          </w:rPr>
                          <w:t xml:space="preserve">Await Police </w:t>
                        </w:r>
                        <w:r w:rsidR="003104D0">
                          <w:rPr>
                            <w:sz w:val="14"/>
                          </w:rPr>
                          <w:t>response.</w:t>
                        </w:r>
                      </w:p>
                    </w:txbxContent>
                  </v:textbox>
                </v:roundrect>
                <v:roundrect id="Rounded Rectangle 243" o:spid="_x0000_s1052" style="position:absolute;left:30289;top:54006;width:12383;height:79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" fillcolor="#a7bfde [1620]" strokecolor="#4579b8 [3044]">
                  <v:fill color2="#e4ecf5 [500]" rotate="t" angle="180" colors="0 #a3c4ff;22938f #bfd5ff;1 #e5eeff" focus="100%" type="gradient"/>
                  <v:shadow on="t" color="black" opacity="24903f" origin=",.5" offset="0,.55556mm"/>
                  <v:textbox>
                    <w:txbxContent>
                      <w:p w14:paraId="23EEDE18" w14:textId="77777777" w:rsidR="00C015A9" w:rsidRPr="002052EE" w:rsidRDefault="00C015A9" w:rsidP="00C015A9">
                        <w:pPr>
                          <w:jc w:val="center"/>
                          <w:rPr>
                            <w:sz w:val="14"/>
                          </w:rPr>
                        </w:pPr>
                        <w:r>
                          <w:rPr>
                            <w:sz w:val="14"/>
                          </w:rPr>
                          <w:t>If no illegal activity or material is confirmed, then revert to internal procedures.</w:t>
                        </w:r>
                      </w:p>
                    </w:txbxContent>
                  </v:textbox>
                </v:roundrect>
                <v:roundrect id="Rounded Rectangle 242" o:spid="_x0000_s1053" style="position:absolute;left:44862;top:51435;width:10090;height:145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" fillcolor="#a7bfde [1620]" strokecolor="#4579b8 [3044]">
                  <v:fill color2="#e4ecf5 [500]" rotate="t" angle="180" colors="0 #a3c4ff;22938f #bfd5ff;1 #e5eeff" focus="100%" type="gradient"/>
                  <v:shadow on="t" color="black" opacity="24903f" origin=",.5" offset="0,.55556mm"/>
                  <v:textbox>
                    <w:txbxContent>
                      <w:p w14:paraId="11F30936" w14:textId="77777777" w:rsidR="00C015A9" w:rsidRPr="002052EE" w:rsidRDefault="00C015A9" w:rsidP="00C015A9">
                        <w:pPr>
                          <w:jc w:val="center"/>
                          <w:rPr>
                            <w:sz w:val="14"/>
                          </w:rPr>
                        </w:pPr>
                        <w:r>
                          <w:rPr>
                            <w:sz w:val="14"/>
                          </w:rPr>
                          <w:t>If illegal activity or materials are confirmed, allow Police or relevant authority to complete their investigation and seek advice from the relevant professional body.</w:t>
                        </w:r>
                      </w:p>
                    </w:txbxContent>
                  </v:textbox>
                </v:roundrect>
                <v:roundrect id="Rounded Rectangle 25" o:spid="_x0000_s1054" style="position:absolute;top:55307;width:9493;height:44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" fillcolor="#a7bfde [1620]" strokecolor="#4579b8 [3044]">
                  <v:fill color2="#e4ecf5 [500]" rotate="t" angle="180" colors="0 #a3c4ff;22938f #bfd5ff;1 #e5eeff" focus="100%" type="gradient"/>
                  <v:shadow on="t" color="black" opacity="24903f" origin=",.5" offset="0,.55556mm"/>
                  <v:textbox>
                    <w:txbxContent>
                      <w:p w14:paraId="47A6D2D1" w14:textId="26908181" w:rsidR="00C015A9" w:rsidRPr="002052EE" w:rsidRDefault="00C015A9" w:rsidP="00C015A9">
                        <w:pPr>
                          <w:jc w:val="center"/>
                          <w:rPr>
                            <w:sz w:val="14"/>
                          </w:rPr>
                        </w:pPr>
                        <w:r>
                          <w:rPr>
                            <w:sz w:val="14"/>
                          </w:rPr>
                          <w:t xml:space="preserve">Implement </w:t>
                        </w:r>
                        <w:r w:rsidR="003104D0">
                          <w:rPr>
                            <w:sz w:val="14"/>
                          </w:rPr>
                          <w:t>changes.</w:t>
                        </w:r>
                      </w:p>
                    </w:txbxContent>
                  </v:textbox>
                </v:roundrect>
                <v:roundrect id="Rounded Rectangle 26" o:spid="_x0000_s1055" style="position:absolute;left:12733;top:57687;width:9494;height:34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" fillcolor="#a7bfde [1620]" strokecolor="#4579b8 [3044]">
                  <v:fill color2="#e4ecf5 [500]" rotate="t" angle="180" colors="0 #a3c4ff;22938f #bfd5ff;1 #e5eeff" focus="100%" type="gradient"/>
                  <v:shadow on="t" color="black" opacity="24903f" origin=",.5" offset="0,.55556mm"/>
                  <v:textbox>
                    <w:txbxContent>
                      <w:p w14:paraId="22492A1E" w14:textId="5F5125E9" w:rsidR="00C015A9" w:rsidRPr="002052EE" w:rsidRDefault="00C015A9" w:rsidP="00C015A9">
                        <w:pPr>
                          <w:jc w:val="center"/>
                          <w:rPr>
                            <w:sz w:val="14"/>
                          </w:rPr>
                        </w:pPr>
                        <w:r>
                          <w:rPr>
                            <w:sz w:val="14"/>
                          </w:rPr>
                          <w:t xml:space="preserve">Monitor </w:t>
                        </w:r>
                        <w:r w:rsidR="003104D0">
                          <w:rPr>
                            <w:sz w:val="14"/>
                          </w:rPr>
                          <w:t>situation.</w:t>
                        </w:r>
                      </w:p>
                    </w:txbxContent>
                  </v:textbox>
                </v:roundrect>
                <v:shapetype id="_x0000_t33" coordsize="21600,21600" o:spt="33" o:oned="t" path="m,l21600,r,21600e" filled="f">
                  <v:stroke joinstyle="miter"/>
                  <v:path arrowok="t" fillok="f" o:connecttype="none"/>
                  <o:lock v:ext="edit" shapetype="t"/>
                </v:shapetype>
                <v:shape id="Elbow Connector 227" o:spid="_x0000_s1056" type="#_x0000_t33" style="position:absolute;left:39147;top:5333;width:5833;height:295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" strokecolor="#4579b8 [3044]" strokeweight="2.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39" o:spid="_x0000_s1057" type="#_x0000_t34" style="position:absolute;left:6573;top:4573;width:9428;height:3968;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" adj="21602" strokecolor="#4579b8 [3044]" strokeweight="2.25pt">
                  <v:stroke endarrow="block"/>
                </v:shape>
                <v:roundrect id="Rounded Rectangle 27" o:spid="_x0000_s1058" style="position:absolute;left:476;top:66389;width:24344;height:81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" fillcolor="white [3201]" strokecolor="#4bacc6 [3208]" strokeweight="2pt">
                  <v:textbox>
                    <w:txbxContent>
                      <w:p w14:paraId="46597498" w14:textId="77777777" w:rsidR="00C015A9" w:rsidRPr="002052EE" w:rsidRDefault="00C015A9" w:rsidP="00C015A9">
                        <w:pPr>
                          <w:jc w:val="center"/>
                          <w:rPr>
                            <w:color w:val="FF0000"/>
                            <w:sz w:val="14"/>
                          </w:rPr>
                        </w:pPr>
                        <w:r>
                          <w:rPr>
                            <w:sz w:val="14"/>
                          </w:rPr>
                          <w:t>The DSL/Headteacher is responsible for wellbeing and as such should be informed of anything that places a child at risk, BUT safeguarding procedures must be followed.</w:t>
                        </w:r>
                      </w:p>
                    </w:txbxContent>
                  </v:textbox>
                </v:roundrect>
                <v:roundrect id="Rounded Rectangle 240" o:spid="_x0000_s1059" style="position:absolute;left:28670;top:68199;width:24344;height:81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" fillcolor="#a7bfde [1620]" strokecolor="#4579b8 [3044]">
                  <v:fill color2="#e4ecf5 [500]" rotate="t" angle="180" colors="0 #a3c4ff;22938f #bfd5ff;1 #e5eeff" focus="100%" type="gradient"/>
                  <v:shadow on="t" color="black" opacity="24903f" origin=",.5" offset="0,.55556mm"/>
                  <v:textbox>
                    <w:txbxContent>
                      <w:p w14:paraId="147E99D9" w14:textId="77777777" w:rsidR="00C015A9" w:rsidRPr="002052EE" w:rsidRDefault="00C015A9" w:rsidP="00C015A9">
                        <w:pPr>
                          <w:jc w:val="center"/>
                          <w:rPr>
                            <w:color w:val="FF0000"/>
                            <w:sz w:val="14"/>
                          </w:rPr>
                        </w:pPr>
                        <w:r>
                          <w:rPr>
                            <w:sz w:val="14"/>
                          </w:rPr>
                          <w:t>In the case of a member of staff or volunteer, it is likely that a suspension will take place at the point of referral to police, whilst police and internal procedures are being undertaken.</w:t>
                        </w:r>
                      </w:p>
                    </w:txbxContent>
                  </v:textbox>
                </v:roundrect>
                <v:shape id="Elbow Connector 31" o:spid="_x0000_s1060" type="#_x0000_t34" style="position:absolute;left:45815;top:47815;width:4032;height:361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" adj="21592" strokecolor="#4579b8 [3044]" strokeweight="2.25pt">
                  <v:stroke endarrow="block"/>
                </v:shape>
                <v:shape id="Elbow Connector 241" o:spid="_x0000_s1061" type="#_x0000_t34" style="position:absolute;left:2286;top:26479;width:2375;height:9665;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" adj="21602" strokecolor="#4579b8 [3044]" strokeweight="2.25pt">
                  <v:stroke endarrow="block"/>
                </v:shape>
                <v:shape id="Straight Arrow Connector 37" o:spid="_x0000_s1062" type="#_x0000_t32" style="position:absolute;left:10287;top:38576;width:2078;height: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" strokecolor="#4579b8 [3044]" strokeweight="2.25pt">
                  <v:stroke endarrow="block"/>
                </v:shape>
                <v:shape id="Straight Arrow Connector 45" o:spid="_x0000_s1063" type="#_x0000_t32" style="position:absolute;left:4667;top:41243;width:0;height:21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" strokecolor="#4f81bd [3204]" strokeweight="2.25pt">
                  <v:stroke endarrow="block"/>
                </v:shape>
                <v:shape id="Straight Arrow Connector 47" o:spid="_x0000_s1064" type="#_x0000_t32" style="position:absolute;left:9493;top:57517;width:3240;height:19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" strokecolor="#4f81bd [3204]" strokeweight="2.25pt">
                  <v:stroke endarrow="block"/>
                </v:shape>
                <v:shape id="Straight Arrow Connector 67" o:spid="_x0000_s1065" type="#_x0000_t32" style="position:absolute;left:41071;top:45270;width:198;height:21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" strokecolor="#4579b8 [3044]" strokeweight="2.25pt">
                  <v:stroke endarrow="block"/>
                </v:shape>
                <v:shape id="Straight Arrow Connector 49" o:spid="_x0000_s1066" type="#_x0000_t32" style="position:absolute;left:49815;top:66008;width:0;height:21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" strokecolor="#4f81bd [3204]" strokeweight="2.25pt">
                  <v:stroke endarrow="block"/>
                </v:shape>
                <v:shape id="Elbow Connector 22" o:spid="_x0000_s1067" type="#_x0000_t34" style="position:absolute;left:5630;top:36893;width:30136;height:10575;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" adj="21343" strokecolor="#4579b8 [3044]" strokeweight="2.25pt">
                  <v:stroke endarrow="block"/>
                </v:shape>
                <v:shape id="Straight Arrow Connector 237" o:spid="_x0000_s1068" type="#_x0000_t32" style="position:absolute;left:9239;top:20808;width:0;height:13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" strokecolor="#4579b8 [3044]" strokeweight="2.25pt">
                  <v:stroke endarrow="block"/>
                </v:shape>
                <w10:wrap anchorx="margin"/>
              </v:group>
            </w:pict>
          </mc:Fallback>
        </mc:AlternateContent>
      </w:r>
    </w:p>
    <w:p w14:paraId="29BBC120" w14:textId="77777777" w:rsidR="00C015A9" w:rsidRPr="009C4549" w:rsidRDefault="00C015A9" w:rsidP="00C015A9">
      <w:pPr>
        <w:spacing w:after="200" w:line="276" w:lineRule="auto"/>
        <w:jc w:val="center"/>
        <w:rPr>
          <w:rFonts w:eastAsiaTheme="majorEastAsia" w:cs="Arial"/>
          <w:bCs/>
          <w:color w:val="000000" w:themeColor="text1"/>
          <w:spacing w:val="-6"/>
          <w:szCs w:val="24"/>
        </w:rPr>
      </w:pPr>
      <w:r w:rsidRPr="009C4549">
        <w:rPr>
          <w:noProof/>
          <w:color w:val="2B579A"/>
          <w:shd w:val="clear" w:color="auto" w:fill="E6E6E6"/>
        </w:rPr>
        <mc:AlternateContent>
          <mc:Choice Requires="wps">
            <w:drawing>
              <wp:anchor distT="0" distB="0" distL="114300" distR="114300" simplePos="0" relativeHeight="251658252" behindDoc="0" locked="0" layoutInCell="1" allowOverlap="1" wp14:anchorId="367A9E82" wp14:editId="191FA4F7">
                <wp:simplePos x="0" y="0"/>
                <wp:positionH relativeFrom="column">
                  <wp:posOffset>3645535</wp:posOffset>
                </wp:positionH>
                <wp:positionV relativeFrom="paragraph">
                  <wp:posOffset>4580255</wp:posOffset>
                </wp:positionV>
                <wp:extent cx="334341" cy="392734"/>
                <wp:effectExtent l="57150" t="19050" r="8890" b="45720"/>
                <wp:wrapNone/>
                <wp:docPr id="3" name="Connector: Elbow 3"/>
                <wp:cNvGraphicFramePr/>
                <a:graphic xmlns:a="http://schemas.openxmlformats.org/drawingml/2006/main">
                  <a:graphicData uri="http://schemas.microsoft.com/office/word/2010/wordprocessingShape">
                    <wps:wsp>
                      <wps:cNvCnPr/>
                      <wps:spPr>
                        <a:xfrm flipH="1">
                          <a:off x="0" y="0"/>
                          <a:ext cx="334341" cy="392734"/>
                        </a:xfrm>
                        <a:prstGeom prst="bentConnector3">
                          <a:avLst>
                            <a:gd name="adj1" fmla="val 99964"/>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2B6A6EA3">
              <v:shape id="Elbow Connector 31" style="position:absolute;margin-left:287.05pt;margin-top:360.65pt;width:26.35pt;height:30.9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2.25pt" type="#_x0000_t34" adj="21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" w14:anchorId="41AFFF6C">
                <v:stroke endarrow="block"/>
              </v:shape>
            </w:pict>
          </mc:Fallback>
        </mc:AlternateContent>
      </w:r>
      <w:r w:rsidRPr="009C4549">
        <w:rPr>
          <w:rFonts w:cs="Arial"/>
          <w:noProof/>
          <w:color w:val="2B579A"/>
          <w:shd w:val="clear" w:color="auto" w:fill="E6E6E6"/>
          <w:lang w:eastAsia="en-GB"/>
        </w:rPr>
        <mc:AlternateContent>
          <mc:Choice Requires="wps">
            <w:drawing>
              <wp:anchor distT="0" distB="0" distL="114300" distR="114300" simplePos="0" relativeHeight="251658247" behindDoc="0" locked="0" layoutInCell="1" allowOverlap="1" wp14:anchorId="6E0852FF" wp14:editId="5064F47A">
                <wp:simplePos x="0" y="0"/>
                <wp:positionH relativeFrom="column">
                  <wp:posOffset>1249680</wp:posOffset>
                </wp:positionH>
                <wp:positionV relativeFrom="paragraph">
                  <wp:posOffset>818646</wp:posOffset>
                </wp:positionV>
                <wp:extent cx="0" cy="219075"/>
                <wp:effectExtent l="57150" t="0" r="57150" b="47625"/>
                <wp:wrapNone/>
                <wp:docPr id="23" name="Straight Arrow Connector 23"/>
                <wp:cNvGraphicFramePr/>
                <a:graphic xmlns:a="http://schemas.openxmlformats.org/drawingml/2006/main">
                  <a:graphicData uri="http://schemas.microsoft.com/office/word/2010/wordprocessingShape">
                    <wps:wsp>
                      <wps:cNvCnPr/>
                      <wps:spPr>
                        <a:xfrm>
                          <a:off x="0" y="0"/>
                          <a:ext cx="0" cy="219075"/>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04014714">
              <v:shape id="Straight Arrow Connector 23" style="position:absolute;margin-left:98.4pt;margin-top:64.45pt;width:0;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f81bd [3204]"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" w14:anchorId="149E9679">
                <v:stroke endarrow="block"/>
              </v:shape>
            </w:pict>
          </mc:Fallback>
        </mc:AlternateContent>
      </w:r>
      <w:r w:rsidRPr="009C4549">
        <w:rPr>
          <w:rFonts w:cs="Arial"/>
          <w:noProof/>
          <w:color w:val="2B579A"/>
          <w:shd w:val="clear" w:color="auto" w:fill="E6E6E6"/>
          <w:lang w:eastAsia="en-GB"/>
        </w:rPr>
        <mc:AlternateContent>
          <mc:Choice Requires="wps">
            <w:drawing>
              <wp:anchor distT="0" distB="0" distL="114300" distR="114300" simplePos="0" relativeHeight="251658248" behindDoc="0" locked="0" layoutInCell="1" allowOverlap="1" wp14:anchorId="4C03BF44" wp14:editId="46CD7077">
                <wp:simplePos x="0" y="0"/>
                <wp:positionH relativeFrom="column">
                  <wp:posOffset>819328</wp:posOffset>
                </wp:positionH>
                <wp:positionV relativeFrom="paragraph">
                  <wp:posOffset>1846580</wp:posOffset>
                </wp:positionV>
                <wp:extent cx="1009403" cy="1270660"/>
                <wp:effectExtent l="57150" t="38100" r="76835" b="100965"/>
                <wp:wrapNone/>
                <wp:docPr id="250" name="Rectangle: Rounded Corners 250"/>
                <wp:cNvGraphicFramePr/>
                <a:graphic xmlns:a="http://schemas.openxmlformats.org/drawingml/2006/main">
                  <a:graphicData uri="http://schemas.microsoft.com/office/word/2010/wordprocessingShape">
                    <wps:wsp>
                      <wps:cNvSpPr/>
                      <wps:spPr>
                        <a:xfrm>
                          <a:off x="0" y="0"/>
                          <a:ext cx="1009403" cy="127066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66DD999C" w14:textId="77777777" w:rsidR="00C015A9" w:rsidRPr="002052EE" w:rsidRDefault="00C015A9" w:rsidP="00C015A9">
                            <w:pPr>
                              <w:jc w:val="center"/>
                              <w:rPr>
                                <w:sz w:val="14"/>
                              </w:rPr>
                            </w:pPr>
                            <w:r>
                              <w:rPr>
                                <w:sz w:val="14"/>
                              </w:rPr>
                              <w:t>If staff/volunteer or learner, review the incident and decide upon the appropriate course of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C03BF44" id="Rectangle: Rounded Corners 250" o:spid="_x0000_s1069" style="position:absolute;left:0;text-align:left;margin-left:64.5pt;margin-top:145.4pt;width:79.5pt;height:100.05pt;z-index:251658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" fillcolor="#a7bfde [1620]" strokecolor="#4579b8 [3044]">
                <v:fill color2="#e4ecf5 [500]" rotate="t" angle="180" colors="0 #a3c4ff;22938f #bfd5ff;1 #e5eeff" focus="100%" type="gradient"/>
                <v:shadow on="t" color="black" opacity="24903f" origin=",.5" offset="0,.55556mm"/>
                <v:textbox>
                  <w:txbxContent>
                    <w:p w14:paraId="66DD999C" w14:textId="77777777" w:rsidR="00C015A9" w:rsidRPr="002052EE" w:rsidRDefault="00C015A9" w:rsidP="00C015A9">
                      <w:pPr>
                        <w:jc w:val="center"/>
                        <w:rPr>
                          <w:sz w:val="14"/>
                        </w:rPr>
                      </w:pPr>
                      <w:r>
                        <w:rPr>
                          <w:sz w:val="14"/>
                        </w:rPr>
                        <w:t>If staff/volunteer or learner, review the incident and decide upon the appropriate course of action.</w:t>
                      </w:r>
                    </w:p>
                  </w:txbxContent>
                </v:textbox>
              </v:roundrect>
            </w:pict>
          </mc:Fallback>
        </mc:AlternateContent>
      </w:r>
      <w:r w:rsidRPr="009C4549">
        <w:rPr>
          <w:noProof/>
          <w:color w:val="2B579A"/>
          <w:shd w:val="clear" w:color="auto" w:fill="E6E6E6"/>
        </w:rPr>
        <mc:AlternateContent>
          <mc:Choice Requires="wps">
            <w:drawing>
              <wp:anchor distT="0" distB="0" distL="114300" distR="114300" simplePos="0" relativeHeight="251658253" behindDoc="0" locked="0" layoutInCell="1" allowOverlap="1" wp14:anchorId="52605A20" wp14:editId="556E4FBF">
                <wp:simplePos x="0" y="0"/>
                <wp:positionH relativeFrom="column">
                  <wp:posOffset>2941898</wp:posOffset>
                </wp:positionH>
                <wp:positionV relativeFrom="paragraph">
                  <wp:posOffset>5054572</wp:posOffset>
                </wp:positionV>
                <wp:extent cx="395247" cy="266700"/>
                <wp:effectExtent l="19050" t="19050" r="5080" b="19050"/>
                <wp:wrapNone/>
                <wp:docPr id="4" name="Connector: Elbow 4"/>
                <wp:cNvGraphicFramePr/>
                <a:graphic xmlns:a="http://schemas.openxmlformats.org/drawingml/2006/main">
                  <a:graphicData uri="http://schemas.microsoft.com/office/word/2010/wordprocessingShape">
                    <wps:wsp>
                      <wps:cNvCnPr/>
                      <wps:spPr>
                        <a:xfrm flipH="1" flipV="1">
                          <a:off x="0" y="0"/>
                          <a:ext cx="395247" cy="266700"/>
                        </a:xfrm>
                        <a:prstGeom prst="bentConnector3">
                          <a:avLst>
                            <a:gd name="adj1" fmla="val 99964"/>
                          </a:avLst>
                        </a:prstGeom>
                        <a:ln w="28575">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5182BD95">
              <v:shape id="Elbow Connector 31" style="position:absolute;margin-left:231.65pt;margin-top:398pt;width:31.1pt;height:21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2.25pt" type="#_x0000_t34" adj="21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" w14:anchorId="59419443"/>
            </w:pict>
          </mc:Fallback>
        </mc:AlternateContent>
      </w:r>
      <w:r w:rsidRPr="009C4549">
        <w:rPr>
          <w:rFonts w:cs="Arial"/>
          <w:noProof/>
          <w:color w:val="2B579A"/>
          <w:shd w:val="clear" w:color="auto" w:fill="E6E6E6"/>
          <w:lang w:eastAsia="en-GB"/>
        </w:rPr>
        <mc:AlternateContent>
          <mc:Choice Requires="wps">
            <w:drawing>
              <wp:anchor distT="0" distB="0" distL="114300" distR="114300" simplePos="0" relativeHeight="251658246" behindDoc="1" locked="0" layoutInCell="1" allowOverlap="1" wp14:anchorId="03F62F3A" wp14:editId="167E7992">
                <wp:simplePos x="0" y="0"/>
                <wp:positionH relativeFrom="column">
                  <wp:posOffset>4450080</wp:posOffset>
                </wp:positionH>
                <wp:positionV relativeFrom="paragraph">
                  <wp:posOffset>1498594</wp:posOffset>
                </wp:positionV>
                <wp:extent cx="0" cy="290195"/>
                <wp:effectExtent l="57150" t="0" r="57150" b="52705"/>
                <wp:wrapNone/>
                <wp:docPr id="59" name="Straight Arrow Connector 59"/>
                <wp:cNvGraphicFramePr/>
                <a:graphic xmlns:a="http://schemas.openxmlformats.org/drawingml/2006/main">
                  <a:graphicData uri="http://schemas.microsoft.com/office/word/2010/wordprocessingShape">
                    <wps:wsp>
                      <wps:cNvCnPr/>
                      <wps:spPr>
                        <a:xfrm>
                          <a:off x="0" y="0"/>
                          <a:ext cx="0" cy="29019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6B55B927">
              <v:shape id="Straight Arrow Connector 59" style="position:absolute;margin-left:350.4pt;margin-top:118pt;width:0;height:2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" w14:anchorId="38542E23">
                <v:stroke endarrow="block"/>
              </v:shape>
            </w:pict>
          </mc:Fallback>
        </mc:AlternateContent>
      </w:r>
      <w:r w:rsidRPr="009C4549">
        <w:rPr>
          <w:rFonts w:cs="Arial"/>
          <w:b/>
          <w:szCs w:val="24"/>
        </w:rPr>
        <w:br w:type="page"/>
      </w:r>
    </w:p>
    <w:p w14:paraId="22ECB847" w14:textId="77777777" w:rsidR="00C015A9" w:rsidRPr="009C4549" w:rsidRDefault="00C015A9" w:rsidP="00C015A9">
      <w:pPr>
        <w:pStyle w:val="Heading3"/>
        <w:rPr>
          <w:rFonts w:cs="Arial"/>
          <w:b w:val="0"/>
          <w:color w:val="494949"/>
          <w:szCs w:val="24"/>
        </w:rPr>
      </w:pPr>
      <w:bookmarkStart w:id="80" w:name="_Toc160441559"/>
      <w:r w:rsidRPr="009C4549">
        <w:rPr>
          <w:rFonts w:cs="Arial"/>
          <w:szCs w:val="24"/>
        </w:rPr>
        <w:lastRenderedPageBreak/>
        <w:t>School actions</w:t>
      </w:r>
      <w:bookmarkEnd w:id="80"/>
    </w:p>
    <w:p w14:paraId="6E66327D" w14:textId="77777777" w:rsidR="00C015A9" w:rsidRPr="009C4549" w:rsidRDefault="00C015A9" w:rsidP="00C015A9">
      <w:pPr>
        <w:rPr>
          <w:rStyle w:val="GridBlueChar"/>
        </w:rPr>
      </w:pPr>
      <w:r w:rsidRPr="009C4549">
        <w:rPr>
          <w:rFonts w:cs="Arial"/>
        </w:rPr>
        <w:t>It is more likely that the school will need to deal with incidents that involve inappropriate rather than illegal misuse. It is important that any incidents are dealt with as soon as possible in a proportionate manner, and that members of the school community are aware that incidents have been dealt with. It is intended that incidents of misuse will be dealt with through normal behaviour/disciplinary procedures as follows</w:t>
      </w:r>
      <w:r w:rsidRPr="009C4549">
        <w:rPr>
          <w:rFonts w:cs="Arial"/>
          <w:color w:val="003EA4"/>
        </w:rPr>
        <w:t xml:space="preserve">: </w:t>
      </w:r>
      <w:r w:rsidRPr="009C4549">
        <w:rPr>
          <w:rStyle w:val="GridBlueChar"/>
        </w:rPr>
        <w:t>(the school will need to agree upon its own responses and place the ticks in the relevant columns. They may also wish to add additional text to the column(s) on the left to clarify issues. Schools have found it useful to use the charts below at staff meetings/training sessions)</w:t>
      </w:r>
      <w:bookmarkEnd w:id="76"/>
    </w:p>
    <w:p w14:paraId="61ABD62D" w14:textId="77777777" w:rsidR="00C015A9" w:rsidRPr="009C4549" w:rsidRDefault="00C015A9" w:rsidP="00C015A9">
      <w:pPr>
        <w:pStyle w:val="Heading2"/>
        <w:rPr>
          <w:rStyle w:val="Blue-Arial10-optionaltext-templatesChar"/>
          <w:rFonts w:ascii="Gill Sans MT" w:eastAsiaTheme="minorEastAsia" w:hAnsi="Gill Sans MT" w:cs="Arial"/>
          <w:b w:val="0"/>
          <w:color w:val="003EA4"/>
          <w:sz w:val="28"/>
          <w:szCs w:val="28"/>
        </w:rPr>
      </w:pPr>
      <w:bookmarkStart w:id="81" w:name="_Toc29915714"/>
      <w:bookmarkStart w:id="82" w:name="_Toc61445990"/>
      <w:bookmarkStart w:id="83" w:name="_Toc61452110"/>
      <w:bookmarkStart w:id="84" w:name="_Toc99368211"/>
      <w:bookmarkStart w:id="85" w:name="_Toc160441560"/>
      <w:bookmarkStart w:id="86" w:name="_Toc61445992"/>
      <w:bookmarkStart w:id="87" w:name="_Toc61452112"/>
      <w:bookmarkStart w:id="88" w:name="_Hlk62660013"/>
      <w:r w:rsidRPr="009C4549">
        <w:rPr>
          <w:rFonts w:cs="Arial"/>
          <w:lang w:eastAsia="en-GB"/>
        </w:rPr>
        <w:t>Responding to Learner Actions</w:t>
      </w:r>
      <w:bookmarkEnd w:id="81"/>
      <w:bookmarkEnd w:id="82"/>
      <w:bookmarkEnd w:id="83"/>
      <w:bookmarkEnd w:id="84"/>
      <w:bookmarkEnd w:id="85"/>
    </w:p>
    <w:tbl>
      <w:tblPr>
        <w:tblW w:w="10200" w:type="dxa"/>
        <w:jc w:val="center"/>
        <w:tblLayout w:type="fixed"/>
        <w:tblCellMar>
          <w:left w:w="0" w:type="dxa"/>
          <w:right w:w="0" w:type="dxa"/>
        </w:tblCellMar>
        <w:tblLook w:val="0000" w:firstRow="0" w:lastRow="0" w:firstColumn="0" w:lastColumn="0" w:noHBand="0" w:noVBand="0"/>
      </w:tblPr>
      <w:tblGrid>
        <w:gridCol w:w="2686"/>
        <w:gridCol w:w="725"/>
        <w:gridCol w:w="1023"/>
        <w:gridCol w:w="726"/>
        <w:gridCol w:w="726"/>
        <w:gridCol w:w="1050"/>
        <w:gridCol w:w="833"/>
        <w:gridCol w:w="726"/>
        <w:gridCol w:w="726"/>
        <w:gridCol w:w="979"/>
      </w:tblGrid>
      <w:tr w:rsidR="00C015A9" w:rsidRPr="009C4549" w14:paraId="01A606E9" w14:textId="77777777" w:rsidTr="00E44429">
        <w:trPr>
          <w:trHeight w:val="2435"/>
          <w:jc w:val="center"/>
        </w:trPr>
        <w:tc>
          <w:tcPr>
            <w:tcW w:w="268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bottom"/>
          </w:tcPr>
          <w:p w14:paraId="1844646D" w14:textId="77777777" w:rsidR="00C015A9" w:rsidRPr="009C4549" w:rsidRDefault="00C015A9" w:rsidP="00E44429">
            <w:pPr>
              <w:jc w:val="center"/>
              <w:rPr>
                <w:rFonts w:cs="Arial"/>
                <w:b/>
                <w:lang w:eastAsia="en-GB"/>
              </w:rPr>
            </w:pPr>
            <w:r w:rsidRPr="009C4549">
              <w:rPr>
                <w:rFonts w:cs="Arial"/>
                <w:b/>
                <w:lang w:eastAsia="en-GB"/>
              </w:rPr>
              <w:t>Incidents</w:t>
            </w:r>
          </w:p>
        </w:tc>
        <w:tc>
          <w:tcPr>
            <w:tcW w:w="72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12CD688A" w14:textId="77777777" w:rsidR="00C015A9" w:rsidRPr="009C4549" w:rsidRDefault="00C015A9" w:rsidP="00E44429">
            <w:pPr>
              <w:jc w:val="center"/>
              <w:rPr>
                <w:rFonts w:cs="Arial"/>
                <w:sz w:val="18"/>
                <w:lang w:eastAsia="en-GB"/>
              </w:rPr>
            </w:pPr>
            <w:r w:rsidRPr="009C4549">
              <w:rPr>
                <w:rFonts w:cs="Arial"/>
                <w:sz w:val="18"/>
                <w:lang w:eastAsia="en-GB"/>
              </w:rPr>
              <w:t>Refer to class teacher/tutor</w:t>
            </w:r>
          </w:p>
        </w:tc>
        <w:tc>
          <w:tcPr>
            <w:tcW w:w="1023"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6D303FC9" w14:textId="77777777" w:rsidR="00C015A9" w:rsidRPr="009C4549" w:rsidRDefault="00C015A9" w:rsidP="00E44429">
            <w:pPr>
              <w:jc w:val="center"/>
              <w:rPr>
                <w:rFonts w:cs="Arial"/>
                <w:sz w:val="18"/>
                <w:lang w:eastAsia="en-GB"/>
              </w:rPr>
            </w:pPr>
            <w:r w:rsidRPr="009C4549">
              <w:rPr>
                <w:rFonts w:cs="Arial"/>
                <w:sz w:val="18"/>
                <w:lang w:eastAsia="en-GB"/>
              </w:rPr>
              <w:t>Refer to Head of Department / Principal Teacher / Deputy Head</w:t>
            </w:r>
          </w:p>
        </w:tc>
        <w:tc>
          <w:tcPr>
            <w:tcW w:w="72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6F0BF110" w14:textId="77777777" w:rsidR="00C015A9" w:rsidRPr="009C4549" w:rsidRDefault="00C015A9" w:rsidP="00E44429">
            <w:pPr>
              <w:jc w:val="center"/>
              <w:rPr>
                <w:rFonts w:cs="Arial"/>
                <w:sz w:val="18"/>
                <w:lang w:eastAsia="en-GB"/>
              </w:rPr>
            </w:pPr>
            <w:r w:rsidRPr="009C4549">
              <w:rPr>
                <w:rFonts w:cs="Arial"/>
                <w:sz w:val="18"/>
                <w:lang w:eastAsia="en-GB"/>
              </w:rPr>
              <w:t>Refer to Headteacher</w:t>
            </w:r>
          </w:p>
        </w:tc>
        <w:tc>
          <w:tcPr>
            <w:tcW w:w="72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382BD425" w14:textId="77777777" w:rsidR="00C015A9" w:rsidRPr="009C4549" w:rsidRDefault="00C015A9" w:rsidP="00E44429">
            <w:pPr>
              <w:jc w:val="center"/>
              <w:rPr>
                <w:rFonts w:cs="Arial"/>
                <w:sz w:val="18"/>
                <w:lang w:eastAsia="en-GB"/>
              </w:rPr>
            </w:pPr>
            <w:r w:rsidRPr="009C4549">
              <w:rPr>
                <w:rFonts w:cs="Arial"/>
                <w:sz w:val="18"/>
                <w:lang w:eastAsia="en-GB"/>
              </w:rPr>
              <w:t>Refer to Police/Social Work</w:t>
            </w:r>
          </w:p>
        </w:tc>
        <w:tc>
          <w:tcPr>
            <w:tcW w:w="1050"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476677C" w14:textId="77777777" w:rsidR="00C015A9" w:rsidRPr="009C4549" w:rsidRDefault="00C015A9" w:rsidP="00E44429">
            <w:pPr>
              <w:jc w:val="center"/>
              <w:rPr>
                <w:rFonts w:cs="Arial"/>
                <w:sz w:val="18"/>
                <w:lang w:eastAsia="en-GB"/>
              </w:rPr>
            </w:pPr>
            <w:r w:rsidRPr="009C4549">
              <w:rPr>
                <w:rFonts w:cs="Arial"/>
                <w:sz w:val="18"/>
                <w:lang w:eastAsia="en-GB"/>
              </w:rPr>
              <w:t>Refer to local authority technical support for advice/action</w:t>
            </w:r>
          </w:p>
        </w:tc>
        <w:tc>
          <w:tcPr>
            <w:tcW w:w="833"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4D6CC3EE" w14:textId="77777777" w:rsidR="00C015A9" w:rsidRPr="009C4549" w:rsidRDefault="00C015A9" w:rsidP="00E44429">
            <w:pPr>
              <w:jc w:val="center"/>
              <w:rPr>
                <w:rFonts w:cs="Arial"/>
                <w:sz w:val="18"/>
                <w:lang w:eastAsia="en-GB"/>
              </w:rPr>
            </w:pPr>
            <w:r w:rsidRPr="009C4549">
              <w:rPr>
                <w:rFonts w:cs="Arial"/>
                <w:sz w:val="18"/>
                <w:lang w:eastAsia="en-GB"/>
              </w:rPr>
              <w:t>Inform parents/carers</w:t>
            </w:r>
          </w:p>
        </w:tc>
        <w:tc>
          <w:tcPr>
            <w:tcW w:w="72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60A57107" w14:textId="77777777" w:rsidR="00C015A9" w:rsidRPr="009C4549" w:rsidRDefault="00C015A9" w:rsidP="00E44429">
            <w:pPr>
              <w:jc w:val="center"/>
              <w:rPr>
                <w:rFonts w:cs="Arial"/>
                <w:sz w:val="18"/>
                <w:lang w:eastAsia="en-GB"/>
              </w:rPr>
            </w:pPr>
            <w:r w:rsidRPr="009C4549">
              <w:rPr>
                <w:rFonts w:cs="Arial"/>
                <w:sz w:val="18"/>
                <w:lang w:eastAsia="en-GB"/>
              </w:rPr>
              <w:t>Remove device/ network/internet access rights</w:t>
            </w:r>
          </w:p>
        </w:tc>
        <w:tc>
          <w:tcPr>
            <w:tcW w:w="72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45EE0524" w14:textId="77777777" w:rsidR="00C015A9" w:rsidRPr="009C4549" w:rsidRDefault="00C015A9" w:rsidP="00E44429">
            <w:pPr>
              <w:jc w:val="center"/>
              <w:rPr>
                <w:rFonts w:cs="Arial"/>
                <w:sz w:val="18"/>
                <w:lang w:eastAsia="en-GB"/>
              </w:rPr>
            </w:pPr>
            <w:r w:rsidRPr="009C4549">
              <w:rPr>
                <w:rFonts w:cs="Arial"/>
                <w:sz w:val="18"/>
                <w:lang w:eastAsia="en-GB"/>
              </w:rPr>
              <w:t>Issue a warning</w:t>
            </w:r>
          </w:p>
        </w:tc>
        <w:tc>
          <w:tcPr>
            <w:tcW w:w="979"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5748099F" w14:textId="77777777" w:rsidR="00C015A9" w:rsidRPr="009C4549" w:rsidRDefault="00C015A9" w:rsidP="00E44429">
            <w:pPr>
              <w:jc w:val="center"/>
              <w:rPr>
                <w:rFonts w:cs="Arial"/>
                <w:sz w:val="18"/>
                <w:lang w:eastAsia="en-GB"/>
              </w:rPr>
            </w:pPr>
            <w:r w:rsidRPr="009C4549">
              <w:rPr>
                <w:rFonts w:cs="Arial"/>
                <w:sz w:val="18"/>
                <w:lang w:eastAsia="en-GB"/>
              </w:rPr>
              <w:t>Further sanction, in line with behaviour policy</w:t>
            </w:r>
          </w:p>
        </w:tc>
      </w:tr>
      <w:tr w:rsidR="00C015A9" w:rsidRPr="009C4549" w14:paraId="1774DDA9" w14:textId="77777777" w:rsidTr="00E44429">
        <w:trPr>
          <w:trHeight w:val="1434"/>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5963CC92" w14:textId="77777777" w:rsidR="00C015A9" w:rsidRPr="009C4549" w:rsidRDefault="00C015A9" w:rsidP="00E44429">
            <w:pPr>
              <w:spacing w:after="0"/>
              <w:rPr>
                <w:rFonts w:cs="Arial"/>
                <w:sz w:val="16"/>
                <w:lang w:eastAsia="en-GB"/>
              </w:rPr>
            </w:pPr>
            <w:r w:rsidRPr="009C4549">
              <w:rPr>
                <w:rFonts w:cs="Arial"/>
                <w:sz w:val="16"/>
                <w:lang w:eastAsia="en-GB"/>
              </w:rPr>
              <w:t xml:space="preserve">Deliberately accessing or trying to access material that could be considered illegal (see list </w:t>
            </w:r>
            <w:hyperlink w:anchor="_User_actions" w:history="1">
              <w:r w:rsidRPr="009C4549">
                <w:rPr>
                  <w:rStyle w:val="Hyperlink"/>
                  <w:rFonts w:cs="Arial"/>
                  <w:sz w:val="16"/>
                  <w:lang w:eastAsia="en-GB"/>
                </w:rPr>
                <w:t>in earlier section</w:t>
              </w:r>
            </w:hyperlink>
            <w:r w:rsidRPr="009C4549">
              <w:rPr>
                <w:rStyle w:val="Hyperlink"/>
                <w:rFonts w:cs="Arial"/>
                <w:sz w:val="16"/>
                <w:lang w:eastAsia="en-GB"/>
              </w:rPr>
              <w:t xml:space="preserve"> on User Actions</w:t>
            </w:r>
            <w:r w:rsidRPr="009C4549">
              <w:rPr>
                <w:rFonts w:cs="Arial"/>
                <w:sz w:val="16"/>
                <w:lang w:eastAsia="en-GB"/>
              </w:rPr>
              <w:t xml:space="preserve"> on unsuitable/inappropriate activities).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4ABD228"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EAA3B06" w14:textId="77777777" w:rsidR="00C015A9" w:rsidRPr="009C4549" w:rsidRDefault="00C015A9" w:rsidP="00E44429">
            <w:pPr>
              <w:pStyle w:val="body"/>
              <w:jc w:val="center"/>
              <w:rPr>
                <w:rFonts w:ascii="Gill Sans MT" w:hAnsi="Gill Sans MT" w:cs="Arial"/>
                <w:color w:val="494949"/>
                <w:sz w:val="16"/>
                <w:lang w:val="en-GB" w:eastAsia="en-GB"/>
              </w:rPr>
            </w:pPr>
            <w:r w:rsidRPr="009C4549">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3A71DA2" w14:textId="77777777" w:rsidR="00C015A9" w:rsidRPr="009C4549" w:rsidRDefault="00C015A9" w:rsidP="00E44429">
            <w:pPr>
              <w:pStyle w:val="body"/>
              <w:jc w:val="center"/>
              <w:rPr>
                <w:rFonts w:ascii="Gill Sans MT" w:hAnsi="Gill Sans MT" w:cs="Arial"/>
                <w:color w:val="494949"/>
                <w:sz w:val="16"/>
                <w:lang w:val="en-GB" w:eastAsia="en-GB"/>
              </w:rPr>
            </w:pPr>
            <w:r w:rsidRPr="009C4549">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28C27E" w14:textId="77777777" w:rsidR="00C015A9" w:rsidRPr="009C4549" w:rsidRDefault="00C015A9" w:rsidP="00E44429">
            <w:pPr>
              <w:pStyle w:val="body"/>
              <w:jc w:val="center"/>
              <w:rPr>
                <w:rFonts w:ascii="Gill Sans MT" w:hAnsi="Gill Sans MT" w:cs="Arial"/>
                <w:color w:val="494949"/>
                <w:sz w:val="16"/>
                <w:lang w:val="en-GB" w:eastAsia="en-GB"/>
              </w:rPr>
            </w:pPr>
            <w:r w:rsidRPr="009C4549">
              <w:rPr>
                <w:rFonts w:ascii="Gill Sans MT" w:hAnsi="Gill Sans MT" w:cs="Open Sans Light"/>
              </w:rPr>
              <w:t>X</w:t>
            </w: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FBA322B"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5235FA9"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919872D"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3638657"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C258BE7"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r>
      <w:tr w:rsidR="00C015A9" w:rsidRPr="009C4549" w14:paraId="4BF365B3" w14:textId="77777777" w:rsidTr="00E44429">
        <w:trPr>
          <w:trHeight w:val="1691"/>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9684D78" w14:textId="72DBA728" w:rsidR="00C015A9" w:rsidRPr="009C4549" w:rsidRDefault="00C015A9" w:rsidP="00E44429">
            <w:pPr>
              <w:spacing w:after="0"/>
              <w:rPr>
                <w:rFonts w:cs="Arial"/>
                <w:sz w:val="16"/>
                <w:lang w:eastAsia="en-GB"/>
              </w:rPr>
            </w:pPr>
            <w:r w:rsidRPr="009C4549">
              <w:rPr>
                <w:rFonts w:cs="Arial"/>
                <w:sz w:val="16"/>
                <w:lang w:eastAsia="en-GB"/>
              </w:rPr>
              <w:t xml:space="preserve">Attempting to access or accessing the school network, using another </w:t>
            </w:r>
            <w:r w:rsidR="004B1447" w:rsidRPr="009C4549">
              <w:rPr>
                <w:rFonts w:cs="Arial"/>
                <w:sz w:val="16"/>
                <w:lang w:eastAsia="en-GB"/>
              </w:rPr>
              <w:t>user’s account</w:t>
            </w:r>
            <w:r w:rsidRPr="009C4549">
              <w:rPr>
                <w:rFonts w:cs="Arial"/>
                <w:sz w:val="16"/>
                <w:lang w:eastAsia="en-GB"/>
              </w:rPr>
              <w:t xml:space="preserve"> (staff or learner) or allowing others to access school network by sharing username and passwords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170F3D3"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546A99D"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2E5BC36"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27224BC"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FF7EDDB"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56CAED2"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57B73F9"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C1CEE72"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CF48731"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r>
      <w:tr w:rsidR="00C015A9" w:rsidRPr="009C4549" w14:paraId="19812A34" w14:textId="77777777" w:rsidTr="00E44429">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53916A74" w14:textId="77777777" w:rsidR="00C015A9" w:rsidRPr="009C4549" w:rsidRDefault="00C015A9" w:rsidP="00E44429">
            <w:pPr>
              <w:spacing w:after="0"/>
              <w:rPr>
                <w:rFonts w:cs="Arial"/>
                <w:sz w:val="16"/>
                <w:lang w:eastAsia="en-GB"/>
              </w:rPr>
            </w:pPr>
            <w:r w:rsidRPr="009C4549">
              <w:rPr>
                <w:rFonts w:cs="Arial"/>
                <w:sz w:val="16"/>
                <w:lang w:eastAsia="en-GB"/>
              </w:rPr>
              <w:t>Corrupting or destroying the data of other users.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CADC999"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21BA3D0"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6822FF"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B1398EF"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9DEE2D1"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6B0252B"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E8EDA23"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9531954"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3FF703A"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r>
      <w:tr w:rsidR="00C015A9" w:rsidRPr="009C4549" w14:paraId="19DC5C26" w14:textId="77777777" w:rsidTr="00E44429">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0B3CCB29" w14:textId="77777777" w:rsidR="00C015A9" w:rsidRPr="009C4549" w:rsidRDefault="00C015A9" w:rsidP="00E44429">
            <w:pPr>
              <w:spacing w:after="0"/>
              <w:rPr>
                <w:rFonts w:cs="Arial"/>
                <w:sz w:val="16"/>
                <w:lang w:eastAsia="en-GB"/>
              </w:rPr>
            </w:pPr>
            <w:r w:rsidRPr="009C4549">
              <w:rPr>
                <w:rFonts w:cs="Arial"/>
                <w:sz w:val="16"/>
                <w:lang w:eastAsia="en-GB"/>
              </w:rPr>
              <w:t>Sending an e-mail, text or message that is regarded as offensive, harassment or of a bullying nature</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4A9533"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64A8CEF"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50D8AA2"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38C5294"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948B68E"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59047AB"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B1A3C0A"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87E526E"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12D171B"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r>
      <w:tr w:rsidR="00C015A9" w:rsidRPr="009C4549" w14:paraId="7BB42ADF" w14:textId="77777777" w:rsidTr="00E44429">
        <w:trPr>
          <w:trHeight w:val="948"/>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5C7E284" w14:textId="77777777" w:rsidR="00C015A9" w:rsidRPr="009C4549" w:rsidRDefault="00C015A9" w:rsidP="00E44429">
            <w:pPr>
              <w:spacing w:after="120"/>
              <w:rPr>
                <w:rFonts w:cs="Arial"/>
                <w:sz w:val="16"/>
                <w:lang w:eastAsia="en-GB"/>
              </w:rPr>
            </w:pPr>
            <w:r w:rsidRPr="009C4549">
              <w:rPr>
                <w:rFonts w:cs="Arial"/>
                <w:sz w:val="16"/>
                <w:lang w:eastAsia="en-GB"/>
              </w:rPr>
              <w:t>Unauthorised downloading or uploading of files or use of file sharing.</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049AB15"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5352942"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37CA0A4"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F2BA158"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D9B124"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56D9BCD"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8FEECB4"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CB7827"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CD43F0"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r>
      <w:tr w:rsidR="00C015A9" w:rsidRPr="009C4549" w14:paraId="6B5F1AC9" w14:textId="77777777" w:rsidTr="00E44429">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49DDA14D" w14:textId="77777777" w:rsidR="00C015A9" w:rsidRPr="009C4549" w:rsidRDefault="00C015A9" w:rsidP="00E44429">
            <w:pPr>
              <w:spacing w:after="120"/>
              <w:rPr>
                <w:rFonts w:cs="Arial"/>
                <w:sz w:val="16"/>
                <w:lang w:eastAsia="en-GB"/>
              </w:rPr>
            </w:pPr>
            <w:r w:rsidRPr="009C4549">
              <w:rPr>
                <w:rFonts w:cs="Arial"/>
                <w:sz w:val="16"/>
                <w:lang w:eastAsia="en-GB"/>
              </w:rPr>
              <w:t>Using proxy sites or other means to subvert the school’s filtering system.</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681DD37"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106371"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2C3C56F"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B7A15ED"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5A826CC"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EE54A22"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D59D504"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4DCC0D"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599E125"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r>
      <w:tr w:rsidR="00C015A9" w:rsidRPr="009C4549" w14:paraId="1BBEBB44" w14:textId="77777777" w:rsidTr="00E44429">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A9382C3" w14:textId="77777777" w:rsidR="00C015A9" w:rsidRPr="009C4549" w:rsidRDefault="00C015A9" w:rsidP="00E44429">
            <w:pPr>
              <w:spacing w:after="120"/>
              <w:rPr>
                <w:rFonts w:cs="Arial"/>
                <w:sz w:val="16"/>
                <w:lang w:eastAsia="en-GB"/>
              </w:rPr>
            </w:pPr>
            <w:r w:rsidRPr="009C4549">
              <w:rPr>
                <w:rFonts w:cs="Arial"/>
                <w:sz w:val="16"/>
                <w:lang w:eastAsia="en-GB"/>
              </w:rPr>
              <w:t>Accidentally accessing offensive or pornographic material and failing to report the incident.</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80C427D"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95F9279"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282F65D"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5320F6B"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C868093"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EFF45D1"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2264887"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1B94893"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21E799"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r>
      <w:tr w:rsidR="00C015A9" w:rsidRPr="009C4549" w14:paraId="2E726529" w14:textId="77777777" w:rsidTr="00E44429">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F22DBA4" w14:textId="77777777" w:rsidR="00C015A9" w:rsidRPr="009C4549" w:rsidRDefault="00C015A9" w:rsidP="00E44429">
            <w:pPr>
              <w:spacing w:after="120"/>
              <w:rPr>
                <w:rFonts w:cs="Arial"/>
                <w:sz w:val="16"/>
                <w:lang w:eastAsia="en-GB"/>
              </w:rPr>
            </w:pPr>
            <w:r w:rsidRPr="009C4549">
              <w:rPr>
                <w:rFonts w:cs="Arial"/>
                <w:sz w:val="16"/>
                <w:lang w:eastAsia="en-GB"/>
              </w:rPr>
              <w:lastRenderedPageBreak/>
              <w:t>Deliberately accessing or trying to access offensive or pornographic material.</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512EC4"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7C0FB7"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273925C"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6C293B7"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1A98C9D"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0843CEA"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C219EF3"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DB7DC3"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F745F21"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r>
      <w:tr w:rsidR="00C015A9" w:rsidRPr="009C4549" w14:paraId="5B108C15" w14:textId="77777777" w:rsidTr="00E44429">
        <w:trPr>
          <w:trHeight w:val="141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59F91C2" w14:textId="77777777" w:rsidR="00C015A9" w:rsidRPr="009C4549" w:rsidRDefault="00C015A9" w:rsidP="00E44429">
            <w:pPr>
              <w:spacing w:after="120"/>
              <w:rPr>
                <w:rFonts w:cs="Arial"/>
                <w:sz w:val="16"/>
                <w:szCs w:val="16"/>
                <w:lang w:eastAsia="en-GB"/>
              </w:rPr>
            </w:pPr>
            <w:r w:rsidRPr="009C4549">
              <w:rPr>
                <w:rFonts w:cs="Arial"/>
                <w:sz w:val="16"/>
                <w:szCs w:val="16"/>
                <w:lang w:eastAsia="en-GB"/>
              </w:rPr>
              <w:t>Receipt or transmission of material that infringes the copyright of another person or infringes the Data Protection Act.</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5A7C4B4"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031DF5F"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452F8E8"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E23BB5D"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BD7CBE2"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0B5628F"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992F067"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1D5AD6"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2329F28"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r>
      <w:tr w:rsidR="00C015A9" w:rsidRPr="009C4549" w14:paraId="37465884" w14:textId="77777777" w:rsidTr="00E44429">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4DAF791" w14:textId="77777777" w:rsidR="00C015A9" w:rsidRPr="009C4549" w:rsidRDefault="00C015A9" w:rsidP="00E44429">
            <w:pPr>
              <w:spacing w:after="120"/>
              <w:rPr>
                <w:rFonts w:cs="Arial"/>
                <w:sz w:val="16"/>
                <w:szCs w:val="16"/>
                <w:lang w:eastAsia="en-GB"/>
              </w:rPr>
            </w:pPr>
            <w:r w:rsidRPr="009C4549">
              <w:rPr>
                <w:rFonts w:cs="Arial"/>
                <w:sz w:val="16"/>
                <w:szCs w:val="16"/>
                <w:lang w:eastAsia="en-GB"/>
              </w:rPr>
              <w:t>Unauthorised use of digital devices (including taking images)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F584BC4"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5F9317"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29AC0FB"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EA3F1D"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68424E2"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687DAC6"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4E0D49D"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0498072"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ED18775"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r>
      <w:tr w:rsidR="00C015A9" w:rsidRPr="009C4549" w14:paraId="0E84DADF" w14:textId="77777777" w:rsidTr="00E44429">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0BE7E98" w14:textId="77777777" w:rsidR="00C015A9" w:rsidRPr="009C4549" w:rsidRDefault="00C015A9" w:rsidP="00E44429">
            <w:pPr>
              <w:spacing w:after="120"/>
              <w:rPr>
                <w:rFonts w:cs="Arial"/>
                <w:sz w:val="16"/>
                <w:szCs w:val="16"/>
                <w:lang w:eastAsia="en-GB"/>
              </w:rPr>
            </w:pPr>
            <w:r w:rsidRPr="009C4549">
              <w:rPr>
                <w:rFonts w:cs="Arial"/>
                <w:sz w:val="16"/>
                <w:szCs w:val="16"/>
                <w:lang w:eastAsia="en-GB"/>
              </w:rPr>
              <w:t>Unauthorised use of online services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70B615D"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A305F4"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B281AF5"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C9F277B"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0BA8AE7"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F6F8500"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44E3CF9"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885EC7B"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4CE043A"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r>
      <w:tr w:rsidR="00C015A9" w:rsidRPr="009C4549" w14:paraId="0A740959" w14:textId="77777777" w:rsidTr="00E44429">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19CD6086" w14:textId="77777777" w:rsidR="00C015A9" w:rsidRPr="009C4549" w:rsidRDefault="00C015A9" w:rsidP="00E44429">
            <w:pPr>
              <w:spacing w:after="120"/>
              <w:rPr>
                <w:rFonts w:cs="Arial"/>
                <w:sz w:val="16"/>
                <w:lang w:eastAsia="en-GB"/>
              </w:rPr>
            </w:pPr>
            <w:r w:rsidRPr="009C4549">
              <w:rPr>
                <w:rFonts w:cs="Arial"/>
                <w:sz w:val="16"/>
                <w:lang w:eastAsia="en-GB"/>
              </w:rPr>
              <w:t>Actions which could bring the school into disrepute or breach the integrity or the ethos of the school.</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6FCC167"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9948C9E"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2E38182"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EC3895"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D439C98"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5DB65B5"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D9BF92"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89736AE"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C19879A"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r>
      <w:tr w:rsidR="00C015A9" w:rsidRPr="009C4549" w14:paraId="1B309685" w14:textId="77777777" w:rsidTr="00E44429">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0974C1D" w14:textId="77777777" w:rsidR="00C015A9" w:rsidRPr="009C4549" w:rsidRDefault="00C015A9" w:rsidP="00E44429">
            <w:pPr>
              <w:spacing w:after="120"/>
              <w:rPr>
                <w:rFonts w:cs="Arial"/>
                <w:sz w:val="16"/>
                <w:lang w:eastAsia="en-GB"/>
              </w:rPr>
            </w:pPr>
            <w:r w:rsidRPr="009C4549">
              <w:rPr>
                <w:rFonts w:cs="Arial"/>
                <w:sz w:val="16"/>
                <w:lang w:eastAsia="en-GB"/>
              </w:rPr>
              <w:t>Continued infringements of the above, following previous warnings or sanctions.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74FB186"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5A5C56"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0953658"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52A569"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8A08603"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141E4E6"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7F73428"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198ABE3"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06F6A2" w14:textId="77777777" w:rsidR="00C015A9" w:rsidRPr="009C4549" w:rsidRDefault="00C015A9" w:rsidP="00E44429">
            <w:pPr>
              <w:pStyle w:val="Noparagraphstyle"/>
              <w:spacing w:line="240" w:lineRule="auto"/>
              <w:jc w:val="center"/>
              <w:textAlignment w:val="auto"/>
              <w:rPr>
                <w:rFonts w:ascii="Gill Sans MT" w:hAnsi="Gill Sans MT" w:cs="Arial"/>
                <w:color w:val="494949"/>
                <w:sz w:val="16"/>
              </w:rPr>
            </w:pPr>
          </w:p>
        </w:tc>
      </w:tr>
    </w:tbl>
    <w:p w14:paraId="320B34EC" w14:textId="77777777" w:rsidR="00C015A9" w:rsidRPr="009C4549" w:rsidRDefault="00C015A9" w:rsidP="00C015A9">
      <w:bookmarkStart w:id="89" w:name="_Toc29915715"/>
      <w:bookmarkStart w:id="90" w:name="_Toc61445991"/>
      <w:bookmarkStart w:id="91" w:name="_Toc61452111"/>
    </w:p>
    <w:p w14:paraId="72FA1BF2" w14:textId="77777777" w:rsidR="00C015A9" w:rsidRPr="009C4549" w:rsidRDefault="00C015A9" w:rsidP="00C015A9">
      <w:pPr>
        <w:spacing w:after="200" w:line="276" w:lineRule="auto"/>
        <w:jc w:val="left"/>
      </w:pPr>
      <w:r w:rsidRPr="009C4549">
        <w:br w:type="page"/>
      </w:r>
    </w:p>
    <w:p w14:paraId="000F076F" w14:textId="77777777" w:rsidR="00C015A9" w:rsidRPr="009C4549" w:rsidRDefault="00C015A9" w:rsidP="00C67CF2">
      <w:pPr>
        <w:pStyle w:val="Heading2"/>
        <w:ind w:left="-567"/>
        <w:rPr>
          <w:rFonts w:cs="Arial"/>
          <w:bCs w:val="0"/>
          <w:szCs w:val="28"/>
        </w:rPr>
      </w:pPr>
      <w:bookmarkStart w:id="92" w:name="_Toc99368212"/>
      <w:bookmarkStart w:id="93" w:name="_Toc160441561"/>
      <w:r w:rsidRPr="2A5DD277">
        <w:rPr>
          <w:rFonts w:cs="Arial"/>
        </w:rPr>
        <w:lastRenderedPageBreak/>
        <w:t>Responding to Staff Actions</w:t>
      </w:r>
      <w:bookmarkEnd w:id="89"/>
      <w:bookmarkEnd w:id="90"/>
      <w:bookmarkEnd w:id="91"/>
      <w:bookmarkEnd w:id="92"/>
      <w:bookmarkEnd w:id="93"/>
    </w:p>
    <w:p w14:paraId="7ECA9AE0" w14:textId="33F231DD" w:rsidR="722D96E8" w:rsidRDefault="722D96E8" w:rsidP="2A5DD277">
      <w:r w:rsidRPr="2A5DD277">
        <w:rPr>
          <w:rFonts w:eastAsia="Gill Sans MT" w:cs="Gill Sans MT"/>
        </w:rPr>
        <w:t>Refer to DCAT Disciplinary Policy and the DCAT Staff Code of Conduct, section 2 of the DCAT Employee Handbook.</w:t>
      </w:r>
    </w:p>
    <w:p w14:paraId="43652E5E" w14:textId="77777777" w:rsidR="00C015A9" w:rsidRPr="009C4549" w:rsidRDefault="00C015A9" w:rsidP="00C015A9">
      <w:pPr>
        <w:pStyle w:val="Heading2"/>
      </w:pPr>
      <w:bookmarkStart w:id="94" w:name="_Toc61445993"/>
      <w:bookmarkStart w:id="95" w:name="_Toc61452113"/>
      <w:bookmarkStart w:id="96" w:name="_Toc160441562"/>
      <w:bookmarkEnd w:id="86"/>
      <w:bookmarkEnd w:id="87"/>
      <w:r w:rsidRPr="009C4549">
        <w:t>Online Safety Education Programme</w:t>
      </w:r>
      <w:bookmarkStart w:id="97" w:name="_Hlk526181184"/>
      <w:bookmarkEnd w:id="94"/>
      <w:bookmarkEnd w:id="95"/>
      <w:bookmarkEnd w:id="96"/>
      <w:r w:rsidRPr="009C4549">
        <w:t xml:space="preserve"> </w:t>
      </w:r>
    </w:p>
    <w:p w14:paraId="1BB093A2" w14:textId="77777777" w:rsidR="00C015A9" w:rsidRPr="009C4549" w:rsidRDefault="00C015A9" w:rsidP="00C015A9">
      <w:pPr>
        <w:rPr>
          <w:rFonts w:cs="Arial"/>
          <w:color w:val="1762AB"/>
        </w:rPr>
      </w:pPr>
      <w:r w:rsidRPr="009C4549">
        <w:rPr>
          <w:rFonts w:cs="Arial"/>
          <w:color w:val="1762AB"/>
        </w:rPr>
        <w:t xml:space="preserve">While regulation and technical solutions are </w:t>
      </w:r>
      <w:bookmarkStart w:id="98" w:name="_Int_SJJzxERl"/>
      <w:r w:rsidRPr="009C4549">
        <w:rPr>
          <w:rFonts w:cs="Arial"/>
          <w:color w:val="1762AB"/>
        </w:rPr>
        <w:t>particularly important</w:t>
      </w:r>
      <w:bookmarkEnd w:id="98"/>
      <w:r w:rsidRPr="009C4549">
        <w:rPr>
          <w:rFonts w:cs="Arial"/>
          <w:color w:val="1762AB"/>
        </w:rPr>
        <w:t>, their use must be balanced by educating learners to take a responsible approach. The education of learners in online safety is therefore an essential part of the school’s online safety provision. Learners need the help and support of the school to recognise and avoid online safety risks and develop their resilience.</w:t>
      </w:r>
    </w:p>
    <w:p w14:paraId="601C6C44" w14:textId="77777777" w:rsidR="00C015A9" w:rsidRPr="009C4549" w:rsidRDefault="00C015A9" w:rsidP="00547C74">
      <w:pPr>
        <w:spacing w:after="0"/>
        <w:rPr>
          <w:rFonts w:cs="Arial"/>
          <w:color w:val="1762AB"/>
        </w:rPr>
      </w:pPr>
      <w:r w:rsidRPr="009C4549">
        <w:rPr>
          <w:rFonts w:cs="Arial"/>
          <w:color w:val="1762AB"/>
        </w:rPr>
        <w:t>The 2021 Ofsted “Review of Sexual Abuse in Schools and Colleges” highlighted the need for:</w:t>
      </w:r>
    </w:p>
    <w:p w14:paraId="3D72524E" w14:textId="77777777" w:rsidR="00C015A9" w:rsidRPr="009C4549" w:rsidRDefault="00C015A9" w:rsidP="00C015A9">
      <w:pPr>
        <w:pStyle w:val="NormalWeb"/>
        <w:shd w:val="clear" w:color="auto" w:fill="FFFFFF"/>
        <w:spacing w:before="0" w:beforeAutospacing="0" w:after="0" w:afterAutospacing="0"/>
        <w:ind w:left="1020"/>
        <w:rPr>
          <w:rFonts w:ascii="Gill Sans MT" w:hAnsi="Gill Sans MT" w:cs="Open Sans Light"/>
          <w:i/>
          <w:iCs/>
          <w:color w:val="1762AB"/>
          <w:sz w:val="22"/>
          <w:szCs w:val="22"/>
        </w:rPr>
      </w:pPr>
      <w:r w:rsidRPr="009C4549">
        <w:rPr>
          <w:rFonts w:ascii="Gill Sans MT" w:hAnsi="Gill Sans MT" w:cs="Open Sans Light"/>
          <w:i/>
          <w:iCs/>
          <w:color w:val="1762AB"/>
          <w:sz w:val="22"/>
          <w:szCs w:val="22"/>
        </w:rPr>
        <w:t>“a carefully sequenced RSHE curriculum, based on the Department for Education’s (DfE’s) statutory guidance, that specifically includes sexual harassment and sexual violence, including online. This should include time for open discussion of topics that children and young people tell us they find particularly difficult, such as consent and the sending of ‘nudes’..”</w:t>
      </w:r>
    </w:p>
    <w:p w14:paraId="65CC5FDD" w14:textId="77777777" w:rsidR="00C015A9" w:rsidRPr="009C4549" w:rsidRDefault="00C015A9" w:rsidP="00C015A9">
      <w:pPr>
        <w:spacing w:after="0"/>
        <w:rPr>
          <w:rFonts w:cs="Arial"/>
        </w:rPr>
      </w:pPr>
    </w:p>
    <w:p w14:paraId="29487B43" w14:textId="56C7FC0A" w:rsidR="2850952C" w:rsidRPr="009C4549" w:rsidRDefault="676BE27E" w:rsidP="7BEA9AA4">
      <w:pPr>
        <w:spacing w:after="0"/>
        <w:rPr>
          <w:rFonts w:cs="Arial"/>
        </w:rPr>
      </w:pPr>
      <w:r w:rsidRPr="009C4549">
        <w:rPr>
          <w:rFonts w:cs="Arial"/>
        </w:rPr>
        <w:t>Keeping Children Safe in Education states:</w:t>
      </w:r>
    </w:p>
    <w:p w14:paraId="5F9B844A" w14:textId="3D61E5B3" w:rsidR="00C015A9" w:rsidRPr="009C4549" w:rsidRDefault="676BE27E" w:rsidP="7BEA9AA4">
      <w:pPr>
        <w:spacing w:after="0"/>
        <w:ind w:left="720"/>
        <w:rPr>
          <w:rFonts w:eastAsia="Open Sans Light" w:cs="Open Sans Light"/>
          <w:i/>
          <w:iCs/>
          <w:color w:val="0070C0"/>
        </w:rPr>
      </w:pPr>
      <w:r w:rsidRPr="009C4549">
        <w:rPr>
          <w:rFonts w:eastAsia="Open Sans Light" w:cs="Open Sans Light"/>
          <w:color w:val="1762AB"/>
        </w:rPr>
        <w:t>“</w:t>
      </w:r>
      <w:r w:rsidRPr="009C4549">
        <w:rPr>
          <w:rFonts w:eastAsia="Open Sans Light" w:cs="Open Sans Light"/>
          <w:i/>
          <w:iCs/>
          <w:color w:val="1762AB"/>
        </w:rPr>
        <w:t xml:space="preserve">Governing bodies and proprietors should ensure online safety is a running and interrelated theme whilst devising and implementing their whole school or college approach to safeguarding and related policies and procedures. This will include considering how online safety is reflected as required in all relevant policies and considering online safety whilst planning the curriculum …" </w:t>
      </w:r>
    </w:p>
    <w:p w14:paraId="19F96EB6" w14:textId="1318AF55" w:rsidR="00C015A9" w:rsidRPr="009C4549" w:rsidRDefault="00C015A9" w:rsidP="7BEA9AA4">
      <w:pPr>
        <w:spacing w:after="0"/>
        <w:rPr>
          <w:rFonts w:cs="Arial"/>
        </w:rPr>
      </w:pPr>
    </w:p>
    <w:p w14:paraId="6C867FD8" w14:textId="49788C17" w:rsidR="00C015A9" w:rsidRPr="009C4549" w:rsidRDefault="00C015A9" w:rsidP="7BEA9AA4">
      <w:pPr>
        <w:spacing w:after="0"/>
        <w:rPr>
          <w:rStyle w:val="GridBlueChar"/>
        </w:rPr>
      </w:pPr>
      <w:r w:rsidRPr="2A5DD277">
        <w:rPr>
          <w:rFonts w:cs="Arial"/>
        </w:rPr>
        <w:t xml:space="preserve">Online safety should be a focus in all areas of the curriculum and staff should reinforce online safety messages across the curriculum. The online safety curriculum should be broad, relevant and provide progression, with opportunities for creative activities and will be provided in the following ways </w:t>
      </w:r>
    </w:p>
    <w:p w14:paraId="7EE36425" w14:textId="03C3FD61" w:rsidR="00C015A9" w:rsidRPr="009C4549" w:rsidRDefault="00C015A9" w:rsidP="2A5DD277">
      <w:pPr>
        <w:pStyle w:val="ListParagraph"/>
        <w:numPr>
          <w:ilvl w:val="0"/>
          <w:numId w:val="5"/>
        </w:numPr>
        <w:rPr>
          <w:rStyle w:val="GridBlueChar"/>
          <w:rFonts w:eastAsiaTheme="minorEastAsia"/>
          <w:color w:val="000000" w:themeColor="text1"/>
        </w:rPr>
      </w:pPr>
      <w:r w:rsidRPr="2A5DD277">
        <w:rPr>
          <w:rFonts w:cs="Arial"/>
        </w:rPr>
        <w:t xml:space="preserve">A </w:t>
      </w:r>
      <w:hyperlink r:id="rId34">
        <w:r w:rsidRPr="2A5DD277">
          <w:rPr>
            <w:rStyle w:val="Hyperlink"/>
            <w:rFonts w:cs="Arial"/>
          </w:rPr>
          <w:t>planned online safety curriculum</w:t>
        </w:r>
      </w:hyperlink>
      <w:r w:rsidRPr="2A5DD277">
        <w:rPr>
          <w:rFonts w:cs="Arial"/>
        </w:rPr>
        <w:t xml:space="preserve"> for all year groups matched against a nationally agreed framework e.g. </w:t>
      </w:r>
      <w:hyperlink r:id="rId35">
        <w:r w:rsidRPr="2A5DD277">
          <w:rPr>
            <w:rStyle w:val="Hyperlink"/>
            <w:rFonts w:cs="Arial"/>
          </w:rPr>
          <w:t>Education for a Connected Work Framework by UKCIS/DCMS</w:t>
        </w:r>
      </w:hyperlink>
      <w:r w:rsidRPr="2A5DD277">
        <w:rPr>
          <w:rFonts w:cs="Arial"/>
          <w:color w:val="0070C0"/>
        </w:rPr>
        <w:t xml:space="preserve"> </w:t>
      </w:r>
      <w:r w:rsidR="132B1338" w:rsidRPr="2A5DD277">
        <w:rPr>
          <w:rFonts w:cs="Arial"/>
          <w:color w:val="0070C0"/>
        </w:rPr>
        <w:t xml:space="preserve">and the </w:t>
      </w:r>
      <w:hyperlink r:id="rId36">
        <w:r w:rsidR="132B1338" w:rsidRPr="2A5DD277">
          <w:rPr>
            <w:rStyle w:val="Hyperlink"/>
            <w:rFonts w:cs="Arial"/>
          </w:rPr>
          <w:t>SWGfL Project Evolve</w:t>
        </w:r>
      </w:hyperlink>
      <w:r w:rsidR="132B1338" w:rsidRPr="2A5DD277">
        <w:rPr>
          <w:rFonts w:cs="Arial"/>
          <w:color w:val="0070C0"/>
        </w:rPr>
        <w:t xml:space="preserve">  </w:t>
      </w:r>
      <w:r w:rsidRPr="2A5DD277">
        <w:rPr>
          <w:rFonts w:cs="Arial"/>
        </w:rPr>
        <w:t>and regularly taught in a variety of contexts.</w:t>
      </w:r>
    </w:p>
    <w:p w14:paraId="7485E82F" w14:textId="77777777" w:rsidR="00C015A9" w:rsidRPr="009C4549" w:rsidRDefault="00C015A9" w:rsidP="2A5DD277">
      <w:pPr>
        <w:pStyle w:val="ListParagraph"/>
        <w:numPr>
          <w:ilvl w:val="0"/>
          <w:numId w:val="5"/>
        </w:numPr>
        <w:rPr>
          <w:rStyle w:val="GridBlueChar"/>
          <w:rFonts w:eastAsiaTheme="minorEastAsia"/>
          <w:color w:val="000000" w:themeColor="text1"/>
        </w:rPr>
      </w:pPr>
      <w:r w:rsidRPr="2A5DD277">
        <w:rPr>
          <w:rFonts w:cs="Arial"/>
        </w:rPr>
        <w:t>Lessons are matched to need; are age-related and build on prior learning</w:t>
      </w:r>
    </w:p>
    <w:p w14:paraId="50293FF2" w14:textId="77777777" w:rsidR="00C015A9" w:rsidRPr="009C4549" w:rsidRDefault="00C015A9" w:rsidP="2A5DD277">
      <w:pPr>
        <w:pStyle w:val="ListParagraph"/>
        <w:numPr>
          <w:ilvl w:val="0"/>
          <w:numId w:val="5"/>
        </w:numPr>
        <w:rPr>
          <w:rStyle w:val="GridBlueChar"/>
          <w:rFonts w:eastAsiaTheme="minorEastAsia"/>
          <w:color w:val="000000" w:themeColor="text1"/>
        </w:rPr>
      </w:pPr>
      <w:r w:rsidRPr="2A5DD277">
        <w:rPr>
          <w:rFonts w:cs="Arial"/>
        </w:rPr>
        <w:t>Lessons are context-relevant with agreed objectives leading to clear and evidenced outcomes</w:t>
      </w:r>
    </w:p>
    <w:p w14:paraId="5986FDE8" w14:textId="7737BB95" w:rsidR="00C015A9" w:rsidRPr="009C4549" w:rsidRDefault="00C015A9" w:rsidP="2A5DD277">
      <w:pPr>
        <w:pStyle w:val="ListParagraph"/>
        <w:numPr>
          <w:ilvl w:val="0"/>
          <w:numId w:val="5"/>
        </w:numPr>
        <w:rPr>
          <w:rStyle w:val="GridBlueChar"/>
          <w:rFonts w:eastAsiaTheme="minorEastAsia"/>
          <w:color w:val="000000" w:themeColor="text1"/>
        </w:rPr>
      </w:pPr>
      <w:r w:rsidRPr="2A5DD277">
        <w:rPr>
          <w:rFonts w:cs="Arial"/>
        </w:rPr>
        <w:t xml:space="preserve">Learner need and progress are addressed through </w:t>
      </w:r>
      <w:hyperlink r:id="rId37">
        <w:r w:rsidRPr="2A5DD277">
          <w:rPr>
            <w:rStyle w:val="Hyperlink"/>
            <w:rFonts w:cs="Arial"/>
          </w:rPr>
          <w:t>effective planning and assessment</w:t>
        </w:r>
      </w:hyperlink>
    </w:p>
    <w:p w14:paraId="2AC782B3" w14:textId="77777777" w:rsidR="00C015A9" w:rsidRPr="009C4549" w:rsidRDefault="00C015A9" w:rsidP="2A5DD277">
      <w:pPr>
        <w:pStyle w:val="ListParagraph"/>
        <w:numPr>
          <w:ilvl w:val="0"/>
          <w:numId w:val="5"/>
        </w:numPr>
        <w:rPr>
          <w:rStyle w:val="GridBlueChar"/>
          <w:rFonts w:eastAsiaTheme="minorEastAsia"/>
          <w:color w:val="000000" w:themeColor="text1"/>
        </w:rPr>
      </w:pPr>
      <w:r w:rsidRPr="2A5DD277">
        <w:rPr>
          <w:rFonts w:cs="Arial"/>
        </w:rPr>
        <w:t>Digital competency is planned and effectively threaded through the appropriate digital pillars in other curriculum areas e.g. PHSE; SRE; Literacy etc</w:t>
      </w:r>
    </w:p>
    <w:p w14:paraId="42EDE990" w14:textId="07C2A15B" w:rsidR="00C015A9" w:rsidRPr="009C4549" w:rsidRDefault="00C015A9" w:rsidP="2A5DD277">
      <w:pPr>
        <w:pStyle w:val="ListParagraph"/>
        <w:numPr>
          <w:ilvl w:val="0"/>
          <w:numId w:val="41"/>
        </w:numPr>
        <w:rPr>
          <w:rFonts w:eastAsiaTheme="minorEastAsia"/>
        </w:rPr>
      </w:pPr>
      <w:r w:rsidRPr="2A5DD277">
        <w:rPr>
          <w:rFonts w:cs="Arial"/>
        </w:rPr>
        <w:t xml:space="preserve">it incorporates/makes use of relevant national initiatives and opportunities e.g. </w:t>
      </w:r>
      <w:hyperlink r:id="rId38">
        <w:r w:rsidRPr="2A5DD277">
          <w:rPr>
            <w:rStyle w:val="IntenseEmphasis"/>
            <w:rFonts w:ascii="Gill Sans MT" w:hAnsi="Gill Sans MT"/>
          </w:rPr>
          <w:t>Safer Internet Day</w:t>
        </w:r>
      </w:hyperlink>
      <w:r w:rsidRPr="2A5DD277">
        <w:rPr>
          <w:rFonts w:cs="Arial"/>
        </w:rPr>
        <w:t xml:space="preserve"> and </w:t>
      </w:r>
      <w:hyperlink r:id="rId39">
        <w:r w:rsidRPr="2A5DD277">
          <w:rPr>
            <w:rStyle w:val="IntenseEmphasis"/>
            <w:rFonts w:ascii="Gill Sans MT" w:hAnsi="Gill Sans MT"/>
          </w:rPr>
          <w:t>Anti-bullying week</w:t>
        </w:r>
      </w:hyperlink>
    </w:p>
    <w:p w14:paraId="3C261FAA" w14:textId="77777777" w:rsidR="00C015A9" w:rsidRPr="009C4549" w:rsidRDefault="00C015A9" w:rsidP="2A5DD277">
      <w:pPr>
        <w:pStyle w:val="ListParagraph"/>
        <w:numPr>
          <w:ilvl w:val="0"/>
          <w:numId w:val="41"/>
        </w:numPr>
        <w:rPr>
          <w:rFonts w:eastAsiaTheme="minorEastAsia"/>
          <w:color w:val="000000" w:themeColor="text1"/>
        </w:rPr>
      </w:pPr>
      <w:r w:rsidRPr="2A5DD277">
        <w:rPr>
          <w:rFonts w:cs="Arial"/>
        </w:rPr>
        <w:t>the programme will be accessible to learners at different ages and abilities such as those with additional learning needs or those with English as an additional language.</w:t>
      </w:r>
    </w:p>
    <w:p w14:paraId="362C2DB6" w14:textId="671C0B4B" w:rsidR="193197C5" w:rsidRPr="009C4549" w:rsidRDefault="193197C5" w:rsidP="00EC7D60">
      <w:pPr>
        <w:pStyle w:val="ListParagraph"/>
        <w:numPr>
          <w:ilvl w:val="0"/>
          <w:numId w:val="41"/>
        </w:numPr>
      </w:pPr>
      <w:r w:rsidRPr="009C4549">
        <w:rPr>
          <w:rFonts w:eastAsia="Arial" w:cs="Arial"/>
          <w:color w:val="000000" w:themeColor="text1"/>
        </w:rPr>
        <w:t>vulnerability is actively addressed as part of a personalised online safety curriculum e.g., for victims of abuse and SEND.</w:t>
      </w:r>
    </w:p>
    <w:p w14:paraId="762C3172" w14:textId="4C416B02" w:rsidR="001E10BC" w:rsidRPr="009C4549" w:rsidRDefault="001E10BC" w:rsidP="00EC7D60">
      <w:pPr>
        <w:pStyle w:val="ListParagraph"/>
        <w:numPr>
          <w:ilvl w:val="0"/>
          <w:numId w:val="41"/>
        </w:numPr>
      </w:pPr>
      <w:r w:rsidRPr="2A5DD277">
        <w:t xml:space="preserve">learners should be helped to understand the need for the learner acceptable use agreement and encouraged to adopt safe and responsible use both within and outside school. Acceptable use is reinforced across the curriculum, with opportunities to discuss how to act within moral and legal boundaries online, with </w:t>
      </w:r>
      <w:r>
        <w:t xml:space="preserve">reference to the Computer Misuse Act 1990. Lessons and further resources are available on the </w:t>
      </w:r>
      <w:hyperlink r:id="rId40">
        <w:r w:rsidRPr="2A5DD277">
          <w:rPr>
            <w:rStyle w:val="Hyperlink"/>
          </w:rPr>
          <w:t>CyberChoices</w:t>
        </w:r>
      </w:hyperlink>
      <w:r>
        <w:t xml:space="preserve"> site. </w:t>
      </w:r>
    </w:p>
    <w:p w14:paraId="28E5753D" w14:textId="77777777" w:rsidR="00C015A9" w:rsidRPr="009C4549" w:rsidRDefault="00C015A9" w:rsidP="2A5DD277">
      <w:pPr>
        <w:pStyle w:val="ListParagraph"/>
        <w:numPr>
          <w:ilvl w:val="0"/>
          <w:numId w:val="41"/>
        </w:numPr>
      </w:pPr>
      <w:r w:rsidRPr="2A5DD277">
        <w:t>staff should act as good role models in their use of digital technologies the internet and mobile devices</w:t>
      </w:r>
    </w:p>
    <w:p w14:paraId="05CF653A" w14:textId="77777777" w:rsidR="00C015A9" w:rsidRPr="009C4549" w:rsidRDefault="00C015A9" w:rsidP="2A5DD277">
      <w:pPr>
        <w:pStyle w:val="ListParagraph"/>
        <w:numPr>
          <w:ilvl w:val="0"/>
          <w:numId w:val="41"/>
        </w:numPr>
        <w:rPr>
          <w:color w:val="494949"/>
          <w:spacing w:val="-2"/>
        </w:rPr>
      </w:pPr>
      <w:r w:rsidRPr="2A5DD277">
        <w:rPr>
          <w:color w:val="494949"/>
          <w:spacing w:val="-2"/>
        </w:rPr>
        <w:lastRenderedPageBreak/>
        <w:t xml:space="preserve">in lessons where internet use is pre-planned, it is best practice that learners should be guided to sites checked as suitable for their use and that processes are in place for dealing with any unsuitable material that is found in internet searches </w:t>
      </w:r>
    </w:p>
    <w:p w14:paraId="006B212A" w14:textId="77777777" w:rsidR="00C015A9" w:rsidRPr="009C4549" w:rsidRDefault="00C015A9" w:rsidP="2A5DD277">
      <w:pPr>
        <w:pStyle w:val="ListParagraph"/>
        <w:numPr>
          <w:ilvl w:val="0"/>
          <w:numId w:val="41"/>
        </w:numPr>
        <w:rPr>
          <w:color w:val="494949"/>
          <w:spacing w:val="-2"/>
        </w:rPr>
      </w:pPr>
      <w:r w:rsidRPr="2A5DD277">
        <w:rPr>
          <w:color w:val="494949"/>
          <w:spacing w:val="-2"/>
        </w:rPr>
        <w:t>where learners are allowed to freely search the internet, staff should be vigilant in supervising the learners and monitoring the content of the websites the young people visit</w:t>
      </w:r>
    </w:p>
    <w:p w14:paraId="28E3F97D" w14:textId="77777777" w:rsidR="00C015A9" w:rsidRPr="009C4549" w:rsidRDefault="00C015A9" w:rsidP="2A5DD277">
      <w:pPr>
        <w:pStyle w:val="ListParagraph"/>
        <w:numPr>
          <w:ilvl w:val="0"/>
          <w:numId w:val="41"/>
        </w:numPr>
        <w:rPr>
          <w:color w:val="494949"/>
        </w:rPr>
      </w:pPr>
      <w:r w:rsidRPr="2A5DD277">
        <w:rPr>
          <w:color w:val="494949"/>
          <w:spacing w:val="-2"/>
        </w:rPr>
        <w:t>it is accepted that from time to time, for good educational reasons, students may need to research topics, (e.g. racism, drugs, discrimination) that would normally result in internet searches being blocked. In such a situation, staff should be able to request the temporary removal of those sites from the filtered list for the period of study. Any request to do so, should be auditable, with clear reasons for the need</w:t>
      </w:r>
    </w:p>
    <w:p w14:paraId="4CE6F0D9" w14:textId="77777777" w:rsidR="00C015A9" w:rsidRPr="009C4549" w:rsidRDefault="00C015A9" w:rsidP="2A5DD277">
      <w:pPr>
        <w:pStyle w:val="ListParagraph"/>
        <w:numPr>
          <w:ilvl w:val="0"/>
          <w:numId w:val="41"/>
        </w:numPr>
        <w:rPr>
          <w:color w:val="494949"/>
        </w:rPr>
      </w:pPr>
      <w:r w:rsidRPr="2A5DD277">
        <w:rPr>
          <w:color w:val="494949"/>
        </w:rPr>
        <w:t xml:space="preserve">the online safety education programme should be relevant and up to date to ensure the quality of learning and outcomes. </w:t>
      </w:r>
    </w:p>
    <w:p w14:paraId="52B2A244" w14:textId="77777777" w:rsidR="00C015A9" w:rsidRPr="009C4549" w:rsidRDefault="00C015A9" w:rsidP="00457FE6">
      <w:pPr>
        <w:pStyle w:val="Heading3"/>
      </w:pPr>
      <w:bookmarkStart w:id="99" w:name="_Toc61445994"/>
      <w:bookmarkStart w:id="100" w:name="_Toc61452114"/>
      <w:bookmarkStart w:id="101" w:name="_Toc160441563"/>
      <w:bookmarkEnd w:id="97"/>
      <w:r w:rsidRPr="009C4549">
        <w:t>Contribution of Learners</w:t>
      </w:r>
      <w:bookmarkEnd w:id="99"/>
      <w:bookmarkEnd w:id="100"/>
      <w:bookmarkEnd w:id="101"/>
      <w:r w:rsidRPr="009C4549">
        <w:t xml:space="preserve"> </w:t>
      </w:r>
    </w:p>
    <w:p w14:paraId="2A07DC60" w14:textId="3A1F083B" w:rsidR="00C015A9" w:rsidRPr="009C4549" w:rsidRDefault="00C015A9" w:rsidP="2A5DD277">
      <w:pPr>
        <w:rPr>
          <w:rFonts w:cs="Arial"/>
        </w:rPr>
      </w:pPr>
      <w:bookmarkStart w:id="102" w:name="_Hlk526181530"/>
      <w:r w:rsidRPr="2A5DD277">
        <w:rPr>
          <w:rFonts w:cs="Arial"/>
        </w:rPr>
        <w:t xml:space="preserve">The school acknowledges, learns </w:t>
      </w:r>
      <w:r w:rsidR="004B1447" w:rsidRPr="2A5DD277">
        <w:rPr>
          <w:rFonts w:cs="Arial"/>
        </w:rPr>
        <w:t>from,</w:t>
      </w:r>
      <w:r w:rsidRPr="2A5DD277">
        <w:rPr>
          <w:rFonts w:cs="Arial"/>
        </w:rPr>
        <w:t xml:space="preserve"> and uses the skills and knowledge of learners in the use of digital technologies. We </w:t>
      </w:r>
      <w:r w:rsidRPr="2A5DD277">
        <w:rPr>
          <w:rFonts w:cs="Arial"/>
          <w:color w:val="000000"/>
          <w:shd w:val="clear" w:color="auto" w:fill="FFFFFF"/>
        </w:rPr>
        <w:t xml:space="preserve">recognise the potential for this to shape the online safety strategy for the school community and how this contributes positively to the personal development of young people. Their contribution is recognised through: </w:t>
      </w:r>
    </w:p>
    <w:p w14:paraId="0A9E2845" w14:textId="77777777" w:rsidR="00C015A9" w:rsidRPr="009C4549" w:rsidRDefault="00C015A9" w:rsidP="2A5DD277">
      <w:pPr>
        <w:pStyle w:val="ListParagraph"/>
        <w:numPr>
          <w:ilvl w:val="0"/>
          <w:numId w:val="42"/>
        </w:numPr>
      </w:pPr>
      <w:r w:rsidRPr="2A5DD277">
        <w:t>mechanisms to canvass learner feedback and opinion.</w:t>
      </w:r>
    </w:p>
    <w:p w14:paraId="707B86ED" w14:textId="77777777" w:rsidR="00C015A9" w:rsidRPr="009C4549" w:rsidRDefault="00C015A9" w:rsidP="2A5DD277">
      <w:pPr>
        <w:pStyle w:val="ListParagraph"/>
        <w:numPr>
          <w:ilvl w:val="0"/>
          <w:numId w:val="42"/>
        </w:numPr>
        <w:rPr>
          <w:rStyle w:val="GridBlueChar"/>
        </w:rPr>
      </w:pPr>
      <w:r w:rsidRPr="2A5DD277">
        <w:t xml:space="preserve">appointment of digital leaders/anti-bullying ambassadors/peer mentors </w:t>
      </w:r>
      <w:r w:rsidRPr="2A5DD277">
        <w:rPr>
          <w:rStyle w:val="GridBlueChar"/>
        </w:rPr>
        <w:t xml:space="preserve">(or similar groups) </w:t>
      </w:r>
    </w:p>
    <w:p w14:paraId="4DF42437" w14:textId="77777777" w:rsidR="00C015A9" w:rsidRPr="009C4549" w:rsidRDefault="00C015A9" w:rsidP="2A5DD277">
      <w:pPr>
        <w:pStyle w:val="ListParagraph"/>
        <w:numPr>
          <w:ilvl w:val="0"/>
          <w:numId w:val="42"/>
        </w:numPr>
      </w:pPr>
      <w:r w:rsidRPr="2A5DD277">
        <w:t>the Online Safety Group has learner representation</w:t>
      </w:r>
    </w:p>
    <w:p w14:paraId="2A1E1E09" w14:textId="77777777" w:rsidR="00C015A9" w:rsidRPr="009C4549" w:rsidRDefault="00C015A9" w:rsidP="2A5DD277">
      <w:pPr>
        <w:pStyle w:val="ListParagraph"/>
        <w:numPr>
          <w:ilvl w:val="0"/>
          <w:numId w:val="42"/>
        </w:numPr>
      </w:pPr>
      <w:r w:rsidRPr="2A5DD277">
        <w:t>learners contribute to the online safety education programme e.g. peer education, digital leaders leading lessons for younger learners, online safety campaigns</w:t>
      </w:r>
    </w:p>
    <w:p w14:paraId="607300C1" w14:textId="77777777" w:rsidR="00C015A9" w:rsidRPr="009C4549" w:rsidRDefault="00C015A9" w:rsidP="2A5DD277">
      <w:pPr>
        <w:pStyle w:val="ListParagraph"/>
        <w:numPr>
          <w:ilvl w:val="0"/>
          <w:numId w:val="42"/>
        </w:numPr>
      </w:pPr>
      <w:r w:rsidRPr="2A5DD277">
        <w:t>learners designing/updating acceptable use agreements</w:t>
      </w:r>
    </w:p>
    <w:p w14:paraId="36F0E2E0" w14:textId="77777777" w:rsidR="00C015A9" w:rsidRPr="009C4549" w:rsidRDefault="00C015A9" w:rsidP="2A5DD277">
      <w:pPr>
        <w:pStyle w:val="ListParagraph"/>
        <w:numPr>
          <w:ilvl w:val="0"/>
          <w:numId w:val="42"/>
        </w:numPr>
        <w:rPr>
          <w:b/>
          <w:bCs/>
        </w:rPr>
      </w:pPr>
      <w:r w:rsidRPr="2A5DD277">
        <w:t>contributing to online safety events with the wider school community e.g. parents’ evenings, family learning programmes etc.</w:t>
      </w:r>
    </w:p>
    <w:p w14:paraId="523C8164" w14:textId="77777777" w:rsidR="00C015A9" w:rsidRPr="009C4549" w:rsidRDefault="00C015A9" w:rsidP="00457FE6">
      <w:pPr>
        <w:pStyle w:val="Heading3"/>
        <w:rPr>
          <w:rStyle w:val="GreyArial10body-TemplatesChar"/>
          <w:rFonts w:ascii="Gill Sans MT" w:hAnsi="Gill Sans MT"/>
          <w:color w:val="000000" w:themeColor="text1"/>
        </w:rPr>
      </w:pPr>
      <w:bookmarkStart w:id="103" w:name="_Toc61445995"/>
      <w:bookmarkStart w:id="104" w:name="_Toc61452115"/>
      <w:bookmarkStart w:id="105" w:name="_Toc160441564"/>
      <w:bookmarkStart w:id="106" w:name="_Hlk62660129"/>
      <w:bookmarkEnd w:id="88"/>
      <w:r w:rsidRPr="009C4549">
        <w:t>Staff/volunteers</w:t>
      </w:r>
      <w:bookmarkEnd w:id="103"/>
      <w:bookmarkEnd w:id="104"/>
      <w:bookmarkEnd w:id="105"/>
    </w:p>
    <w:p w14:paraId="763CC73F" w14:textId="1A340E20" w:rsidR="00C015A9" w:rsidRPr="009C4549" w:rsidRDefault="00C015A9" w:rsidP="00547C74">
      <w:pPr>
        <w:spacing w:after="0"/>
        <w:rPr>
          <w:rFonts w:cs="Arial"/>
          <w:color w:val="4F81BD" w:themeColor="accent1"/>
        </w:rPr>
      </w:pPr>
      <w:r w:rsidRPr="009C4549">
        <w:rPr>
          <w:rFonts w:cs="Arial"/>
          <w:color w:val="4F80BD"/>
        </w:rPr>
        <w:t>The DfE guidance “</w:t>
      </w:r>
      <w:hyperlink r:id="rId41">
        <w:r w:rsidRPr="009C4549">
          <w:rPr>
            <w:rStyle w:val="Hyperlink"/>
            <w:rFonts w:cs="Arial"/>
          </w:rPr>
          <w:t>Keeping Children Safe in Education</w:t>
        </w:r>
      </w:hyperlink>
      <w:r w:rsidRPr="009C4549">
        <w:rPr>
          <w:rFonts w:cs="Arial"/>
          <w:color w:val="4F80BD"/>
        </w:rPr>
        <w:t>” states:</w:t>
      </w:r>
    </w:p>
    <w:p w14:paraId="14B4A7A3" w14:textId="77777777" w:rsidR="00C015A9" w:rsidRPr="009C4549" w:rsidRDefault="00C015A9" w:rsidP="00C015A9">
      <w:pPr>
        <w:ind w:left="720"/>
        <w:rPr>
          <w:color w:val="4F80BD"/>
        </w:rPr>
      </w:pPr>
      <w:r w:rsidRPr="009C4549">
        <w:rPr>
          <w:color w:val="4F80BD"/>
        </w:rPr>
        <w:t>“All staff should receive appropriate safeguarding and child protection training (</w:t>
      </w:r>
      <w:r w:rsidRPr="009C4549">
        <w:rPr>
          <w:b/>
          <w:bCs/>
          <w:color w:val="4F80BD"/>
        </w:rPr>
        <w:t>including online safety</w:t>
      </w:r>
      <w:r w:rsidRPr="009C4549">
        <w:rPr>
          <w:color w:val="4F80BD"/>
        </w:rPr>
        <w:t xml:space="preserve">) at induction. The training should be </w:t>
      </w:r>
      <w:r w:rsidRPr="009C4549">
        <w:rPr>
          <w:b/>
          <w:bCs/>
          <w:color w:val="4F80BD"/>
        </w:rPr>
        <w:t>regularly updated</w:t>
      </w:r>
      <w:r w:rsidRPr="009C4549">
        <w:rPr>
          <w:color w:val="4F80BD"/>
        </w:rPr>
        <w:t>. In addition, all staff should receive safeguarding and child protection (</w:t>
      </w:r>
      <w:r w:rsidRPr="009C4549">
        <w:rPr>
          <w:b/>
          <w:bCs/>
          <w:color w:val="4F80BD"/>
        </w:rPr>
        <w:t>including online safety</w:t>
      </w:r>
      <w:r w:rsidRPr="009C4549">
        <w:rPr>
          <w:color w:val="4F80BD"/>
        </w:rPr>
        <w:t>) updates (for example, via email, e-bulletins, and staff meetings), as required, and at least annually, to continue to provide them with relevant skills and knowledge to safeguard children effectively.”</w:t>
      </w:r>
    </w:p>
    <w:p w14:paraId="718FD37B" w14:textId="77777777" w:rsidR="00C015A9" w:rsidRPr="009C4549" w:rsidRDefault="00C015A9" w:rsidP="00C015A9">
      <w:pPr>
        <w:ind w:left="720"/>
        <w:rPr>
          <w:b/>
          <w:bCs/>
        </w:rPr>
      </w:pPr>
      <w:r w:rsidRPr="009C4549">
        <w:rPr>
          <w:color w:val="4F80BD"/>
        </w:rPr>
        <w:t xml:space="preserve">“Governing bodies and proprietors should ensure... that safeguarding training for staff, </w:t>
      </w:r>
      <w:r w:rsidRPr="009C4549">
        <w:rPr>
          <w:b/>
          <w:bCs/>
          <w:color w:val="4F80BD"/>
        </w:rPr>
        <w:t>including online safety</w:t>
      </w:r>
      <w:r w:rsidRPr="009C4549">
        <w:rPr>
          <w:color w:val="4F80BD"/>
        </w:rPr>
        <w:t xml:space="preserve"> training, is integrated, aligned and considered as part of the whole school or college safeguarding approach and wider staff training and curriculum planning.</w:t>
      </w:r>
      <w:r w:rsidRPr="009C4549">
        <w:rPr>
          <w:b/>
          <w:bCs/>
          <w:color w:val="4F80BD"/>
        </w:rPr>
        <w:t>”</w:t>
      </w:r>
    </w:p>
    <w:p w14:paraId="35B10986" w14:textId="642890CC" w:rsidR="00C015A9" w:rsidRPr="009C4549" w:rsidRDefault="00C015A9" w:rsidP="2A5DD277">
      <w:pPr>
        <w:spacing w:after="0"/>
        <w:rPr>
          <w:rStyle w:val="GridBlueChar"/>
          <w:highlight w:val="yellow"/>
        </w:rPr>
      </w:pPr>
      <w:r>
        <w:t>All staff will receive online safety training and understand their responsibilities, as outlined in this policy. Training will be offered as follows:</w:t>
      </w:r>
    </w:p>
    <w:p w14:paraId="63C72CA0" w14:textId="6B83E645" w:rsidR="00C015A9" w:rsidRPr="009C4549" w:rsidRDefault="00C015A9" w:rsidP="2A5DD277">
      <w:pPr>
        <w:pStyle w:val="ListParagraph"/>
        <w:numPr>
          <w:ilvl w:val="0"/>
          <w:numId w:val="31"/>
        </w:numPr>
        <w:spacing w:after="200" w:line="264" w:lineRule="auto"/>
        <w:jc w:val="left"/>
        <w:rPr>
          <w:rFonts w:cs="Arial"/>
        </w:rPr>
      </w:pPr>
      <w:r w:rsidRPr="2A5DD277">
        <w:rPr>
          <w:rFonts w:cs="Arial"/>
        </w:rPr>
        <w:t>a planned programme of formal online safety</w:t>
      </w:r>
      <w:r w:rsidR="00466EF4" w:rsidRPr="2A5DD277">
        <w:rPr>
          <w:rFonts w:cs="Arial"/>
        </w:rPr>
        <w:t>, cyber security</w:t>
      </w:r>
      <w:r w:rsidRPr="2A5DD277">
        <w:rPr>
          <w:rFonts w:cs="Arial"/>
        </w:rPr>
        <w:t xml:space="preserve"> and data protection training will be made available to all staff. This will be regularly updated and reinforced. An audit of the online safety training needs of all staff will be carried out regularly. </w:t>
      </w:r>
    </w:p>
    <w:p w14:paraId="6B07D2E2" w14:textId="77777777" w:rsidR="00C015A9" w:rsidRPr="009C4549" w:rsidRDefault="00C015A9" w:rsidP="2A5DD277">
      <w:pPr>
        <w:pStyle w:val="ListParagraph"/>
        <w:numPr>
          <w:ilvl w:val="0"/>
          <w:numId w:val="31"/>
        </w:numPr>
        <w:spacing w:after="200" w:line="264" w:lineRule="auto"/>
        <w:jc w:val="left"/>
        <w:rPr>
          <w:rFonts w:cs="Arial"/>
        </w:rPr>
      </w:pPr>
      <w:r w:rsidRPr="2A5DD277">
        <w:rPr>
          <w:rFonts w:cs="Arial"/>
        </w:rPr>
        <w:t>the training will be an integral part of the school’s annual safeguarding and data protection training for all staff</w:t>
      </w:r>
    </w:p>
    <w:p w14:paraId="2632235C" w14:textId="32E52CD7" w:rsidR="00C015A9" w:rsidRPr="009C4549" w:rsidRDefault="00C015A9" w:rsidP="2A5DD277">
      <w:pPr>
        <w:pStyle w:val="ListParagraph"/>
        <w:numPr>
          <w:ilvl w:val="0"/>
          <w:numId w:val="31"/>
        </w:numPr>
        <w:spacing w:after="200" w:line="264" w:lineRule="auto"/>
        <w:jc w:val="left"/>
        <w:rPr>
          <w:rFonts w:cs="Arial"/>
        </w:rPr>
      </w:pPr>
      <w:r w:rsidRPr="2A5DD277">
        <w:rPr>
          <w:rFonts w:cs="Arial"/>
        </w:rPr>
        <w:t>all new staff will receive online safety</w:t>
      </w:r>
      <w:r w:rsidR="00466EF4" w:rsidRPr="2A5DD277">
        <w:rPr>
          <w:rFonts w:cs="Arial"/>
        </w:rPr>
        <w:t xml:space="preserve"> and cyber security</w:t>
      </w:r>
      <w:r w:rsidRPr="2A5DD277">
        <w:rPr>
          <w:rFonts w:cs="Arial"/>
        </w:rPr>
        <w:t xml:space="preserve"> training as part of their induction programme, ensuring that they fully understand the school online safety policy and acceptable use </w:t>
      </w:r>
      <w:r w:rsidRPr="2A5DD277">
        <w:rPr>
          <w:rFonts w:cs="Arial"/>
        </w:rPr>
        <w:lastRenderedPageBreak/>
        <w:t xml:space="preserve">agreements. It includes explicit reference to classroom management, professional conduct, online reputation and the need to model positive online </w:t>
      </w:r>
      <w:r w:rsidR="003104D0" w:rsidRPr="2A5DD277">
        <w:rPr>
          <w:rFonts w:cs="Arial"/>
        </w:rPr>
        <w:t>behaviours.</w:t>
      </w:r>
    </w:p>
    <w:p w14:paraId="6C83529E" w14:textId="057DA120" w:rsidR="00C015A9" w:rsidRPr="009C4549" w:rsidRDefault="00C015A9" w:rsidP="2A5DD277">
      <w:pPr>
        <w:pStyle w:val="ListParagraph"/>
        <w:numPr>
          <w:ilvl w:val="0"/>
          <w:numId w:val="31"/>
        </w:numPr>
        <w:spacing w:after="0" w:line="240" w:lineRule="auto"/>
        <w:jc w:val="left"/>
        <w:rPr>
          <w:rFonts w:cs="Arial"/>
        </w:rPr>
      </w:pPr>
      <w:r w:rsidRPr="2A5DD277">
        <w:rPr>
          <w:rFonts w:cs="Arial"/>
        </w:rPr>
        <w:t xml:space="preserve">the Online Safety Lead and Designated Safeguarding Lead (or other nominated person) will receive regular updates through attendance at external training events, (e.g. </w:t>
      </w:r>
      <w:r w:rsidR="00466EF4" w:rsidRPr="2A5DD277">
        <w:rPr>
          <w:rFonts w:cs="Arial"/>
        </w:rPr>
        <w:t>DCAT DSL Hubs, Local Safeguarding training and networking</w:t>
      </w:r>
      <w:r w:rsidR="000A20C0" w:rsidRPr="2A5DD277">
        <w:rPr>
          <w:rFonts w:cs="Arial"/>
        </w:rPr>
        <w:t>)</w:t>
      </w:r>
      <w:r w:rsidRPr="2A5DD277">
        <w:rPr>
          <w:rFonts w:cs="Arial"/>
        </w:rPr>
        <w:t xml:space="preserve"> and by reviewing guidance documents released by relevant organisations</w:t>
      </w:r>
    </w:p>
    <w:p w14:paraId="05055B35" w14:textId="77777777" w:rsidR="00C015A9" w:rsidRPr="009C4549" w:rsidRDefault="00C015A9" w:rsidP="2A5DD277">
      <w:pPr>
        <w:pStyle w:val="ListParagraph"/>
        <w:numPr>
          <w:ilvl w:val="0"/>
          <w:numId w:val="31"/>
        </w:numPr>
        <w:spacing w:after="0" w:line="240" w:lineRule="auto"/>
        <w:jc w:val="left"/>
        <w:rPr>
          <w:rFonts w:cs="Arial"/>
        </w:rPr>
      </w:pPr>
      <w:r w:rsidRPr="2A5DD277">
        <w:rPr>
          <w:rFonts w:cs="Arial"/>
        </w:rPr>
        <w:t>this Online Safety Policy and its updates will be presented to and discussed by staff in staff/team meetings/INSET days</w:t>
      </w:r>
    </w:p>
    <w:p w14:paraId="3988B1A2" w14:textId="2A37A5BE" w:rsidR="00C015A9" w:rsidRDefault="00C015A9" w:rsidP="2A5DD277">
      <w:pPr>
        <w:pStyle w:val="ListParagraph"/>
        <w:numPr>
          <w:ilvl w:val="0"/>
          <w:numId w:val="31"/>
        </w:numPr>
        <w:spacing w:after="0" w:line="240" w:lineRule="auto"/>
        <w:jc w:val="left"/>
        <w:rPr>
          <w:rFonts w:cs="Arial"/>
        </w:rPr>
      </w:pPr>
      <w:r w:rsidRPr="2A5DD277">
        <w:rPr>
          <w:rFonts w:cs="Arial"/>
        </w:rPr>
        <w:t xml:space="preserve">the </w:t>
      </w:r>
      <w:r w:rsidR="619F3A3C" w:rsidRPr="2A5DD277">
        <w:rPr>
          <w:rFonts w:cs="Arial"/>
        </w:rPr>
        <w:t>Designated Safeguarding Lead/</w:t>
      </w:r>
      <w:r w:rsidRPr="2A5DD277">
        <w:rPr>
          <w:rFonts w:cs="Arial"/>
        </w:rPr>
        <w:t xml:space="preserve">Online Safety Lead (or other nominated person) will provide advice/guidance/training to individuals as required. </w:t>
      </w:r>
    </w:p>
    <w:p w14:paraId="19E4E32A" w14:textId="77777777" w:rsidR="00E54028" w:rsidRPr="00E54028" w:rsidRDefault="00E54028" w:rsidP="00E54028">
      <w:pPr>
        <w:numPr>
          <w:ilvl w:val="0"/>
          <w:numId w:val="31"/>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updates on AI-related safeguarding risks;</w:t>
      </w:r>
    </w:p>
    <w:p w14:paraId="7CEB7A27" w14:textId="77777777" w:rsidR="00E54028" w:rsidRPr="00E54028" w:rsidRDefault="00E54028" w:rsidP="00E54028">
      <w:pPr>
        <w:numPr>
          <w:ilvl w:val="0"/>
          <w:numId w:val="31"/>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training on deepfakes and manipulated content;</w:t>
      </w:r>
    </w:p>
    <w:p w14:paraId="70BA1756" w14:textId="77777777" w:rsidR="00E54028" w:rsidRPr="00E54028" w:rsidRDefault="00E54028" w:rsidP="00E54028">
      <w:pPr>
        <w:numPr>
          <w:ilvl w:val="0"/>
          <w:numId w:val="31"/>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annual updates regarding filtering and monitoring procedures;</w:t>
      </w:r>
    </w:p>
    <w:p w14:paraId="2E1E311C" w14:textId="77777777" w:rsidR="00E54028" w:rsidRPr="00E54028" w:rsidRDefault="00E54028" w:rsidP="00E54028">
      <w:pPr>
        <w:numPr>
          <w:ilvl w:val="0"/>
          <w:numId w:val="31"/>
        </w:num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guidance on identifying online exploitation and emerging digital risks.</w:t>
      </w:r>
    </w:p>
    <w:p w14:paraId="574EC42E" w14:textId="77777777" w:rsidR="00E54028" w:rsidRPr="00E54028" w:rsidRDefault="00E54028" w:rsidP="00E54028">
      <w:pPr>
        <w:spacing w:before="100" w:beforeAutospacing="1" w:after="100" w:afterAutospacing="1" w:line="300" w:lineRule="atLeast"/>
        <w:jc w:val="left"/>
        <w:rPr>
          <w:rFonts w:ascii="Segoe UI" w:eastAsia="Times New Roman" w:hAnsi="Segoe UI" w:cs="Segoe UI"/>
          <w:sz w:val="21"/>
          <w:szCs w:val="21"/>
          <w:lang w:eastAsia="en-GB"/>
        </w:rPr>
      </w:pPr>
      <w:r w:rsidRPr="00E54028">
        <w:rPr>
          <w:rFonts w:ascii="Segoe UI" w:eastAsia="Times New Roman" w:hAnsi="Segoe UI" w:cs="Segoe UI"/>
          <w:sz w:val="21"/>
          <w:szCs w:val="21"/>
          <w:lang w:eastAsia="en-GB"/>
        </w:rPr>
        <w:t>In line with KCSIE 2026, all staff are expected to read and understand Part One of Keeping Children Safe in Education.</w:t>
      </w:r>
    </w:p>
    <w:p w14:paraId="5AB4C02F" w14:textId="77777777" w:rsidR="00E54028" w:rsidRDefault="00E54028" w:rsidP="2A5DD277">
      <w:pPr>
        <w:pStyle w:val="ListParagraph"/>
        <w:numPr>
          <w:ilvl w:val="0"/>
          <w:numId w:val="31"/>
        </w:numPr>
        <w:spacing w:after="0" w:line="240" w:lineRule="auto"/>
        <w:jc w:val="left"/>
        <w:rPr>
          <w:rFonts w:cs="Arial"/>
        </w:rPr>
      </w:pPr>
    </w:p>
    <w:p w14:paraId="61156338" w14:textId="77777777" w:rsidR="00457FE6" w:rsidRPr="009C4549" w:rsidRDefault="00457FE6" w:rsidP="2A5DD277">
      <w:pPr>
        <w:pStyle w:val="ListParagraph"/>
        <w:spacing w:after="0" w:line="240" w:lineRule="auto"/>
        <w:jc w:val="left"/>
        <w:rPr>
          <w:rFonts w:cs="Arial"/>
        </w:rPr>
      </w:pPr>
    </w:p>
    <w:p w14:paraId="4C13623A" w14:textId="5ABC0871" w:rsidR="00C015A9" w:rsidRPr="009C4549" w:rsidRDefault="00C015A9" w:rsidP="00457FE6">
      <w:pPr>
        <w:pStyle w:val="Heading3"/>
      </w:pPr>
      <w:bookmarkStart w:id="107" w:name="_Toc61445996"/>
      <w:bookmarkStart w:id="108" w:name="_Toc61452116"/>
      <w:bookmarkStart w:id="109" w:name="_Toc160441565"/>
      <w:bookmarkStart w:id="110" w:name="_Hlk526181646"/>
      <w:bookmarkStart w:id="111" w:name="_Hlk62660257"/>
      <w:bookmarkEnd w:id="102"/>
      <w:bookmarkEnd w:id="106"/>
      <w:r w:rsidRPr="009C4549">
        <w:t>Governors</w:t>
      </w:r>
      <w:bookmarkEnd w:id="107"/>
      <w:bookmarkEnd w:id="108"/>
      <w:bookmarkEnd w:id="109"/>
      <w:r w:rsidRPr="009C4549">
        <w:t xml:space="preserve"> </w:t>
      </w:r>
    </w:p>
    <w:p w14:paraId="1EAC24C3" w14:textId="053924E4" w:rsidR="00C015A9" w:rsidRPr="009C4549" w:rsidRDefault="00C015A9" w:rsidP="00547C74">
      <w:pPr>
        <w:spacing w:after="0"/>
        <w:rPr>
          <w:rFonts w:cs="Arial"/>
        </w:rPr>
      </w:pPr>
      <w:r w:rsidRPr="2A5DD277">
        <w:rPr>
          <w:rFonts w:cs="Arial"/>
        </w:rPr>
        <w:t>Governors should take part in online safety training/awareness sessions, This may be offered in several ways such as:</w:t>
      </w:r>
    </w:p>
    <w:p w14:paraId="16CC1D44" w14:textId="7E3D4841" w:rsidR="00466EF4" w:rsidRPr="009C4549" w:rsidRDefault="00466EF4" w:rsidP="00547C74">
      <w:pPr>
        <w:spacing w:after="0"/>
        <w:rPr>
          <w:rFonts w:cs="Arial"/>
          <w:b/>
          <w:bCs/>
        </w:rPr>
      </w:pPr>
      <w:r w:rsidRPr="009C4549">
        <w:rPr>
          <w:rFonts w:cs="Arial"/>
          <w:b/>
          <w:bCs/>
        </w:rPr>
        <w:t>Mandatory training</w:t>
      </w:r>
    </w:p>
    <w:p w14:paraId="51997E8A" w14:textId="77777777" w:rsidR="00466EF4" w:rsidRPr="009C4549" w:rsidRDefault="00466EF4">
      <w:pPr>
        <w:pStyle w:val="ListParagraph"/>
        <w:numPr>
          <w:ilvl w:val="0"/>
          <w:numId w:val="13"/>
        </w:numPr>
        <w:spacing w:after="0" w:line="240" w:lineRule="auto"/>
        <w:jc w:val="left"/>
        <w:rPr>
          <w:rFonts w:cs="Arial"/>
        </w:rPr>
      </w:pPr>
      <w:r w:rsidRPr="009C4549">
        <w:rPr>
          <w:rFonts w:cs="Arial"/>
        </w:rPr>
        <w:t>Completing The Key Safeguarding online safety training annually</w:t>
      </w:r>
    </w:p>
    <w:p w14:paraId="20741D95" w14:textId="694DE1C8" w:rsidR="00466EF4" w:rsidRPr="009C4549" w:rsidRDefault="00466EF4" w:rsidP="00466EF4">
      <w:pPr>
        <w:pStyle w:val="ListParagraph"/>
        <w:numPr>
          <w:ilvl w:val="0"/>
          <w:numId w:val="3"/>
        </w:numPr>
        <w:rPr>
          <w:rFonts w:cs="Arial"/>
        </w:rPr>
      </w:pPr>
      <w:r w:rsidRPr="009C4549">
        <w:rPr>
          <w:rFonts w:cs="Arial"/>
        </w:rPr>
        <w:t>NSCS Cyber-security training annually</w:t>
      </w:r>
    </w:p>
    <w:p w14:paraId="64D10B1E" w14:textId="517CCD33" w:rsidR="00466EF4" w:rsidRPr="009C4549" w:rsidRDefault="00466EF4" w:rsidP="00466EF4">
      <w:pPr>
        <w:spacing w:after="0" w:line="240" w:lineRule="auto"/>
        <w:jc w:val="left"/>
        <w:rPr>
          <w:rFonts w:cs="Arial"/>
          <w:b/>
          <w:bCs/>
        </w:rPr>
      </w:pPr>
      <w:r w:rsidRPr="009C4549">
        <w:rPr>
          <w:rFonts w:cs="Arial"/>
          <w:b/>
          <w:bCs/>
        </w:rPr>
        <w:t>Other training may include:</w:t>
      </w:r>
    </w:p>
    <w:p w14:paraId="7E7E8B15" w14:textId="05762265" w:rsidR="00466EF4" w:rsidRPr="009C4549" w:rsidRDefault="00466EF4" w:rsidP="00466EF4">
      <w:pPr>
        <w:pStyle w:val="ListParagraph"/>
        <w:numPr>
          <w:ilvl w:val="0"/>
          <w:numId w:val="13"/>
        </w:numPr>
        <w:rPr>
          <w:rFonts w:cs="Arial"/>
        </w:rPr>
      </w:pPr>
      <w:r w:rsidRPr="009C4549">
        <w:rPr>
          <w:rFonts w:cs="Arial"/>
        </w:rPr>
        <w:t xml:space="preserve">Training to allow the governors to undestand the school’s filtering and monitoring provision, in order that they can participate in the required checks and review. </w:t>
      </w:r>
    </w:p>
    <w:p w14:paraId="4D0B1093" w14:textId="76867F81" w:rsidR="00C015A9" w:rsidRPr="009C4549" w:rsidRDefault="00466EF4">
      <w:pPr>
        <w:pStyle w:val="ListParagraph"/>
        <w:numPr>
          <w:ilvl w:val="0"/>
          <w:numId w:val="13"/>
        </w:numPr>
        <w:spacing w:after="0" w:line="240" w:lineRule="auto"/>
        <w:jc w:val="left"/>
        <w:rPr>
          <w:rFonts w:cs="Arial"/>
        </w:rPr>
      </w:pPr>
      <w:r w:rsidRPr="009C4549">
        <w:rPr>
          <w:rFonts w:cs="Arial"/>
        </w:rPr>
        <w:t>A</w:t>
      </w:r>
      <w:r w:rsidR="00C015A9" w:rsidRPr="009C4549">
        <w:rPr>
          <w:rFonts w:cs="Arial"/>
        </w:rPr>
        <w:t xml:space="preserve">ttendance at training provided by the local authority/MAT or other relevant organisation </w:t>
      </w:r>
      <w:r w:rsidR="00C015A9" w:rsidRPr="009C4549">
        <w:rPr>
          <w:rFonts w:cs="Arial"/>
          <w:color w:val="0070C0"/>
        </w:rPr>
        <w:t>(</w:t>
      </w:r>
      <w:r w:rsidR="004B1447" w:rsidRPr="009C4549">
        <w:rPr>
          <w:rFonts w:cs="Arial"/>
          <w:color w:val="0070C0"/>
        </w:rPr>
        <w:t>e.g.,</w:t>
      </w:r>
      <w:r w:rsidR="00C015A9" w:rsidRPr="009C4549">
        <w:rPr>
          <w:rFonts w:cs="Arial"/>
          <w:color w:val="0070C0"/>
        </w:rPr>
        <w:t xml:space="preserve"> SWGfL)</w:t>
      </w:r>
    </w:p>
    <w:p w14:paraId="3C87B909" w14:textId="5C36B39D" w:rsidR="00C015A9" w:rsidRDefault="00466EF4">
      <w:pPr>
        <w:pStyle w:val="ListParagraph"/>
        <w:numPr>
          <w:ilvl w:val="0"/>
          <w:numId w:val="13"/>
        </w:numPr>
        <w:spacing w:after="0" w:line="240" w:lineRule="auto"/>
        <w:jc w:val="left"/>
        <w:rPr>
          <w:rStyle w:val="GridBlueChar"/>
        </w:rPr>
      </w:pPr>
      <w:r w:rsidRPr="009C4549">
        <w:rPr>
          <w:rFonts w:cs="Arial"/>
        </w:rPr>
        <w:t>P</w:t>
      </w:r>
      <w:r w:rsidR="00C015A9" w:rsidRPr="009C4549">
        <w:rPr>
          <w:rFonts w:cs="Arial"/>
        </w:rPr>
        <w:t xml:space="preserve">articipation in school training / information sessions for staff or parents </w:t>
      </w:r>
      <w:r w:rsidR="00C015A9" w:rsidRPr="009C4549">
        <w:rPr>
          <w:rStyle w:val="GridBlueChar"/>
        </w:rPr>
        <w:t>(this may include attendance at assemblies/lessons).</w:t>
      </w:r>
      <w:bookmarkStart w:id="112" w:name="_Hlk526181269"/>
      <w:bookmarkEnd w:id="110"/>
    </w:p>
    <w:p w14:paraId="1B2569CB" w14:textId="77777777" w:rsidR="00457FE6" w:rsidRPr="009C4549" w:rsidRDefault="00457FE6" w:rsidP="00457FE6">
      <w:pPr>
        <w:pStyle w:val="ListParagraph"/>
        <w:spacing w:after="0" w:line="240" w:lineRule="auto"/>
        <w:jc w:val="left"/>
        <w:rPr>
          <w:rStyle w:val="GridBlueChar"/>
        </w:rPr>
      </w:pPr>
    </w:p>
    <w:p w14:paraId="5C66B6E6" w14:textId="3376F148" w:rsidR="00C015A9" w:rsidRPr="009C4549" w:rsidRDefault="00466EF4" w:rsidP="00457FE6">
      <w:pPr>
        <w:pStyle w:val="Heading3"/>
      </w:pPr>
      <w:bookmarkStart w:id="113" w:name="_Toc61445997"/>
      <w:bookmarkStart w:id="114" w:name="_Toc61452117"/>
      <w:bookmarkStart w:id="115" w:name="_Toc160441566"/>
      <w:bookmarkStart w:id="116" w:name="_Hlk62660324"/>
      <w:bookmarkEnd w:id="111"/>
      <w:r w:rsidRPr="009C4549">
        <w:t>F</w:t>
      </w:r>
      <w:r w:rsidR="00C015A9" w:rsidRPr="009C4549">
        <w:t>amilies</w:t>
      </w:r>
      <w:bookmarkEnd w:id="113"/>
      <w:bookmarkEnd w:id="114"/>
      <w:bookmarkEnd w:id="115"/>
    </w:p>
    <w:p w14:paraId="6B8372B0" w14:textId="77777777" w:rsidR="00C015A9" w:rsidRPr="009C4549" w:rsidRDefault="00C015A9" w:rsidP="00C015A9">
      <w:pPr>
        <w:rPr>
          <w:rFonts w:cs="Arial"/>
          <w:color w:val="1F497D" w:themeColor="text2"/>
        </w:rPr>
      </w:pPr>
      <w:r w:rsidRPr="009C4549">
        <w:rPr>
          <w:rFonts w:cs="Arial"/>
          <w:color w:val="1F497D" w:themeColor="text2"/>
        </w:rPr>
        <w:t>Many parents and carers have only a limited understanding of online safety risks and issues, yet they play an essential role in the education of their children and in the monitoring/regulation of the children’s online behaviours. Parents may underestimate how often children and young people come across potentially harmful and inappropriate material on the internet and may be unsure about how to respond.</w:t>
      </w:r>
    </w:p>
    <w:p w14:paraId="2CD3C1AD" w14:textId="0B29CB20" w:rsidR="00C015A9" w:rsidRPr="009C4549" w:rsidRDefault="00C015A9" w:rsidP="2A5DD277">
      <w:pPr>
        <w:spacing w:after="0"/>
        <w:rPr>
          <w:rStyle w:val="Blue-Arial10-optionaltext-templatesChar"/>
          <w:rFonts w:ascii="Gill Sans MT" w:hAnsi="Gill Sans MT" w:cs="Arial"/>
          <w:color w:val="96BE2B"/>
          <w:highlight w:val="yellow"/>
        </w:rPr>
      </w:pPr>
      <w:r w:rsidRPr="2A5DD277">
        <w:rPr>
          <w:rFonts w:cs="Arial"/>
        </w:rPr>
        <w:t xml:space="preserve">The school will seek to provide information and awareness to parents and carers through: </w:t>
      </w:r>
    </w:p>
    <w:p w14:paraId="52B9C783" w14:textId="77777777" w:rsidR="00C015A9" w:rsidRPr="009C4549" w:rsidRDefault="00C015A9" w:rsidP="2A5DD277">
      <w:pPr>
        <w:pStyle w:val="ListParagraph"/>
        <w:numPr>
          <w:ilvl w:val="0"/>
          <w:numId w:val="43"/>
        </w:numPr>
      </w:pPr>
      <w:r w:rsidRPr="2A5DD277">
        <w:t xml:space="preserve">regular communication, awareness-raising and engagement on online safety issues, curriculum activities and reporting routes </w:t>
      </w:r>
    </w:p>
    <w:p w14:paraId="3C27D93D" w14:textId="77777777" w:rsidR="00C015A9" w:rsidRPr="009C4549" w:rsidRDefault="00C015A9" w:rsidP="2A5DD277">
      <w:pPr>
        <w:pStyle w:val="ListParagraph"/>
        <w:numPr>
          <w:ilvl w:val="0"/>
          <w:numId w:val="43"/>
        </w:numPr>
      </w:pPr>
      <w:r w:rsidRPr="2A5DD277">
        <w:t xml:space="preserve">regular opportunities for engagement with parents/carers on online safety issues through awareness workshops / parent/carer evenings etc </w:t>
      </w:r>
    </w:p>
    <w:p w14:paraId="5FC5BB2C" w14:textId="77777777" w:rsidR="00C015A9" w:rsidRPr="009C4549" w:rsidRDefault="00C015A9" w:rsidP="2A5DD277">
      <w:pPr>
        <w:pStyle w:val="ListParagraph"/>
        <w:numPr>
          <w:ilvl w:val="0"/>
          <w:numId w:val="43"/>
        </w:numPr>
      </w:pPr>
      <w:r w:rsidRPr="2A5DD277">
        <w:t xml:space="preserve">the learners – who are encouraged to pass on to parents the online safety messages they have learned in lessons and by learners leading sessions at parent/carer evenings. </w:t>
      </w:r>
    </w:p>
    <w:p w14:paraId="3FAA61CC" w14:textId="77777777" w:rsidR="00C015A9" w:rsidRPr="009C4549" w:rsidRDefault="00C015A9" w:rsidP="2A5DD277">
      <w:pPr>
        <w:pStyle w:val="ListParagraph"/>
        <w:numPr>
          <w:ilvl w:val="0"/>
          <w:numId w:val="43"/>
        </w:numPr>
        <w:rPr>
          <w:rFonts w:cs="Arial"/>
          <w:color w:val="1762AB"/>
          <w:u w:val="single"/>
        </w:rPr>
      </w:pPr>
      <w:r w:rsidRPr="2A5DD277">
        <w:t xml:space="preserve">letters, newsletters, website, learning platform, </w:t>
      </w:r>
    </w:p>
    <w:p w14:paraId="0676AEA6" w14:textId="00BC2585" w:rsidR="00C015A9" w:rsidRPr="009C4549" w:rsidRDefault="00C015A9" w:rsidP="2A5DD277">
      <w:pPr>
        <w:pStyle w:val="ListParagraph"/>
        <w:numPr>
          <w:ilvl w:val="0"/>
          <w:numId w:val="43"/>
        </w:numPr>
        <w:rPr>
          <w:rStyle w:val="GridBlueChar"/>
          <w:u w:val="single"/>
        </w:rPr>
      </w:pPr>
      <w:r w:rsidRPr="2A5DD277">
        <w:lastRenderedPageBreak/>
        <w:t xml:space="preserve">high profile events / campaigns e.g. </w:t>
      </w:r>
      <w:hyperlink r:id="rId42">
        <w:r w:rsidRPr="2A5DD277">
          <w:rPr>
            <w:rStyle w:val="Hyperlink"/>
          </w:rPr>
          <w:t>Safer Internet Day</w:t>
        </w:r>
      </w:hyperlink>
    </w:p>
    <w:p w14:paraId="1216BA20" w14:textId="40B1AE5C" w:rsidR="00C015A9" w:rsidRPr="009C4549" w:rsidRDefault="00C015A9" w:rsidP="2A5DD277">
      <w:pPr>
        <w:pStyle w:val="ListParagraph"/>
        <w:numPr>
          <w:ilvl w:val="0"/>
          <w:numId w:val="43"/>
        </w:numPr>
        <w:rPr>
          <w:color w:val="244061" w:themeColor="accent1" w:themeShade="80"/>
        </w:rPr>
      </w:pPr>
      <w:r w:rsidRPr="2A5DD277">
        <w:t xml:space="preserve">reference to the relevant web sites/publications, e.g. </w:t>
      </w:r>
      <w:hyperlink r:id="rId43">
        <w:r w:rsidRPr="2A5DD277">
          <w:rPr>
            <w:rStyle w:val="Hyperlink"/>
          </w:rPr>
          <w:t>SWGfL</w:t>
        </w:r>
      </w:hyperlink>
      <w:r w:rsidRPr="2A5DD277">
        <w:t xml:space="preserve">; </w:t>
      </w:r>
      <w:hyperlink r:id="rId44">
        <w:r w:rsidRPr="2A5DD277">
          <w:rPr>
            <w:rStyle w:val="IntenseEmphasis"/>
            <w:rFonts w:ascii="Gill Sans MT" w:hAnsi="Gill Sans MT"/>
            <w:iCs w:val="0"/>
          </w:rPr>
          <w:t>www.saferinternet.org.uk/</w:t>
        </w:r>
      </w:hyperlink>
      <w:r w:rsidRPr="2A5DD277">
        <w:rPr>
          <w:rStyle w:val="IntenseEmphasis"/>
          <w:rFonts w:ascii="Gill Sans MT" w:hAnsi="Gill Sans MT"/>
          <w:iCs w:val="0"/>
        </w:rPr>
        <w:t xml:space="preserve">;  </w:t>
      </w:r>
      <w:hyperlink r:id="rId45">
        <w:r w:rsidRPr="2A5DD277">
          <w:rPr>
            <w:rStyle w:val="IntenseEmphasis"/>
            <w:rFonts w:ascii="Gill Sans MT" w:hAnsi="Gill Sans MT"/>
            <w:iCs w:val="0"/>
          </w:rPr>
          <w:t>www.childnet.com/parents-and-carers</w:t>
        </w:r>
      </w:hyperlink>
      <w:r w:rsidRPr="2A5DD277">
        <w:t xml:space="preserve"> (see Appendix for further links/resources).</w:t>
      </w:r>
    </w:p>
    <w:p w14:paraId="0CEF0A5C" w14:textId="77777777" w:rsidR="00C015A9" w:rsidRPr="00457FE6" w:rsidRDefault="00C015A9" w:rsidP="2A5DD277">
      <w:pPr>
        <w:pStyle w:val="ListParagraph"/>
        <w:numPr>
          <w:ilvl w:val="0"/>
          <w:numId w:val="43"/>
        </w:numPr>
        <w:rPr>
          <w:color w:val="244061" w:themeColor="accent1" w:themeShade="80"/>
        </w:rPr>
      </w:pPr>
      <w:r w:rsidRPr="2A5DD277">
        <w:t>Sharing good practice with other schools in clusters and or the local authority</w:t>
      </w:r>
      <w:bookmarkStart w:id="117" w:name="_Toc61445998"/>
      <w:bookmarkStart w:id="118" w:name="_Toc61452118"/>
      <w:bookmarkStart w:id="119" w:name="_Hlk526181371"/>
      <w:bookmarkEnd w:id="112"/>
      <w:r w:rsidRPr="2A5DD277">
        <w:t>/MAT</w:t>
      </w:r>
    </w:p>
    <w:p w14:paraId="776FDBAD" w14:textId="77777777" w:rsidR="00457FE6" w:rsidRPr="009C4549" w:rsidRDefault="00457FE6" w:rsidP="00457FE6">
      <w:pPr>
        <w:pStyle w:val="ListParagraph"/>
        <w:rPr>
          <w:i/>
          <w:iCs/>
          <w:color w:val="244061" w:themeColor="accent1" w:themeShade="80"/>
        </w:rPr>
      </w:pPr>
    </w:p>
    <w:p w14:paraId="496D2FC2" w14:textId="77777777" w:rsidR="00C015A9" w:rsidRPr="009C4549" w:rsidRDefault="00C015A9" w:rsidP="00457FE6">
      <w:pPr>
        <w:pStyle w:val="Heading3"/>
        <w:rPr>
          <w:rFonts w:cs="Arial"/>
          <w:i/>
          <w:color w:val="244061" w:themeColor="accent1" w:themeShade="80"/>
        </w:rPr>
      </w:pPr>
      <w:bookmarkStart w:id="120" w:name="_Toc160441567"/>
      <w:bookmarkStart w:id="121" w:name="_Hlk62660476"/>
      <w:bookmarkEnd w:id="116"/>
      <w:r w:rsidRPr="009C4549">
        <w:t>Adults and Agencies</w:t>
      </w:r>
      <w:bookmarkEnd w:id="117"/>
      <w:bookmarkEnd w:id="118"/>
      <w:bookmarkEnd w:id="120"/>
      <w:r w:rsidRPr="009C4549">
        <w:t xml:space="preserve"> </w:t>
      </w:r>
    </w:p>
    <w:p w14:paraId="6C7691F5" w14:textId="30A324E6" w:rsidR="00C015A9" w:rsidRDefault="00C015A9" w:rsidP="2A5DD277">
      <w:pPr>
        <w:spacing w:after="0"/>
        <w:rPr>
          <w:rStyle w:val="Blue-Arial10-optionaltext-templatesChar"/>
          <w:rFonts w:ascii="Gill Sans MT" w:hAnsi="Gill Sans MT" w:cs="Arial"/>
          <w:color w:val="96BE2B"/>
          <w:highlight w:val="yellow"/>
        </w:rPr>
      </w:pPr>
      <w:r w:rsidRPr="2A5DD277">
        <w:rPr>
          <w:rFonts w:cs="Arial"/>
        </w:rPr>
        <w:t>The school will provide opportunities for local community groups and members of the wider community to gain from the school’s online safety knowledge and experience. This may be offered through the following:</w:t>
      </w:r>
      <w:r w:rsidR="60520DDD" w:rsidRPr="2A5DD277">
        <w:rPr>
          <w:rFonts w:cs="Arial"/>
        </w:rPr>
        <w:t xml:space="preserve"> </w:t>
      </w:r>
    </w:p>
    <w:p w14:paraId="03CEAEDD" w14:textId="77777777" w:rsidR="00C015A9" w:rsidRPr="009C4549" w:rsidRDefault="00C015A9" w:rsidP="2A5DD277">
      <w:pPr>
        <w:pStyle w:val="ListParagraph"/>
        <w:numPr>
          <w:ilvl w:val="0"/>
          <w:numId w:val="44"/>
        </w:numPr>
        <w:rPr>
          <w:rFonts w:eastAsiaTheme="minorEastAsia"/>
        </w:rPr>
      </w:pPr>
      <w:r w:rsidRPr="2A5DD277">
        <w:t xml:space="preserve">online safety messages targeted towards families and relatives. </w:t>
      </w:r>
    </w:p>
    <w:p w14:paraId="2B1703DE" w14:textId="77777777" w:rsidR="00C015A9" w:rsidRPr="009C4549" w:rsidRDefault="00C015A9" w:rsidP="2A5DD277">
      <w:pPr>
        <w:pStyle w:val="ListParagraph"/>
        <w:numPr>
          <w:ilvl w:val="0"/>
          <w:numId w:val="44"/>
        </w:numPr>
      </w:pPr>
      <w:r w:rsidRPr="2A5DD277">
        <w:t>providing family learning courses in use of digital technologies and online safety</w:t>
      </w:r>
    </w:p>
    <w:p w14:paraId="2CFC1C3D" w14:textId="3E09C9A8" w:rsidR="00C015A9" w:rsidRPr="009C4549" w:rsidRDefault="464CBDD6" w:rsidP="2A5DD277">
      <w:pPr>
        <w:pStyle w:val="ListParagraph"/>
        <w:numPr>
          <w:ilvl w:val="0"/>
          <w:numId w:val="44"/>
        </w:numPr>
      </w:pPr>
      <w:r w:rsidRPr="2A5DD277">
        <w:t>p</w:t>
      </w:r>
      <w:r w:rsidR="00C015A9" w:rsidRPr="2A5DD277">
        <w:t>rovid</w:t>
      </w:r>
      <w:r w:rsidR="3FF0DC2E" w:rsidRPr="2A5DD277">
        <w:t xml:space="preserve">ing </w:t>
      </w:r>
      <w:r w:rsidR="00C015A9" w:rsidRPr="2A5DD277">
        <w:t>onlin</w:t>
      </w:r>
      <w:r w:rsidR="32ECA7BC" w:rsidRPr="2A5DD277">
        <w:t xml:space="preserve">e </w:t>
      </w:r>
      <w:r w:rsidR="00C015A9" w:rsidRPr="2A5DD277">
        <w:t xml:space="preserve">safety information via their website and social media for the wider community </w:t>
      </w:r>
    </w:p>
    <w:p w14:paraId="5ED419AA" w14:textId="5013C021" w:rsidR="00C015A9" w:rsidRPr="009C4549" w:rsidRDefault="00C015A9" w:rsidP="2A5DD277">
      <w:pPr>
        <w:pStyle w:val="ListParagraph"/>
        <w:numPr>
          <w:ilvl w:val="0"/>
          <w:numId w:val="44"/>
        </w:numPr>
        <w:rPr>
          <w:rFonts w:cs="Arial"/>
          <w:color w:val="1762AB"/>
        </w:rPr>
      </w:pPr>
      <w:r w:rsidRPr="2A5DD277">
        <w:t xml:space="preserve">supporting community groups, e.g. early years settings, childminders, youth/sports/voluntary groups to enhance their online safety provision </w:t>
      </w:r>
      <w:r w:rsidRPr="2A5DD277">
        <w:rPr>
          <w:rStyle w:val="GridBlueChar"/>
        </w:rPr>
        <w:t>(</w:t>
      </w:r>
      <w:bookmarkEnd w:id="119"/>
      <w:r w:rsidRPr="2A5DD277">
        <w:rPr>
          <w:rStyle w:val="GridBlueChar"/>
        </w:rPr>
        <w:t xml:space="preserve">consider supporting these groups with an online safety review using </w:t>
      </w:r>
      <w:hyperlink r:id="rId46">
        <w:r w:rsidRPr="2A5DD277">
          <w:rPr>
            <w:rStyle w:val="Hyperlink"/>
            <w:rFonts w:cs="Arial"/>
          </w:rPr>
          <w:t>360 Groups</w:t>
        </w:r>
      </w:hyperlink>
      <w:r w:rsidRPr="2A5DD277">
        <w:rPr>
          <w:rStyle w:val="GridBlueChar"/>
        </w:rPr>
        <w:t xml:space="preserve"> or </w:t>
      </w:r>
      <w:hyperlink r:id="rId47">
        <w:r w:rsidRPr="2A5DD277">
          <w:rPr>
            <w:rStyle w:val="Hyperlink"/>
            <w:rFonts w:cs="Arial"/>
          </w:rPr>
          <w:t>360 Early Years</w:t>
        </w:r>
        <w:r w:rsidR="0F410761" w:rsidRPr="2A5DD277">
          <w:rPr>
            <w:rStyle w:val="Hyperlink"/>
            <w:rFonts w:cs="Arial"/>
          </w:rPr>
          <w:t>)</w:t>
        </w:r>
        <w:r w:rsidRPr="2A5DD277">
          <w:rPr>
            <w:rStyle w:val="Hyperlink"/>
            <w:rFonts w:cs="Arial"/>
          </w:rPr>
          <w:t>.</w:t>
        </w:r>
      </w:hyperlink>
    </w:p>
    <w:p w14:paraId="09E96FDE" w14:textId="77777777" w:rsidR="00C015A9" w:rsidRPr="009C4549" w:rsidRDefault="00C015A9" w:rsidP="00C015A9">
      <w:pPr>
        <w:pStyle w:val="Heading1"/>
      </w:pPr>
      <w:bookmarkStart w:id="122" w:name="_Toc61445999"/>
      <w:bookmarkStart w:id="123" w:name="_Toc61452119"/>
      <w:bookmarkStart w:id="124" w:name="_Toc160441568"/>
      <w:bookmarkStart w:id="125" w:name="_Hlk62660576"/>
      <w:bookmarkEnd w:id="121"/>
      <w:r w:rsidRPr="009C4549">
        <w:t>Technology</w:t>
      </w:r>
      <w:bookmarkEnd w:id="122"/>
      <w:bookmarkEnd w:id="123"/>
      <w:bookmarkEnd w:id="124"/>
    </w:p>
    <w:p w14:paraId="5B755AB5" w14:textId="246DA520" w:rsidR="00C015A9" w:rsidRPr="009C4549" w:rsidRDefault="7B7E1467" w:rsidP="00C015A9">
      <w:pPr>
        <w:pStyle w:val="GridBlue"/>
      </w:pPr>
      <w:r w:rsidRPr="009C4549">
        <w:t xml:space="preserve">The DfE Filtering and Monitoring Standards </w:t>
      </w:r>
      <w:r w:rsidR="42B6FFAD" w:rsidRPr="009C4549">
        <w:t>states that “</w:t>
      </w:r>
      <w:r w:rsidR="42B6FFAD" w:rsidRPr="009C4549">
        <w:rPr>
          <w:rFonts w:eastAsia="Arial"/>
        </w:rPr>
        <w:t>Your IT service provider may be a staff technician or an external service provider”</w:t>
      </w:r>
      <w:r w:rsidR="42B6FFAD" w:rsidRPr="009C4549">
        <w:rPr>
          <w:rFonts w:eastAsia="Arial"/>
          <w:sz w:val="28"/>
          <w:szCs w:val="28"/>
        </w:rPr>
        <w:t>. </w:t>
      </w:r>
      <w:r w:rsidR="42B6FFAD" w:rsidRPr="009C4549">
        <w:t xml:space="preserve"> </w:t>
      </w:r>
      <w:r w:rsidR="00C015A9" w:rsidRPr="009C4549">
        <w:t>If the school has an external technology provider, it is the responsibility of the school to ensure that the provider carries out all the online safety and security measures that would otherwise be the responsibility of the school. It is also important that the technology provider is fully aware of the school Online Safety Policy/acceptable use agreements and the school has a Data Processing Agreement in place with them. The school should also check their local authority/other relevant body policies on these technical and data protection issues if the service is not provided by the authority and will need to ensure that they have completed a Data Protection Impact Assessment (DPIA) for this contract.</w:t>
      </w:r>
    </w:p>
    <w:p w14:paraId="4025C166" w14:textId="2EBB7206" w:rsidR="00C015A9" w:rsidRPr="009C4549" w:rsidRDefault="00C015A9" w:rsidP="00C015A9">
      <w:pPr>
        <w:rPr>
          <w:rStyle w:val="GridBlueChar"/>
        </w:rPr>
      </w:pPr>
      <w:r w:rsidRPr="009C4549">
        <w:rPr>
          <w:rFonts w:cs="Arial"/>
        </w:rPr>
        <w:t xml:space="preserve">The school is responsible for ensuring that the school infrastructure/network is as safe and secure as is reasonably possible and that policies and procedures approved within this policy are implemented. The school should ensure that all staff are made aware of policies and procedures in place on a regular basis and explain that everyone is responsible for online safety and data protection. </w:t>
      </w:r>
      <w:r w:rsidRPr="009C4549">
        <w:rPr>
          <w:rStyle w:val="GridBlueChar"/>
        </w:rPr>
        <w:t>(</w:t>
      </w:r>
      <w:r w:rsidR="004B1447" w:rsidRPr="009C4549">
        <w:rPr>
          <w:rStyle w:val="GridBlueChar"/>
        </w:rPr>
        <w:t>Schools</w:t>
      </w:r>
      <w:r w:rsidRPr="009C4549">
        <w:rPr>
          <w:rStyle w:val="GridBlueChar"/>
        </w:rPr>
        <w:t xml:space="preserve"> will have very different technical infrastructures and differing views as to how these technical issues will be handled – it is therefore essential that this section is fully discussed by a wide range of staff – technical, </w:t>
      </w:r>
      <w:r w:rsidR="004B1447" w:rsidRPr="009C4549">
        <w:rPr>
          <w:rStyle w:val="GridBlueChar"/>
        </w:rPr>
        <w:t>educational,</w:t>
      </w:r>
      <w:r w:rsidRPr="009C4549">
        <w:rPr>
          <w:rStyle w:val="GridBlueChar"/>
        </w:rPr>
        <w:t xml:space="preserve"> and administrative staff before these statements are agreed and added to the policy). A more detailed technical security policy template can be found in the Appendix. </w:t>
      </w:r>
    </w:p>
    <w:p w14:paraId="03793243" w14:textId="23A98C70" w:rsidR="00C015A9" w:rsidRPr="009C4549" w:rsidRDefault="00C015A9" w:rsidP="00C015A9">
      <w:pPr>
        <w:pStyle w:val="Heading2"/>
      </w:pPr>
      <w:bookmarkStart w:id="126" w:name="_Toc61446000"/>
      <w:bookmarkStart w:id="127" w:name="_Toc61452120"/>
      <w:bookmarkStart w:id="128" w:name="_Toc160441569"/>
      <w:commentRangeStart w:id="129"/>
      <w:commentRangeStart w:id="130"/>
      <w:r w:rsidRPr="009C4549">
        <w:t>Filtering</w:t>
      </w:r>
      <w:bookmarkEnd w:id="126"/>
      <w:bookmarkEnd w:id="127"/>
      <w:r w:rsidR="514A5079" w:rsidRPr="009C4549">
        <w:t xml:space="preserve"> &amp; Monitoring</w:t>
      </w:r>
      <w:bookmarkEnd w:id="128"/>
      <w:commentRangeEnd w:id="129"/>
      <w:r w:rsidRPr="009C4549">
        <w:rPr>
          <w:rStyle w:val="CommentReference"/>
          <w:sz w:val="26"/>
          <w:szCs w:val="26"/>
        </w:rPr>
        <w:commentReference w:id="129"/>
      </w:r>
      <w:commentRangeEnd w:id="130"/>
      <w:r w:rsidRPr="009C4549">
        <w:rPr>
          <w:rStyle w:val="CommentReference"/>
          <w:sz w:val="26"/>
          <w:szCs w:val="26"/>
        </w:rPr>
        <w:commentReference w:id="130"/>
      </w:r>
    </w:p>
    <w:p w14:paraId="50A15D8F" w14:textId="08EC49FF" w:rsidR="7DEDF300" w:rsidRPr="009C4549" w:rsidRDefault="7DEDF300" w:rsidP="7BEA9AA4">
      <w:pPr>
        <w:spacing w:after="0"/>
        <w:rPr>
          <w:rFonts w:cs="Arial"/>
          <w:color w:val="4F81BD" w:themeColor="accent1"/>
        </w:rPr>
      </w:pPr>
      <w:r w:rsidRPr="009C4549">
        <w:rPr>
          <w:rFonts w:cs="Arial"/>
          <w:color w:val="4F80BD"/>
        </w:rPr>
        <w:t xml:space="preserve">The DfE guidance </w:t>
      </w:r>
      <w:r w:rsidR="52C7768D" w:rsidRPr="009C4549">
        <w:rPr>
          <w:rFonts w:cs="Arial"/>
          <w:color w:val="4F80BD"/>
        </w:rPr>
        <w:t xml:space="preserve">(for England) on filtering and monitoring in </w:t>
      </w:r>
      <w:r w:rsidRPr="009C4549">
        <w:rPr>
          <w:rFonts w:cs="Arial"/>
          <w:color w:val="4F80BD"/>
        </w:rPr>
        <w:t>“</w:t>
      </w:r>
      <w:hyperlink r:id="rId52">
        <w:r w:rsidRPr="009C4549">
          <w:rPr>
            <w:rStyle w:val="Hyperlink"/>
            <w:rFonts w:cs="Arial"/>
          </w:rPr>
          <w:t>Keeping Children Safe in Education</w:t>
        </w:r>
      </w:hyperlink>
      <w:r w:rsidRPr="009C4549">
        <w:rPr>
          <w:rFonts w:cs="Arial"/>
          <w:color w:val="4F80BD"/>
        </w:rPr>
        <w:t xml:space="preserve">” states: </w:t>
      </w:r>
    </w:p>
    <w:p w14:paraId="179DF90E" w14:textId="6AFD4AC2" w:rsidR="7DEDF300" w:rsidRPr="009C4549" w:rsidRDefault="7DEDF300" w:rsidP="7BEA9AA4">
      <w:pPr>
        <w:ind w:left="720"/>
        <w:rPr>
          <w:color w:val="4F80BD"/>
        </w:rPr>
      </w:pPr>
      <w:r w:rsidRPr="009C4549">
        <w:rPr>
          <w:color w:val="4F80BD"/>
        </w:rPr>
        <w:t>“It is essential that governing bodies and proprietors ensure that appropriate filter</w:t>
      </w:r>
      <w:r w:rsidR="00EF38D3" w:rsidRPr="009C4549">
        <w:rPr>
          <w:color w:val="4F80BD"/>
        </w:rPr>
        <w:t>ing</w:t>
      </w:r>
      <w:r w:rsidRPr="009C4549">
        <w:rPr>
          <w:color w:val="4F80BD"/>
        </w:rPr>
        <w:t xml:space="preserve"> and monitoring systems are in place ...governing bodies and proprietors should be doing all that they reasonably can to limit children’s exposure to the … risks from the school’s or college’s IT system. As part of this process, governing bodies and proprietors should ensure their school or college has appropriate filter</w:t>
      </w:r>
      <w:r w:rsidR="00EA0BDE" w:rsidRPr="009C4549">
        <w:rPr>
          <w:color w:val="4F80BD"/>
        </w:rPr>
        <w:t>ing</w:t>
      </w:r>
      <w:r w:rsidRPr="009C4549">
        <w:rPr>
          <w:color w:val="4F80BD"/>
        </w:rPr>
        <w:t xml:space="preserve"> and monitoring systems in place and regularly review their effectiveness. They should ensure that the leadership team and relevant staff have an awareness and understanding of the provisions in place and manage them effectively and know how to escalate concerns when identified</w:t>
      </w:r>
      <w:r w:rsidR="007E478F" w:rsidRPr="009C4549">
        <w:rPr>
          <w:color w:val="4F80BD"/>
        </w:rPr>
        <w:t>…</w:t>
      </w:r>
    </w:p>
    <w:p w14:paraId="4A443F71" w14:textId="20A81C0A" w:rsidR="00B765DC" w:rsidRPr="009C4549" w:rsidRDefault="00B765DC" w:rsidP="000150BF">
      <w:pPr>
        <w:ind w:left="720"/>
        <w:rPr>
          <w:color w:val="4F80BD"/>
        </w:rPr>
      </w:pPr>
      <w:r w:rsidRPr="2A5DD277">
        <w:rPr>
          <w:color w:val="4F80BD"/>
        </w:rPr>
        <w:lastRenderedPageBreak/>
        <w:t xml:space="preserve">The appropriateness of any filtering and monitoring systems are a matter for individual schools and colleges and will be informed in part, by the risk assessment required by the Prevent Duty. To support schools and colleges to meet this duty, the Department for Education has published </w:t>
      </w:r>
      <w:hyperlink r:id="rId53">
        <w:r w:rsidRPr="2A5DD277">
          <w:rPr>
            <w:rStyle w:val="Hyperlink"/>
          </w:rPr>
          <w:t>filtering and monitoring standards</w:t>
        </w:r>
      </w:hyperlink>
      <w:r w:rsidR="00317C73" w:rsidRPr="2A5DD277">
        <w:rPr>
          <w:color w:val="4F80BD"/>
        </w:rPr>
        <w:t>…”</w:t>
      </w:r>
    </w:p>
    <w:p w14:paraId="3203D8B9" w14:textId="77777777" w:rsidR="008E39B2" w:rsidRPr="008E39B2" w:rsidRDefault="008E39B2" w:rsidP="008E39B2">
      <w:r w:rsidRPr="008E39B2">
        <w:t>Northiam CE Primary School and Nursery will formally review and record the effectiveness of filtering and monitoring systems at least once every academic year and whenever significant changes occur to technology, safeguarding risks or school systems.</w:t>
      </w:r>
    </w:p>
    <w:p w14:paraId="589DF252" w14:textId="77777777" w:rsidR="008E39B2" w:rsidRPr="008E39B2" w:rsidRDefault="008E39B2" w:rsidP="008E39B2">
      <w:r w:rsidRPr="008E39B2">
        <w:t>Reviews will involve:</w:t>
      </w:r>
    </w:p>
    <w:p w14:paraId="3E6607B6" w14:textId="77777777" w:rsidR="008E39B2" w:rsidRPr="008E39B2" w:rsidRDefault="008E39B2" w:rsidP="008E39B2">
      <w:pPr>
        <w:numPr>
          <w:ilvl w:val="0"/>
          <w:numId w:val="174"/>
        </w:numPr>
      </w:pPr>
      <w:r w:rsidRPr="008E39B2">
        <w:t>Headteacher</w:t>
      </w:r>
    </w:p>
    <w:p w14:paraId="6B429560" w14:textId="77777777" w:rsidR="008E39B2" w:rsidRPr="008E39B2" w:rsidRDefault="008E39B2" w:rsidP="008E39B2">
      <w:pPr>
        <w:numPr>
          <w:ilvl w:val="0"/>
          <w:numId w:val="174"/>
        </w:numPr>
      </w:pPr>
      <w:r w:rsidRPr="008E39B2">
        <w:t>DSL</w:t>
      </w:r>
    </w:p>
    <w:p w14:paraId="74696FEB" w14:textId="77777777" w:rsidR="008E39B2" w:rsidRPr="008E39B2" w:rsidRDefault="008E39B2" w:rsidP="008E39B2">
      <w:pPr>
        <w:numPr>
          <w:ilvl w:val="0"/>
          <w:numId w:val="174"/>
        </w:numPr>
      </w:pPr>
      <w:r w:rsidRPr="008E39B2">
        <w:t>IT support provider</w:t>
      </w:r>
    </w:p>
    <w:p w14:paraId="0BF787E1" w14:textId="77777777" w:rsidR="008E39B2" w:rsidRPr="008E39B2" w:rsidRDefault="008E39B2" w:rsidP="008E39B2">
      <w:pPr>
        <w:numPr>
          <w:ilvl w:val="0"/>
          <w:numId w:val="174"/>
        </w:numPr>
      </w:pPr>
      <w:r w:rsidRPr="008E39B2">
        <w:t>Safeguarding Governor</w:t>
      </w:r>
    </w:p>
    <w:p w14:paraId="32247FCE" w14:textId="77777777" w:rsidR="008E39B2" w:rsidRPr="008E39B2" w:rsidRDefault="008E39B2" w:rsidP="008E39B2">
      <w:r w:rsidRPr="008E39B2">
        <w:t>Outcomes and actions will be documented and reported to governors.</w:t>
      </w:r>
    </w:p>
    <w:p w14:paraId="437ACEB1" w14:textId="34F7F6F2" w:rsidR="0A274C3C" w:rsidRPr="009C4549" w:rsidRDefault="0A274C3C" w:rsidP="2A5DD277">
      <w:r>
        <w:t>The school filtering and monitoring provision is agreed by senior leaders, governors</w:t>
      </w:r>
      <w:r w:rsidR="6B282338">
        <w:t>,</w:t>
      </w:r>
      <w:r>
        <w:t xml:space="preserve"> and the IT Service Provider and is regularly reviewed (at least annually) and updated in response to changes in technology and patterns of online safety incidents/behaviours</w:t>
      </w:r>
    </w:p>
    <w:p w14:paraId="1C2E1E88" w14:textId="6B184C2A" w:rsidR="0A274C3C" w:rsidRPr="009C4549" w:rsidRDefault="0A274C3C" w:rsidP="000150BF">
      <w:r w:rsidRPr="009C4549">
        <w:rPr>
          <w:rFonts w:eastAsia="Arial" w:cs="Arial"/>
          <w:color w:val="0B0C0C"/>
        </w:rPr>
        <w:t xml:space="preserve">Day to day management of filtering </w:t>
      </w:r>
      <w:r w:rsidR="3D3FDE16" w:rsidRPr="009C4549">
        <w:rPr>
          <w:rFonts w:eastAsia="Arial" w:cs="Arial"/>
          <w:color w:val="0B0C0C"/>
        </w:rPr>
        <w:t xml:space="preserve">and monitoring </w:t>
      </w:r>
      <w:r w:rsidRPr="009C4549">
        <w:rPr>
          <w:rFonts w:eastAsia="Arial" w:cs="Arial"/>
          <w:color w:val="0B0C0C"/>
        </w:rPr>
        <w:t>system</w:t>
      </w:r>
      <w:r w:rsidR="7517439B" w:rsidRPr="009C4549">
        <w:rPr>
          <w:rFonts w:eastAsia="Arial" w:cs="Arial"/>
          <w:color w:val="0B0C0C"/>
        </w:rPr>
        <w:t>s</w:t>
      </w:r>
      <w:r w:rsidRPr="009C4549">
        <w:rPr>
          <w:rFonts w:eastAsia="Arial" w:cs="Arial"/>
          <w:color w:val="0B0C0C"/>
        </w:rPr>
        <w:t xml:space="preserve"> requires the specialist knowledge of both safeguarding and IT staff to be effective. The DSL will have lead responsibility for safeguarding and online safety and the IT service provider will have technical responsibility</w:t>
      </w:r>
    </w:p>
    <w:p w14:paraId="7B869E69" w14:textId="2B098175" w:rsidR="00BD172C" w:rsidRPr="009C4549" w:rsidRDefault="63AB45D0" w:rsidP="2A5DD277">
      <w:r>
        <w:t>T</w:t>
      </w:r>
      <w:r w:rsidR="00BD172C">
        <w:t>he filtering and monitoring provision is reviewed (a</w:t>
      </w:r>
      <w:r w:rsidR="00BD172C" w:rsidRPr="2A5DD277">
        <w:rPr>
          <w:color w:val="1762AB"/>
        </w:rPr>
        <w:t>t least annually</w:t>
      </w:r>
      <w:r w:rsidR="00BD172C">
        <w:t xml:space="preserve">) by senior leaders, the Designated Safeguarding Lead and a governor with the involvement of the IT Service Provider. </w:t>
      </w:r>
    </w:p>
    <w:p w14:paraId="61DF2312" w14:textId="22B7C42D" w:rsidR="3E171510" w:rsidRPr="009C4549" w:rsidRDefault="00BD172C" w:rsidP="2A5DD277">
      <w:pPr>
        <w:pStyle w:val="ListParagraph"/>
        <w:numPr>
          <w:ilvl w:val="0"/>
          <w:numId w:val="151"/>
        </w:numPr>
        <w:rPr>
          <w:b/>
          <w:bCs/>
        </w:rPr>
      </w:pPr>
      <w:r>
        <w:t>checks on the filtering and monitoring system are carried out by the IT Service Provider with the involvement of a senior leader, the Designated Safeguarding Lead and a governor</w:t>
      </w:r>
      <w:r w:rsidR="1EACCC95">
        <w:t>, in particular when</w:t>
      </w:r>
      <w:r w:rsidR="07B5D77D">
        <w:t xml:space="preserve"> </w:t>
      </w:r>
      <w:r w:rsidR="07B5D77D" w:rsidRPr="2A5DD277">
        <w:rPr>
          <w:rFonts w:eastAsia="Open Sans Light" w:cs="Open Sans Light"/>
          <w:color w:val="0B0C0C"/>
        </w:rPr>
        <w:t>a safeguarding risk is identified</w:t>
      </w:r>
      <w:r w:rsidR="48E708FD" w:rsidRPr="2A5DD277">
        <w:rPr>
          <w:rFonts w:eastAsia="Open Sans Light" w:cs="Open Sans Light"/>
          <w:color w:val="0B0C0C"/>
        </w:rPr>
        <w:t>,</w:t>
      </w:r>
      <w:r w:rsidR="07B5D77D" w:rsidRPr="2A5DD277">
        <w:rPr>
          <w:rFonts w:eastAsia="Open Sans Light" w:cs="Open Sans Light"/>
          <w:color w:val="0B0C0C"/>
        </w:rPr>
        <w:t xml:space="preserve"> there is a change in working practice, e.g. remote access or BYOD </w:t>
      </w:r>
      <w:r w:rsidR="1903F682" w:rsidRPr="2A5DD277">
        <w:rPr>
          <w:rFonts w:eastAsia="Open Sans Light" w:cs="Open Sans Light"/>
          <w:color w:val="0B0C0C"/>
        </w:rPr>
        <w:t xml:space="preserve">or </w:t>
      </w:r>
      <w:r w:rsidR="07B5D77D" w:rsidRPr="2A5DD277">
        <w:rPr>
          <w:rFonts w:eastAsia="Open Sans Light" w:cs="Open Sans Light"/>
          <w:color w:val="0B0C0C"/>
        </w:rPr>
        <w:t>new technology is introduced</w:t>
      </w:r>
      <w:r w:rsidR="07B5D77D" w:rsidRPr="2A5DD277">
        <w:rPr>
          <w:b/>
          <w:bCs/>
        </w:rPr>
        <w:t xml:space="preserve"> </w:t>
      </w:r>
      <w:r>
        <w:t>e.g. using</w:t>
      </w:r>
      <w:r w:rsidRPr="2A5DD277">
        <w:rPr>
          <w:b/>
          <w:bCs/>
        </w:rPr>
        <w:t xml:space="preserve">  </w:t>
      </w:r>
      <w:hyperlink r:id="rId54">
        <w:r w:rsidRPr="2A5DD277">
          <w:rPr>
            <w:rStyle w:val="Hyperlink"/>
            <w:rFonts w:eastAsia="Open Sans Light" w:cs="Open Sans Light"/>
            <w:b/>
            <w:bCs/>
          </w:rPr>
          <w:t>SWGfL Test Filtering</w:t>
        </w:r>
      </w:hyperlink>
    </w:p>
    <w:p w14:paraId="5E465CF2" w14:textId="1F1D293D" w:rsidR="7BEA9AA4" w:rsidRPr="009C4549" w:rsidRDefault="009E5DF2" w:rsidP="000150BF">
      <w:pPr>
        <w:pStyle w:val="Heading2"/>
      </w:pPr>
      <w:bookmarkStart w:id="131" w:name="_Toc160441570"/>
      <w:r w:rsidRPr="009C4549">
        <w:t>Filtering</w:t>
      </w:r>
      <w:bookmarkEnd w:id="131"/>
    </w:p>
    <w:p w14:paraId="2EF45E2C" w14:textId="2B5CA54E" w:rsidR="00C015A9" w:rsidRPr="009C4549" w:rsidRDefault="00C015A9" w:rsidP="2A5DD277">
      <w:pPr>
        <w:pStyle w:val="ListParagraph"/>
        <w:numPr>
          <w:ilvl w:val="0"/>
          <w:numId w:val="32"/>
        </w:numPr>
        <w:rPr>
          <w:rFonts w:eastAsia="Calibri"/>
          <w:strike/>
        </w:rPr>
      </w:pPr>
      <w:r w:rsidRPr="2A5DD277">
        <w:rPr>
          <w:color w:val="000000"/>
          <w:shd w:val="clear" w:color="auto" w:fill="FFFFFF"/>
        </w:rPr>
        <w:t>the school manages access to content across its systems for all users</w:t>
      </w:r>
      <w:r w:rsidR="3968F6DC" w:rsidRPr="2A5DD277">
        <w:rPr>
          <w:color w:val="000000"/>
          <w:shd w:val="clear" w:color="auto" w:fill="FFFFFF"/>
        </w:rPr>
        <w:t xml:space="preserve"> and on all devices</w:t>
      </w:r>
      <w:r w:rsidR="00E634E9" w:rsidRPr="2A5DD277">
        <w:rPr>
          <w:color w:val="000000" w:themeColor="text1"/>
        </w:rPr>
        <w:t xml:space="preserve"> using the schools </w:t>
      </w:r>
      <w:r w:rsidR="008676B6" w:rsidRPr="2A5DD277">
        <w:rPr>
          <w:color w:val="000000" w:themeColor="text1"/>
        </w:rPr>
        <w:t>internet provision</w:t>
      </w:r>
      <w:r w:rsidRPr="2A5DD277">
        <w:rPr>
          <w:color w:val="000000"/>
          <w:shd w:val="clear" w:color="auto" w:fill="FFFFFF"/>
        </w:rPr>
        <w:t xml:space="preserve">. The filtering provided meets the standards defined in the </w:t>
      </w:r>
      <w:r w:rsidR="36D89D25" w:rsidRPr="2A5DD277">
        <w:rPr>
          <w:color w:val="000000"/>
          <w:shd w:val="clear" w:color="auto" w:fill="FFFFFF"/>
        </w:rPr>
        <w:t xml:space="preserve">DfE </w:t>
      </w:r>
      <w:r w:rsidR="4FEA86DF" w:rsidRPr="2A5DD277">
        <w:rPr>
          <w:color w:val="000000"/>
          <w:shd w:val="clear" w:color="auto" w:fill="FFFFFF"/>
        </w:rPr>
        <w:t>F</w:t>
      </w:r>
      <w:hyperlink r:id="rId55">
        <w:r w:rsidR="4FEA86DF" w:rsidRPr="2A5DD277">
          <w:rPr>
            <w:rStyle w:val="Hyperlink"/>
            <w:rFonts w:eastAsia="Arial" w:cs="Arial"/>
          </w:rPr>
          <w:t>iltering standards for schools and colleges</w:t>
        </w:r>
      </w:hyperlink>
      <w:r w:rsidR="4FEA86DF" w:rsidRPr="2A5DD277">
        <w:rPr>
          <w:rFonts w:eastAsia="Arial" w:cs="Arial"/>
          <w:color w:val="000000" w:themeColor="text1"/>
        </w:rPr>
        <w:t xml:space="preserve"> </w:t>
      </w:r>
      <w:r w:rsidR="36D89D25" w:rsidRPr="2A5DD277">
        <w:rPr>
          <w:color w:val="000000"/>
          <w:shd w:val="clear" w:color="auto" w:fill="FFFFFF"/>
        </w:rPr>
        <w:t xml:space="preserve">and </w:t>
      </w:r>
      <w:r w:rsidR="56602A2D" w:rsidRPr="2A5DD277">
        <w:rPr>
          <w:color w:val="000000"/>
          <w:shd w:val="clear" w:color="auto" w:fill="FFFFFF"/>
        </w:rPr>
        <w:t xml:space="preserve">the guidance provided in the </w:t>
      </w:r>
      <w:r w:rsidRPr="2A5DD277">
        <w:rPr>
          <w:color w:val="000000"/>
          <w:shd w:val="clear" w:color="auto" w:fill="FFFFFF"/>
        </w:rPr>
        <w:t xml:space="preserve">UK Safer Internet Centre </w:t>
      </w:r>
      <w:hyperlink r:id="rId56" w:history="1">
        <w:r w:rsidRPr="2A5DD277">
          <w:rPr>
            <w:rStyle w:val="IntenseEmphasis"/>
            <w:rFonts w:ascii="Gill Sans MT" w:hAnsi="Gill Sans MT"/>
          </w:rPr>
          <w:t>Appropriate filtering</w:t>
        </w:r>
      </w:hyperlink>
      <w:r w:rsidRPr="2A5DD277">
        <w:rPr>
          <w:rStyle w:val="IntenseEmphasis"/>
          <w:rFonts w:ascii="Gill Sans MT" w:hAnsi="Gill Sans MT"/>
        </w:rPr>
        <w:t>.</w:t>
      </w:r>
      <w:r w:rsidRPr="2A5DD277">
        <w:rPr>
          <w:color w:val="000000"/>
          <w:shd w:val="clear" w:color="auto" w:fill="FFFFFF"/>
        </w:rPr>
        <w:t xml:space="preserve"> </w:t>
      </w:r>
    </w:p>
    <w:p w14:paraId="6FCD7E7F" w14:textId="1A61D4C2" w:rsidR="00C015A9" w:rsidRPr="009C4549" w:rsidRDefault="00C015A9" w:rsidP="2A5DD277">
      <w:pPr>
        <w:pStyle w:val="ListParagraph"/>
        <w:numPr>
          <w:ilvl w:val="0"/>
          <w:numId w:val="32"/>
        </w:numPr>
        <w:rPr>
          <w:rStyle w:val="GridBlueChar"/>
        </w:rPr>
      </w:pPr>
      <w:r>
        <w:t>illegal content (</w:t>
      </w:r>
      <w:r w:rsidR="004B1447">
        <w:t>e.g.,</w:t>
      </w:r>
      <w:r>
        <w:t xml:space="preserve"> child sexual abuse images) is filtered by the broadband or filtering provider by actively employing the Internet Watch Foundation </w:t>
      </w:r>
      <w:r w:rsidR="0C674231">
        <w:t xml:space="preserve">URL </w:t>
      </w:r>
      <w:r>
        <w:t xml:space="preserve">list and the police assessed list of unlawful terrorist content, produced on behalf of the Home Office. Content lists are regularly updated </w:t>
      </w:r>
    </w:p>
    <w:p w14:paraId="397AB709" w14:textId="1EB9F02B" w:rsidR="00C015A9" w:rsidRPr="009C4549" w:rsidRDefault="00C015A9" w:rsidP="2A5DD277">
      <w:pPr>
        <w:pStyle w:val="ListParagraph"/>
        <w:numPr>
          <w:ilvl w:val="0"/>
          <w:numId w:val="32"/>
        </w:numPr>
      </w:pPr>
      <w:r>
        <w:t>there are established and effective routes for users to report inappropriate content</w:t>
      </w:r>
      <w:r w:rsidR="4D1E3FA2">
        <w:t>, recognising that no system can be 100% effective</w:t>
      </w:r>
    </w:p>
    <w:p w14:paraId="2393F7AE" w14:textId="4C3A4DE6" w:rsidR="00C015A9" w:rsidRPr="009C4549" w:rsidRDefault="00C015A9" w:rsidP="445F2526">
      <w:pPr>
        <w:pStyle w:val="ListParagraph"/>
        <w:numPr>
          <w:ilvl w:val="0"/>
          <w:numId w:val="32"/>
        </w:numPr>
      </w:pPr>
      <w:r>
        <w:lastRenderedPageBreak/>
        <w:t>there is a clear process in place to deal with</w:t>
      </w:r>
      <w:r w:rsidR="2A44FA20">
        <w:t xml:space="preserve">, and log, </w:t>
      </w:r>
      <w:r>
        <w:t>requests</w:t>
      </w:r>
      <w:r w:rsidR="3BC42C26">
        <w:t>/approvals</w:t>
      </w:r>
      <w:r>
        <w:t xml:space="preserve"> for filtering changes</w:t>
      </w:r>
      <w:r w:rsidRPr="2A5DD277">
        <w:rPr>
          <w:rStyle w:val="GridBlueChar"/>
        </w:rPr>
        <w:t xml:space="preserve"> (see Appendix for more details).</w:t>
      </w:r>
      <w:r>
        <w:t xml:space="preserve"> </w:t>
      </w:r>
    </w:p>
    <w:p w14:paraId="33CCB980" w14:textId="75FB337D" w:rsidR="00C015A9" w:rsidRPr="009C4549" w:rsidRDefault="7B10AE74">
      <w:pPr>
        <w:pStyle w:val="ListParagraph"/>
        <w:numPr>
          <w:ilvl w:val="0"/>
          <w:numId w:val="32"/>
        </w:numPr>
      </w:pPr>
      <w:r>
        <w:t>filtering logs are regularly reviewed and alert the Designated Safeguarding Lead to breaches of the filtering policy, which are then acted upon.</w:t>
      </w:r>
    </w:p>
    <w:p w14:paraId="4FF5262F" w14:textId="77777777" w:rsidR="00C015A9" w:rsidRPr="008E39B2" w:rsidRDefault="00C015A9" w:rsidP="2A5DD277">
      <w:pPr>
        <w:pStyle w:val="ListParagraph"/>
        <w:numPr>
          <w:ilvl w:val="0"/>
          <w:numId w:val="32"/>
        </w:numPr>
      </w:pPr>
      <w:r w:rsidRPr="008E39B2">
        <w:t>the school has (if possible) provided enhanced/differentiated user-level filtering (allowing different filtering levels for different abilities/ages/stages and different groups of users: staff/learners, etc.)</w:t>
      </w:r>
    </w:p>
    <w:p w14:paraId="0AC6CC3E" w14:textId="566471E0" w:rsidR="00C015A9" w:rsidRPr="008E39B2" w:rsidRDefault="00C015A9" w:rsidP="2A5DD277">
      <w:pPr>
        <w:pStyle w:val="ListParagraph"/>
        <w:numPr>
          <w:ilvl w:val="0"/>
          <w:numId w:val="32"/>
        </w:numPr>
        <w:rPr>
          <w:rStyle w:val="IntenseEmphasis"/>
          <w:rFonts w:ascii="Gill Sans MT" w:hAnsi="Gill Sans MT"/>
          <w:iCs w:val="0"/>
        </w:rPr>
      </w:pPr>
      <w:r w:rsidRPr="008E39B2">
        <w:t xml:space="preserve">younger learners will use child friendly/age-appropriate search engines e.g. </w:t>
      </w:r>
      <w:r w:rsidR="008E39B2" w:rsidRPr="008E39B2">
        <w:rPr>
          <w:rStyle w:val="IntenseEmphasis"/>
          <w:rFonts w:ascii="Gill Sans MT" w:hAnsi="Gill Sans MT"/>
          <w:iCs w:val="0"/>
        </w:rPr>
        <w:t>Smoothwall</w:t>
      </w:r>
    </w:p>
    <w:p w14:paraId="257B97A5" w14:textId="43B99BEF" w:rsidR="00C015A9" w:rsidRPr="008E39B2" w:rsidRDefault="60CEC8F5" w:rsidP="2A5DD277">
      <w:pPr>
        <w:pStyle w:val="ListParagraph"/>
        <w:numPr>
          <w:ilvl w:val="0"/>
          <w:numId w:val="32"/>
        </w:numPr>
      </w:pPr>
      <w:r w:rsidRPr="008E39B2">
        <w:t xml:space="preserve">the school has a mobile phone policy and </w:t>
      </w:r>
      <w:r w:rsidR="00C015A9" w:rsidRPr="008E39B2">
        <w:t>where personal mobile devices have internet access through the school network, content is managed in ways that are consistent with school policy and practice.</w:t>
      </w:r>
    </w:p>
    <w:p w14:paraId="11756EB5" w14:textId="77777777" w:rsidR="00C015A9" w:rsidRPr="008E39B2" w:rsidRDefault="00C015A9" w:rsidP="2A5DD277">
      <w:pPr>
        <w:pStyle w:val="ListParagraph"/>
        <w:numPr>
          <w:ilvl w:val="0"/>
          <w:numId w:val="32"/>
        </w:numPr>
        <w:rPr>
          <w:rFonts w:eastAsiaTheme="minorEastAsia"/>
        </w:rPr>
      </w:pPr>
      <w:r w:rsidRPr="008E39B2">
        <w:t>access to content through non-browser services (e.g. apps and other mobile technologies) is managed in ways that are consistent with school policy and practice.</w:t>
      </w:r>
    </w:p>
    <w:p w14:paraId="6124E075" w14:textId="04E3117E" w:rsidR="00C015A9" w:rsidRPr="009C4549" w:rsidRDefault="00C015A9" w:rsidP="00C015A9">
      <w:pPr>
        <w:rPr>
          <w:rFonts w:cs="Arial"/>
        </w:rPr>
      </w:pPr>
      <w:r w:rsidRPr="009C4549">
        <w:rPr>
          <w:rFonts w:cs="Arial"/>
        </w:rPr>
        <w:t xml:space="preserve">If necessary, the school will seek advice from, and report issues to, the SWGfL </w:t>
      </w:r>
      <w:hyperlink r:id="rId57" w:history="1">
        <w:r w:rsidRPr="009C4549">
          <w:rPr>
            <w:rStyle w:val="IntenseEmphasis"/>
            <w:rFonts w:ascii="Gill Sans MT" w:hAnsi="Gill Sans MT"/>
          </w:rPr>
          <w:t>Report Harmful Content</w:t>
        </w:r>
      </w:hyperlink>
      <w:r w:rsidRPr="009C4549">
        <w:rPr>
          <w:rFonts w:cs="Arial"/>
        </w:rPr>
        <w:t xml:space="preserve"> site. </w:t>
      </w:r>
    </w:p>
    <w:p w14:paraId="5EC3C603" w14:textId="77777777" w:rsidR="00C015A9" w:rsidRPr="009C4549" w:rsidRDefault="00C015A9" w:rsidP="00C015A9">
      <w:pPr>
        <w:pStyle w:val="Heading2"/>
      </w:pPr>
      <w:bookmarkStart w:id="132" w:name="_Toc61446001"/>
      <w:bookmarkStart w:id="133" w:name="_Toc61452121"/>
      <w:bookmarkStart w:id="134" w:name="_Toc160441571"/>
      <w:r w:rsidRPr="009C4549">
        <w:t>Monitoring</w:t>
      </w:r>
      <w:bookmarkEnd w:id="132"/>
      <w:bookmarkEnd w:id="133"/>
      <w:bookmarkEnd w:id="134"/>
    </w:p>
    <w:p w14:paraId="0E4ABAB5" w14:textId="77777777" w:rsidR="00547C74" w:rsidRPr="009C4549" w:rsidRDefault="00547C74" w:rsidP="2A5DD277">
      <w:pPr>
        <w:spacing w:after="0"/>
        <w:rPr>
          <w:rFonts w:eastAsia="Calibri"/>
        </w:rPr>
      </w:pPr>
      <w:r w:rsidRPr="2A5DD277">
        <w:rPr>
          <w:rFonts w:eastAsia="Calibri"/>
        </w:rPr>
        <w:t>The school has monitoring systems in place to protect the school, systems and users:</w:t>
      </w:r>
    </w:p>
    <w:p w14:paraId="0FF82142" w14:textId="06B5FA29" w:rsidR="00C015A9" w:rsidRPr="009C4549" w:rsidRDefault="00C015A9" w:rsidP="2A5DD277">
      <w:pPr>
        <w:pStyle w:val="ListParagraph"/>
        <w:numPr>
          <w:ilvl w:val="0"/>
          <w:numId w:val="57"/>
        </w:numPr>
        <w:rPr>
          <w:rFonts w:eastAsia="Calibri"/>
        </w:rPr>
      </w:pPr>
      <w:r w:rsidRPr="2A5DD277">
        <w:rPr>
          <w:rFonts w:eastAsia="Calibri"/>
        </w:rPr>
        <w:t xml:space="preserve">The school monitors all network use across </w:t>
      </w:r>
      <w:bookmarkStart w:id="135" w:name="_Int_iuWRBbJU"/>
      <w:r w:rsidRPr="2A5DD277">
        <w:rPr>
          <w:rFonts w:eastAsia="Calibri"/>
        </w:rPr>
        <w:t>all</w:t>
      </w:r>
      <w:bookmarkEnd w:id="135"/>
      <w:r w:rsidRPr="2A5DD277">
        <w:rPr>
          <w:rFonts w:eastAsia="Calibri"/>
        </w:rPr>
        <w:t xml:space="preserve"> its devices and services. </w:t>
      </w:r>
    </w:p>
    <w:p w14:paraId="7A3C201C" w14:textId="33C03EA0" w:rsidR="1667B03C" w:rsidRPr="009C4549" w:rsidRDefault="412DC98B" w:rsidP="2A5DD277">
      <w:pPr>
        <w:pStyle w:val="ListParagraph"/>
        <w:numPr>
          <w:ilvl w:val="0"/>
          <w:numId w:val="57"/>
        </w:numPr>
      </w:pPr>
      <w:r>
        <w:t>monitoring reports</w:t>
      </w:r>
      <w:r w:rsidR="00045FBB">
        <w:t xml:space="preserve"> are urgently picked up, acted on and outcomes are recorded</w:t>
      </w:r>
      <w:r>
        <w:t xml:space="preserve"> </w:t>
      </w:r>
      <w:r w:rsidR="00CE32A6">
        <w:t>by</w:t>
      </w:r>
      <w:r>
        <w:t xml:space="preserve"> the Designated Safeguarding Lead</w:t>
      </w:r>
      <w:r w:rsidR="00FD674E">
        <w:t xml:space="preserve">, </w:t>
      </w:r>
      <w:r w:rsidR="7F659ADA" w:rsidRPr="2A5DD277">
        <w:rPr>
          <w:rFonts w:eastAsia="Open Sans Light" w:cs="Open Sans Light"/>
          <w:color w:val="000000" w:themeColor="text1"/>
          <w:sz w:val="23"/>
          <w:szCs w:val="23"/>
        </w:rPr>
        <w:t>all users are aware that the network (and devices) are monitored.</w:t>
      </w:r>
    </w:p>
    <w:p w14:paraId="44DF7EB6" w14:textId="0A9193CF" w:rsidR="00547C74" w:rsidRPr="009C4549" w:rsidRDefault="00C015A9" w:rsidP="2A5DD277">
      <w:pPr>
        <w:pStyle w:val="ListParagraph"/>
        <w:numPr>
          <w:ilvl w:val="0"/>
          <w:numId w:val="57"/>
        </w:numPr>
      </w:pPr>
      <w:r w:rsidRPr="2A5DD277">
        <w:rPr>
          <w:rFonts w:eastAsia="Open Sans Light" w:cs="Open Sans Light"/>
          <w:color w:val="000000" w:themeColor="text1"/>
          <w:sz w:val="23"/>
          <w:szCs w:val="23"/>
        </w:rPr>
        <w:t>There are effective protocols in place to report abuse/misuse. There is a clear process for prioritising response to alerts that require rapid safeguarding intervention.</w:t>
      </w:r>
    </w:p>
    <w:p w14:paraId="60DC4B99" w14:textId="16B3520C" w:rsidR="00547C74" w:rsidRPr="009C4549" w:rsidRDefault="00C015A9" w:rsidP="2A5DD277">
      <w:pPr>
        <w:pStyle w:val="ListParagraph"/>
        <w:numPr>
          <w:ilvl w:val="0"/>
          <w:numId w:val="57"/>
        </w:numPr>
        <w:jc w:val="left"/>
      </w:pPr>
      <w:r w:rsidRPr="2A5DD277">
        <w:rPr>
          <w:rFonts w:eastAsia="Open Sans Light" w:cs="Open Sans Light"/>
          <w:color w:val="000000" w:themeColor="text1"/>
          <w:sz w:val="23"/>
          <w:szCs w:val="23"/>
        </w:rPr>
        <w:t xml:space="preserve">Management of serious safeguarding alerts is consistent with safeguarding policy and </w:t>
      </w:r>
      <w:r w:rsidR="003104D0" w:rsidRPr="2A5DD277">
        <w:rPr>
          <w:rFonts w:eastAsia="Open Sans Light" w:cs="Open Sans Light"/>
          <w:color w:val="000000" w:themeColor="text1"/>
          <w:sz w:val="23"/>
          <w:szCs w:val="23"/>
        </w:rPr>
        <w:t>practice.</w:t>
      </w:r>
    </w:p>
    <w:p w14:paraId="4ECDC2C8" w14:textId="64071DFC" w:rsidR="70948E72" w:rsidRPr="009C4549" w:rsidRDefault="70948E72" w:rsidP="2A5DD277">
      <w:pPr>
        <w:pStyle w:val="ListParagraph"/>
        <w:numPr>
          <w:ilvl w:val="0"/>
          <w:numId w:val="57"/>
        </w:numPr>
        <w:jc w:val="left"/>
        <w:rPr>
          <w:rFonts w:eastAsia="Open Sans Light" w:cs="Open Sans Light"/>
          <w:color w:val="000000" w:themeColor="text1"/>
          <w:sz w:val="23"/>
          <w:szCs w:val="23"/>
        </w:rPr>
      </w:pPr>
      <w:r w:rsidRPr="2A5DD277">
        <w:rPr>
          <w:rFonts w:eastAsia="Open Sans Light" w:cs="Open Sans Light"/>
          <w:color w:val="000000" w:themeColor="text1"/>
          <w:sz w:val="23"/>
          <w:szCs w:val="23"/>
        </w:rPr>
        <w:t>Live monitoring is in place for keyword detection for all school devices</w:t>
      </w:r>
    </w:p>
    <w:p w14:paraId="2AF85FDC" w14:textId="0DA3DF72" w:rsidR="00C015A9" w:rsidRPr="009C4549" w:rsidRDefault="00C015A9" w:rsidP="00C015A9">
      <w:pPr>
        <w:jc w:val="left"/>
        <w:rPr>
          <w:rFonts w:eastAsia="Calibri"/>
        </w:rPr>
      </w:pPr>
      <w:r w:rsidRPr="009C4549">
        <w:rPr>
          <w:rFonts w:cs="Arial"/>
        </w:rPr>
        <w:t xml:space="preserve">The school follows the UK Safer Internet Centre </w:t>
      </w:r>
      <w:hyperlink r:id="rId58">
        <w:r w:rsidRPr="009C4549">
          <w:rPr>
            <w:rStyle w:val="IntenseEmphasis"/>
            <w:rFonts w:ascii="Gill Sans MT" w:hAnsi="Gill Sans MT"/>
          </w:rPr>
          <w:t>Appropriate Monitoring</w:t>
        </w:r>
      </w:hyperlink>
      <w:r w:rsidRPr="009C4549">
        <w:rPr>
          <w:rFonts w:cs="Arial"/>
        </w:rPr>
        <w:t xml:space="preserve"> guidance and protects users and school systems through the use of the appropriate blend of strategies </w:t>
      </w:r>
      <w:r w:rsidRPr="009C4549">
        <w:rPr>
          <w:rFonts w:eastAsia="Open Sans Light" w:cs="Open Sans Light"/>
        </w:rPr>
        <w:t xml:space="preserve">informed by the school’s risk assessment. </w:t>
      </w:r>
      <w:r w:rsidRPr="009C4549">
        <w:rPr>
          <w:rFonts w:eastAsia="Open Sans Light" w:cs="Open Sans Light"/>
          <w:color w:val="4F81BD" w:themeColor="accent1"/>
        </w:rPr>
        <w:t>These may include:</w:t>
      </w:r>
    </w:p>
    <w:p w14:paraId="158239DD" w14:textId="77777777" w:rsidR="00C015A9" w:rsidRPr="009C4549" w:rsidRDefault="00C015A9">
      <w:pPr>
        <w:pStyle w:val="ListParagraph"/>
        <w:numPr>
          <w:ilvl w:val="0"/>
          <w:numId w:val="33"/>
        </w:numPr>
        <w:jc w:val="left"/>
      </w:pPr>
      <w:r w:rsidRPr="009C4549">
        <w:t>physical monitoring (adult supervision in the classroom)</w:t>
      </w:r>
    </w:p>
    <w:p w14:paraId="3FF29CF1" w14:textId="77777777" w:rsidR="00C015A9" w:rsidRPr="009C4549" w:rsidRDefault="00C015A9">
      <w:pPr>
        <w:pStyle w:val="ListParagraph"/>
        <w:numPr>
          <w:ilvl w:val="0"/>
          <w:numId w:val="33"/>
        </w:numPr>
        <w:jc w:val="left"/>
      </w:pPr>
      <w:r w:rsidRPr="009C4549">
        <w:t>internet use is logged, regularly monitored and reviewed</w:t>
      </w:r>
    </w:p>
    <w:p w14:paraId="597B923B" w14:textId="77777777" w:rsidR="00C015A9" w:rsidRPr="009C4549" w:rsidRDefault="00C015A9">
      <w:pPr>
        <w:pStyle w:val="ListParagraph"/>
        <w:numPr>
          <w:ilvl w:val="0"/>
          <w:numId w:val="33"/>
        </w:numPr>
        <w:jc w:val="left"/>
      </w:pPr>
      <w:r w:rsidRPr="009C4549">
        <w:t>filtering logs are regularly analysed and breaches are reported to senior leaders</w:t>
      </w:r>
    </w:p>
    <w:p w14:paraId="74A5C29D" w14:textId="77777777" w:rsidR="00C015A9" w:rsidRPr="009C4549" w:rsidRDefault="00C015A9">
      <w:pPr>
        <w:pStyle w:val="ListParagraph"/>
        <w:numPr>
          <w:ilvl w:val="0"/>
          <w:numId w:val="33"/>
        </w:numPr>
        <w:jc w:val="left"/>
        <w:rPr>
          <w:i/>
          <w:iCs/>
        </w:rPr>
      </w:pPr>
      <w:r w:rsidRPr="009C4549">
        <w:rPr>
          <w:i/>
          <w:iCs/>
        </w:rPr>
        <w:t>pro-active alerts inform the school of breaches to the filtering policy, allowing effective intervention.</w:t>
      </w:r>
    </w:p>
    <w:p w14:paraId="1627F16E" w14:textId="77777777" w:rsidR="00C015A9" w:rsidRPr="009C4549" w:rsidRDefault="00C015A9">
      <w:pPr>
        <w:pStyle w:val="ListParagraph"/>
        <w:numPr>
          <w:ilvl w:val="0"/>
          <w:numId w:val="33"/>
        </w:numPr>
        <w:jc w:val="left"/>
        <w:rPr>
          <w:i/>
          <w:iCs/>
        </w:rPr>
      </w:pPr>
      <w:r w:rsidRPr="009C4549">
        <w:rPr>
          <w:i/>
          <w:iCs/>
        </w:rPr>
        <w:t xml:space="preserve">where possible, school technical staff regularly monitor and record the activity of users on the school technical systems </w:t>
      </w:r>
    </w:p>
    <w:p w14:paraId="1565CE1F" w14:textId="77777777" w:rsidR="00C015A9" w:rsidRPr="009C4549" w:rsidRDefault="00C015A9">
      <w:pPr>
        <w:pStyle w:val="ListParagraph"/>
        <w:numPr>
          <w:ilvl w:val="0"/>
          <w:numId w:val="33"/>
        </w:numPr>
        <w:jc w:val="left"/>
        <w:rPr>
          <w:rFonts w:eastAsiaTheme="minorEastAsia"/>
          <w:i/>
          <w:iCs/>
        </w:rPr>
      </w:pPr>
      <w:r w:rsidRPr="009C4549">
        <w:rPr>
          <w:rFonts w:eastAsia="Calibri"/>
          <w:i/>
          <w:iCs/>
        </w:rPr>
        <w:t>use of a third-party assisted monitoring service to review monitoring logs and report issues to school monitoring lead(s)</w:t>
      </w:r>
    </w:p>
    <w:p w14:paraId="7DA147D6" w14:textId="77777777" w:rsidR="00C015A9" w:rsidRPr="009C4549" w:rsidRDefault="00C015A9" w:rsidP="00C015A9">
      <w:pPr>
        <w:pStyle w:val="Heading2"/>
      </w:pPr>
      <w:bookmarkStart w:id="136" w:name="_Toc61446002"/>
      <w:bookmarkStart w:id="137" w:name="_Toc61452122"/>
      <w:bookmarkStart w:id="138" w:name="_Toc160441572"/>
      <w:r w:rsidRPr="009C4549">
        <w:t>Technical Security</w:t>
      </w:r>
      <w:bookmarkEnd w:id="136"/>
      <w:bookmarkEnd w:id="137"/>
      <w:bookmarkEnd w:id="138"/>
      <w:r w:rsidRPr="009C4549">
        <w:t xml:space="preserve"> </w:t>
      </w:r>
    </w:p>
    <w:p w14:paraId="2F4DCF02" w14:textId="57BE2150" w:rsidR="00C015A9" w:rsidRPr="009C4549" w:rsidRDefault="00C015A9" w:rsidP="00C015A9">
      <w:pPr>
        <w:rPr>
          <w:rStyle w:val="GridBlueChar"/>
        </w:rPr>
      </w:pPr>
      <w:r w:rsidRPr="009C4549">
        <w:rPr>
          <w:rStyle w:val="GridBlueChar"/>
        </w:rPr>
        <w:t xml:space="preserve">Schools may wish to adopt a more detailed technical security policy and a policy template can be found </w:t>
      </w:r>
      <w:r w:rsidR="00FA7EC8" w:rsidRPr="009C4549">
        <w:rPr>
          <w:rStyle w:val="GridBlueChar"/>
        </w:rPr>
        <w:t xml:space="preserve">at </w:t>
      </w:r>
      <w:r w:rsidRPr="009C4549">
        <w:rPr>
          <w:rStyle w:val="GridBlueChar"/>
        </w:rPr>
        <w:t>appendix</w:t>
      </w:r>
      <w:r w:rsidR="00A31C28" w:rsidRPr="009C4549">
        <w:rPr>
          <w:rStyle w:val="GridBlueChar"/>
        </w:rPr>
        <w:t xml:space="preserve"> C1</w:t>
      </w:r>
      <w:r w:rsidRPr="009C4549">
        <w:rPr>
          <w:rStyle w:val="GridBlueChar"/>
        </w:rPr>
        <w:t xml:space="preserve">. </w:t>
      </w:r>
    </w:p>
    <w:p w14:paraId="570B59B7" w14:textId="7E4D09DD" w:rsidR="00C015A9" w:rsidRPr="009C4549" w:rsidRDefault="00C015A9" w:rsidP="00547C74">
      <w:pPr>
        <w:spacing w:after="0"/>
        <w:rPr>
          <w:color w:val="003EA4"/>
        </w:rPr>
      </w:pPr>
      <w:r w:rsidRPr="009C4549">
        <w:rPr>
          <w:rStyle w:val="GridBlueChar"/>
          <w:color w:val="000000" w:themeColor="text1"/>
        </w:rPr>
        <w:t xml:space="preserve">The </w:t>
      </w:r>
      <w:r w:rsidRPr="009C4549">
        <w:t>school technical systems will be managed in ways that ensure that the school meets recommended technical requirements</w:t>
      </w:r>
      <w:r w:rsidRPr="009C4549">
        <w:rPr>
          <w:spacing w:val="-8"/>
        </w:rPr>
        <w:t xml:space="preserve"> </w:t>
      </w:r>
      <w:r w:rsidRPr="009C4549">
        <w:rPr>
          <w:rStyle w:val="GridBlueChar"/>
        </w:rPr>
        <w:t>(these may be outlined in local authority / MAT / other relevant body policy and guidance)</w:t>
      </w:r>
      <w:r w:rsidR="00547C74" w:rsidRPr="009C4549">
        <w:rPr>
          <w:rStyle w:val="GridBlueChar"/>
        </w:rPr>
        <w:t>:</w:t>
      </w:r>
    </w:p>
    <w:p w14:paraId="7574B8B2" w14:textId="44CE0192" w:rsidR="2E9E6C48" w:rsidRPr="009C4549" w:rsidRDefault="32024043" w:rsidP="2E9E6C48">
      <w:pPr>
        <w:pStyle w:val="ListParagraph"/>
        <w:numPr>
          <w:ilvl w:val="0"/>
          <w:numId w:val="34"/>
        </w:numPr>
      </w:pPr>
      <w:r>
        <w:lastRenderedPageBreak/>
        <w:t>r</w:t>
      </w:r>
      <w:r w:rsidR="57B163EF">
        <w:t xml:space="preserve">esponsibility for technical security resides with </w:t>
      </w:r>
      <w:r w:rsidR="0E2FA0F5">
        <w:t xml:space="preserve">the Headteacher </w:t>
      </w:r>
      <w:r w:rsidR="57B163EF">
        <w:t xml:space="preserve">who may delegate activities to identified </w:t>
      </w:r>
      <w:r w:rsidR="003104D0">
        <w:t>roles.</w:t>
      </w:r>
    </w:p>
    <w:p w14:paraId="615B2A24" w14:textId="4382290A" w:rsidR="00B075ED" w:rsidRPr="009C4549" w:rsidRDefault="00B075ED" w:rsidP="00B075ED">
      <w:pPr>
        <w:pStyle w:val="ListParagraph"/>
        <w:numPr>
          <w:ilvl w:val="0"/>
          <w:numId w:val="34"/>
        </w:numPr>
        <w:rPr>
          <w:rStyle w:val="GridBlueChar"/>
        </w:rPr>
      </w:pPr>
      <w:r>
        <w:t xml:space="preserve">all users have clearly defined access rights to school technical systems and devices. Details of the access rights available to groups of users will be recorded by the IT service </w:t>
      </w:r>
      <w:r w:rsidR="00A33617">
        <w:t>provider and</w:t>
      </w:r>
      <w:r>
        <w:t xml:space="preserve"> will be reviewed, at least annually, by the SLT/Online Safety Group </w:t>
      </w:r>
    </w:p>
    <w:p w14:paraId="39C80DDF" w14:textId="77777777" w:rsidR="00AC7DCD" w:rsidRPr="009C4549" w:rsidRDefault="00AC7DCD" w:rsidP="00AC7DCD">
      <w:pPr>
        <w:pStyle w:val="ListParagraph"/>
        <w:numPr>
          <w:ilvl w:val="0"/>
          <w:numId w:val="34"/>
        </w:numPr>
        <w:rPr>
          <w:color w:val="4F81BD" w:themeColor="accent1"/>
        </w:rPr>
      </w:pPr>
      <w:r>
        <w:t xml:space="preserve">password policy and procedures are implemented. </w:t>
      </w:r>
      <w:r w:rsidRPr="2A5DD277">
        <w:rPr>
          <w:color w:val="4F81BD" w:themeColor="accent1"/>
        </w:rPr>
        <w:t>(consistent with guidance from the National Cyber Security Centre)</w:t>
      </w:r>
    </w:p>
    <w:p w14:paraId="755CB629" w14:textId="77777777" w:rsidR="009C287A" w:rsidRPr="009C4549" w:rsidRDefault="009C287A" w:rsidP="2A5DD277">
      <w:pPr>
        <w:pStyle w:val="ListParagraph"/>
        <w:numPr>
          <w:ilvl w:val="0"/>
          <w:numId w:val="34"/>
        </w:numPr>
      </w:pPr>
      <w:r>
        <w:t xml:space="preserve">the security of their username and password and must not allow other users to access the systems using their log on details. </w:t>
      </w:r>
    </w:p>
    <w:p w14:paraId="00C53F5B" w14:textId="77777777" w:rsidR="009C287A" w:rsidRPr="009C4549" w:rsidRDefault="009C287A" w:rsidP="2A5DD277">
      <w:pPr>
        <w:pStyle w:val="ListParagraph"/>
        <w:numPr>
          <w:ilvl w:val="0"/>
          <w:numId w:val="34"/>
        </w:numPr>
      </w:pPr>
      <w:r>
        <w:t xml:space="preserve">all users have responsibility for the security of their username and password and must not allow other users to access the systems using their log on details. </w:t>
      </w:r>
    </w:p>
    <w:p w14:paraId="2A1C2E4C" w14:textId="77777777" w:rsidR="009C287A" w:rsidRPr="009C4549" w:rsidRDefault="009C287A" w:rsidP="009C287A">
      <w:pPr>
        <w:pStyle w:val="ListParagraph"/>
        <w:numPr>
          <w:ilvl w:val="0"/>
          <w:numId w:val="34"/>
        </w:numPr>
        <w:rPr>
          <w:rStyle w:val="GridBlueChar"/>
        </w:rPr>
      </w:pPr>
      <w:r>
        <w:t xml:space="preserve">all school networks and system will be protected by secure passwords. Passwords must not be shared with anyone. </w:t>
      </w:r>
      <w:r w:rsidRPr="2A5DD277">
        <w:rPr>
          <w:rStyle w:val="GridBlueChar"/>
        </w:rPr>
        <w:t>(see section on passwords in ‘Technical security policy template’ in the Appendix C1)</w:t>
      </w:r>
    </w:p>
    <w:p w14:paraId="1628E1D8" w14:textId="5CF63DC7" w:rsidR="009C287A" w:rsidRPr="009C4549" w:rsidRDefault="009C287A" w:rsidP="2A5DD277">
      <w:pPr>
        <w:pStyle w:val="ListParagraph"/>
        <w:numPr>
          <w:ilvl w:val="0"/>
          <w:numId w:val="34"/>
        </w:numPr>
      </w:pPr>
      <w:r>
        <w:t xml:space="preserve">the administrator passwords for school systems are kept in a secure place, e.g. school safe. </w:t>
      </w:r>
      <w:r w:rsidR="3C343EE2">
        <w:t>(Core service passwords should be shared with the trust using the trust password manager )</w:t>
      </w:r>
    </w:p>
    <w:p w14:paraId="396CDE58" w14:textId="77777777" w:rsidR="009C287A" w:rsidRPr="009C4549" w:rsidRDefault="009C287A" w:rsidP="2A5DD277">
      <w:pPr>
        <w:pStyle w:val="ListParagraph"/>
        <w:numPr>
          <w:ilvl w:val="0"/>
          <w:numId w:val="34"/>
        </w:numPr>
        <w:rPr>
          <w:rStyle w:val="GridBlueChar"/>
          <w:i/>
          <w:iCs/>
        </w:rPr>
      </w:pPr>
      <w:r>
        <w:t>there is a risk-based approach to the allocation of learner usernames and passwords.</w:t>
      </w:r>
      <w:r w:rsidRPr="2A5DD277">
        <w:rPr>
          <w:rStyle w:val="BlueText"/>
        </w:rPr>
        <w:t xml:space="preserve"> (see ‘</w:t>
      </w:r>
      <w:r w:rsidRPr="2A5DD277">
        <w:rPr>
          <w:rStyle w:val="GridBlueChar"/>
        </w:rPr>
        <w:t>Technical security policy template’ in the Appendix C1 for more information)</w:t>
      </w:r>
      <w:r w:rsidRPr="2A5DD277">
        <w:rPr>
          <w:rStyle w:val="BlueText"/>
        </w:rPr>
        <w:t xml:space="preserve"> </w:t>
      </w:r>
    </w:p>
    <w:p w14:paraId="697DA116" w14:textId="77777777" w:rsidR="00C015A9" w:rsidRPr="009C4549" w:rsidRDefault="00C015A9" w:rsidP="2A5DD277">
      <w:pPr>
        <w:pStyle w:val="ListParagraph"/>
        <w:numPr>
          <w:ilvl w:val="0"/>
          <w:numId w:val="34"/>
        </w:numPr>
      </w:pPr>
      <w:r>
        <w:t>there will be regular reviews and audits of the safety and security of school technical systems</w:t>
      </w:r>
    </w:p>
    <w:p w14:paraId="1399C081" w14:textId="77777777" w:rsidR="00C015A9" w:rsidRPr="009C4549" w:rsidRDefault="00C015A9" w:rsidP="2A5DD277">
      <w:pPr>
        <w:pStyle w:val="ListParagraph"/>
        <w:numPr>
          <w:ilvl w:val="0"/>
          <w:numId w:val="34"/>
        </w:numPr>
      </w:pPr>
      <w:r>
        <w:t>servers, wireless systems and cabling are securely located and physical access restricted</w:t>
      </w:r>
    </w:p>
    <w:p w14:paraId="70138A49" w14:textId="77777777" w:rsidR="001D49E3" w:rsidRPr="009C4549" w:rsidRDefault="001D49E3" w:rsidP="2A5DD277">
      <w:pPr>
        <w:pStyle w:val="ListParagraph"/>
        <w:numPr>
          <w:ilvl w:val="0"/>
          <w:numId w:val="34"/>
        </w:numPr>
      </w:pPr>
      <w:r>
        <w:t xml:space="preserve">appropriate security measures are in </w:t>
      </w:r>
      <w:r w:rsidRPr="2A5DD277">
        <w:rPr>
          <w:rStyle w:val="GridBlueChar"/>
        </w:rPr>
        <w:t>place (schools may wish to provide more detail which may need to be provided by the service provider)</w:t>
      </w:r>
      <w:r w:rsidRPr="2A5DD277">
        <w:rPr>
          <w:color w:val="466DB0"/>
        </w:rPr>
        <w:t xml:space="preserve"> </w:t>
      </w:r>
      <w:r>
        <w:t>to protect the servers, firewalls, routers, wireless systems and devices from accidental or malicious attempts which might threaten the security of the school systems and data. These are tested regularly. The school infrastructure and individual workstations are protected by up-to-date endpoint software.</w:t>
      </w:r>
    </w:p>
    <w:p w14:paraId="5F5CB11E" w14:textId="3410F1E0" w:rsidR="00C75C1B" w:rsidRPr="009C4549" w:rsidRDefault="00C015A9" w:rsidP="2A5DD277">
      <w:pPr>
        <w:pStyle w:val="ListParagraph"/>
        <w:numPr>
          <w:ilvl w:val="0"/>
          <w:numId w:val="34"/>
        </w:numPr>
        <w:rPr>
          <w:rStyle w:val="GridBlueChar"/>
        </w:rPr>
      </w:pPr>
      <w:r>
        <w:t xml:space="preserve">there are rigorous and verified back-up routines, including the keeping of network-separated (air-gapped) copies off-site or in the cloud, </w:t>
      </w:r>
    </w:p>
    <w:p w14:paraId="03513B5B" w14:textId="25E311AB" w:rsidR="00C015A9" w:rsidRPr="009C4549" w:rsidRDefault="00C015A9" w:rsidP="2A5DD277">
      <w:pPr>
        <w:pStyle w:val="ListParagraph"/>
        <w:numPr>
          <w:ilvl w:val="0"/>
          <w:numId w:val="34"/>
        </w:numPr>
        <w:rPr>
          <w:rFonts w:eastAsiaTheme="minorEastAsia"/>
        </w:rPr>
      </w:pPr>
      <w:r w:rsidRPr="2A5DD277">
        <w:rPr>
          <w:rStyle w:val="GridBlueChar"/>
        </w:rPr>
        <w:t>(</w:t>
      </w:r>
      <w:r w:rsidR="004B1447" w:rsidRPr="2A5DD277">
        <w:rPr>
          <w:rStyle w:val="GridBlueChar"/>
        </w:rPr>
        <w:t>insert</w:t>
      </w:r>
      <w:r w:rsidRPr="2A5DD277">
        <w:rPr>
          <w:rStyle w:val="GridBlueChar"/>
        </w:rPr>
        <w:t xml:space="preserve"> name or role)</w:t>
      </w:r>
      <w:r w:rsidRPr="2A5DD277">
        <w:rPr>
          <w:color w:val="466DB0"/>
        </w:rPr>
        <w:t xml:space="preserve"> i</w:t>
      </w:r>
      <w:r>
        <w:t>s responsible for ensuring that all software purchased by and used by the school is adequately licenced and that the latest software updates (patches) are applied.</w:t>
      </w:r>
    </w:p>
    <w:p w14:paraId="5E5EB75F" w14:textId="63B1C488" w:rsidR="00C015A9" w:rsidRPr="009C4549" w:rsidRDefault="00C015A9" w:rsidP="2A5DD277">
      <w:pPr>
        <w:pStyle w:val="ListParagraph"/>
        <w:numPr>
          <w:ilvl w:val="0"/>
          <w:numId w:val="34"/>
        </w:numPr>
      </w:pPr>
      <w:r>
        <w:t xml:space="preserve">an appropriate system is in place for users to report any actual/potential technical incident/security breach to the relevant person, as agreed) </w:t>
      </w:r>
    </w:p>
    <w:p w14:paraId="1832ADC2" w14:textId="29F635BC" w:rsidR="00916624" w:rsidRPr="009C4549" w:rsidRDefault="00916624" w:rsidP="2A5DD277">
      <w:pPr>
        <w:pStyle w:val="ListParagraph"/>
        <w:numPr>
          <w:ilvl w:val="0"/>
          <w:numId w:val="34"/>
        </w:numPr>
        <w:rPr>
          <w:color w:val="244061" w:themeColor="accent1" w:themeShade="80"/>
        </w:rPr>
      </w:pPr>
      <w:r>
        <w:t>use of school devices out of school and by family members is regulated by an acceptable use statement that a user consents to when the device is allocated to them</w:t>
      </w:r>
    </w:p>
    <w:p w14:paraId="728CA15B" w14:textId="573A24E7" w:rsidR="000852B7" w:rsidRPr="009C4549" w:rsidRDefault="009468DD" w:rsidP="2A5DD277">
      <w:pPr>
        <w:pStyle w:val="ListParagraph"/>
        <w:numPr>
          <w:ilvl w:val="0"/>
          <w:numId w:val="34"/>
        </w:numPr>
        <w:rPr>
          <w:color w:val="244061" w:themeColor="accent1" w:themeShade="80"/>
        </w:rPr>
      </w:pPr>
      <w:r>
        <w:t>personal use of</w:t>
      </w:r>
      <w:r w:rsidR="00157377">
        <w:t xml:space="preserve"> any</w:t>
      </w:r>
      <w:r>
        <w:t xml:space="preserve"> device</w:t>
      </w:r>
      <w:r w:rsidR="006A2114">
        <w:t xml:space="preserve"> on the school network</w:t>
      </w:r>
      <w:r>
        <w:t xml:space="preserve"> is </w:t>
      </w:r>
      <w:r w:rsidR="00006498">
        <w:t>regulated</w:t>
      </w:r>
      <w:r>
        <w:t xml:space="preserve"> by </w:t>
      </w:r>
      <w:r w:rsidR="00D36D12">
        <w:t xml:space="preserve">acceptable use </w:t>
      </w:r>
      <w:r w:rsidR="000B4BF4">
        <w:t>statements that a user consents to wh</w:t>
      </w:r>
      <w:r w:rsidR="00131D99">
        <w:t xml:space="preserve">en </w:t>
      </w:r>
      <w:r w:rsidR="00341C3A">
        <w:t>using the network</w:t>
      </w:r>
    </w:p>
    <w:p w14:paraId="3301B729" w14:textId="49669C72" w:rsidR="00916624" w:rsidRPr="009C4549" w:rsidRDefault="001221FB" w:rsidP="2A5DD277">
      <w:pPr>
        <w:pStyle w:val="ListParagraph"/>
        <w:numPr>
          <w:ilvl w:val="0"/>
          <w:numId w:val="34"/>
        </w:numPr>
      </w:pPr>
      <w:r>
        <w:t xml:space="preserve">staff members are not permitted to </w:t>
      </w:r>
      <w:r w:rsidR="007F3882">
        <w:t>install software on a school-owned device</w:t>
      </w:r>
      <w:r w:rsidR="00F76E92">
        <w:t>s</w:t>
      </w:r>
      <w:r w:rsidR="007F3882">
        <w:t xml:space="preserve"> </w:t>
      </w:r>
      <w:r w:rsidR="00C71083">
        <w:t xml:space="preserve">without the consent of the </w:t>
      </w:r>
      <w:r w:rsidR="00A2694A">
        <w:t>SLT/</w:t>
      </w:r>
      <w:r w:rsidR="00C71083">
        <w:t xml:space="preserve">IT </w:t>
      </w:r>
      <w:r w:rsidR="007D64EC">
        <w:t>service provider</w:t>
      </w:r>
    </w:p>
    <w:p w14:paraId="67886499" w14:textId="36681210" w:rsidR="00EA65FC" w:rsidRPr="009C4549" w:rsidRDefault="00C40C64" w:rsidP="2A5DD277">
      <w:pPr>
        <w:pStyle w:val="ListParagraph"/>
        <w:numPr>
          <w:ilvl w:val="0"/>
          <w:numId w:val="34"/>
        </w:numPr>
      </w:pPr>
      <w:r>
        <w:t xml:space="preserve">removable media is not permitted unless approved by the </w:t>
      </w:r>
      <w:r w:rsidR="00A2694A">
        <w:t>SLT/</w:t>
      </w:r>
      <w:r>
        <w:t>IT service provider</w:t>
      </w:r>
    </w:p>
    <w:p w14:paraId="1D3D38A4" w14:textId="3AC25E5B" w:rsidR="003D6487" w:rsidRPr="009C4549" w:rsidRDefault="00C015A9" w:rsidP="2A5DD277">
      <w:pPr>
        <w:pStyle w:val="ListParagraph"/>
        <w:numPr>
          <w:ilvl w:val="0"/>
          <w:numId w:val="34"/>
        </w:numPr>
        <w:rPr>
          <w:rStyle w:val="GridBlueChar"/>
          <w:rFonts w:cstheme="minorBidi"/>
          <w:color w:val="244061" w:themeColor="accent1" w:themeShade="80"/>
        </w:rPr>
      </w:pPr>
      <w:r>
        <w:t xml:space="preserve">systems are in place </w:t>
      </w:r>
      <w:r w:rsidR="000101BC">
        <w:t xml:space="preserve">to </w:t>
      </w:r>
      <w:r w:rsidR="00307B17">
        <w:t>control and protect</w:t>
      </w:r>
      <w:r>
        <w:t xml:space="preserve"> personal data</w:t>
      </w:r>
      <w:r w:rsidR="00C76529">
        <w:t xml:space="preserve"> </w:t>
      </w:r>
      <w:r w:rsidR="008D1BB4">
        <w:t>and data is encrypted at rest and in transit</w:t>
      </w:r>
      <w:r w:rsidR="009B3F11" w:rsidRPr="2A5DD277">
        <w:rPr>
          <w:color w:val="003EA4"/>
        </w:rPr>
        <w:t xml:space="preserve">. </w:t>
      </w:r>
      <w:r w:rsidRPr="2A5DD277">
        <w:rPr>
          <w:rStyle w:val="GridBlueChar"/>
        </w:rPr>
        <w:t xml:space="preserve">(See school personal data policy template in the appendix for further detail) </w:t>
      </w:r>
    </w:p>
    <w:p w14:paraId="5D9825AD" w14:textId="5A96AEA5" w:rsidR="00E51FFA" w:rsidRPr="009C4549" w:rsidRDefault="00E51FFA" w:rsidP="00E51FFA">
      <w:pPr>
        <w:pStyle w:val="ListParagraph"/>
        <w:numPr>
          <w:ilvl w:val="0"/>
          <w:numId w:val="34"/>
        </w:numPr>
        <w:spacing w:after="0" w:line="264" w:lineRule="auto"/>
        <w:rPr>
          <w:rFonts w:cs="Open Sans Light"/>
          <w:color w:val="003EA4"/>
        </w:rPr>
      </w:pPr>
      <w:r w:rsidRPr="2A5DD277">
        <w:rPr>
          <w:rFonts w:cs="Open Sans Light"/>
        </w:rPr>
        <w:t>mobile device security and management procedures are in place</w:t>
      </w:r>
      <w:r w:rsidRPr="2A5DD277">
        <w:rPr>
          <w:rFonts w:cs="Open Sans Light"/>
          <w:i/>
          <w:iCs/>
        </w:rPr>
        <w:t xml:space="preserve"> </w:t>
      </w:r>
      <w:r w:rsidRPr="2A5DD277">
        <w:rPr>
          <w:rStyle w:val="BlueText"/>
          <w:rFonts w:cs="Open Sans Light"/>
        </w:rPr>
        <w:t xml:space="preserve">(where mobile devices are allowed access to school systems). </w:t>
      </w:r>
      <w:r w:rsidRPr="2A5DD277">
        <w:rPr>
          <w:rFonts w:cs="Open Sans Light"/>
        </w:rPr>
        <w:t xml:space="preserve"> </w:t>
      </w:r>
    </w:p>
    <w:p w14:paraId="479D5BFE" w14:textId="0656799A" w:rsidR="00C015A9" w:rsidRPr="009C4549" w:rsidRDefault="003D6487" w:rsidP="2A5DD277">
      <w:pPr>
        <w:pStyle w:val="ListParagraph"/>
        <w:numPr>
          <w:ilvl w:val="0"/>
          <w:numId w:val="34"/>
        </w:numPr>
        <w:rPr>
          <w:rStyle w:val="GridBlueChar"/>
          <w:rFonts w:cstheme="minorBidi"/>
          <w:color w:val="244061" w:themeColor="accent1" w:themeShade="80"/>
        </w:rPr>
      </w:pPr>
      <w:r>
        <w:t>guest users are provided with appropriate access to school systems based on an identified risk profile.</w:t>
      </w:r>
    </w:p>
    <w:p w14:paraId="7ADEF1B1" w14:textId="77777777" w:rsidR="00C015A9" w:rsidRPr="009C4549" w:rsidRDefault="00C015A9" w:rsidP="00C015A9">
      <w:pPr>
        <w:pStyle w:val="Heading2"/>
      </w:pPr>
      <w:bookmarkStart w:id="139" w:name="_Toc61446003"/>
      <w:bookmarkStart w:id="140" w:name="_Toc61452123"/>
      <w:bookmarkStart w:id="141" w:name="_Toc160441573"/>
      <w:bookmarkStart w:id="142" w:name="_Hlk62660662"/>
      <w:bookmarkEnd w:id="125"/>
      <w:r w:rsidRPr="009C4549">
        <w:t>Mobile technologies</w:t>
      </w:r>
      <w:bookmarkStart w:id="143" w:name="_Hlk526180503"/>
      <w:bookmarkEnd w:id="139"/>
      <w:bookmarkEnd w:id="140"/>
      <w:bookmarkEnd w:id="141"/>
      <w:r w:rsidRPr="009C4549">
        <w:t xml:space="preserve"> </w:t>
      </w:r>
    </w:p>
    <w:p w14:paraId="55EB0C02" w14:textId="77777777" w:rsidR="00C015A9" w:rsidRPr="009C4549" w:rsidRDefault="00C015A9" w:rsidP="00547C74">
      <w:pPr>
        <w:spacing w:after="0"/>
        <w:rPr>
          <w:rFonts w:cs="Arial"/>
          <w:color w:val="4F81BD" w:themeColor="accent1"/>
        </w:rPr>
      </w:pPr>
      <w:r w:rsidRPr="009C4549">
        <w:rPr>
          <w:rFonts w:cs="Arial"/>
          <w:color w:val="4F81BD" w:themeColor="accent1"/>
        </w:rPr>
        <w:t>The DfE guidance “Keeping Children Safe in Education” states:</w:t>
      </w:r>
    </w:p>
    <w:p w14:paraId="35389A8B" w14:textId="77777777" w:rsidR="00C015A9" w:rsidRPr="009C4549" w:rsidRDefault="00C015A9" w:rsidP="00C015A9">
      <w:pPr>
        <w:ind w:left="720"/>
        <w:rPr>
          <w:i/>
          <w:iCs/>
        </w:rPr>
      </w:pPr>
      <w:r w:rsidRPr="009C4549">
        <w:rPr>
          <w:i/>
          <w:iCs/>
          <w:color w:val="4F81BD" w:themeColor="accent1"/>
        </w:rPr>
        <w:lastRenderedPageBreak/>
        <w:t>“The school or college should have a clear policy on the use of mobile and smart technology. Amongst other things this will reflect the fact many children have unlimited and unrestricted access to the internet via mobile phone networks (i.e. 3G, 4G and 5G). This access means some children, whilst at school or college, sexually harass, bully, and control others via their mobile and smart technology, share indecent images consensually and non-consensually (often via large chat groups) and view and share pornography and other harmful content. Schools and colleges should carefully consider how this is managed on their premises and reflect this in their mobile and smart technology policy and their child protection policy.</w:t>
      </w:r>
    </w:p>
    <w:p w14:paraId="578D9CF6" w14:textId="77777777" w:rsidR="00C015A9" w:rsidRPr="009C4549" w:rsidRDefault="00C015A9" w:rsidP="00C015A9">
      <w:pPr>
        <w:pStyle w:val="GridBlue"/>
      </w:pPr>
      <w:r w:rsidRPr="009C4549">
        <w:t>Mobile technology devices may be school owned/provided or personally owned and might include smartphone, tablet, wearable devices, notebook/laptop or other technology that usually has the capability of utilising the school’s wireless network. The device then has access to the wider internet which may include the school learning platform and other cloud-based services such as e-mail and data storage.</w:t>
      </w:r>
    </w:p>
    <w:p w14:paraId="6ECB7ABB" w14:textId="77777777" w:rsidR="00C015A9" w:rsidRPr="009C4549" w:rsidRDefault="00C015A9" w:rsidP="00C015A9">
      <w:pPr>
        <w:pStyle w:val="GridBlue"/>
      </w:pPr>
      <w:r w:rsidRPr="009C4549">
        <w:t>All users should understand that the primary purpose of the use of mobile/personal devices in a school context is educational. The mobile technologies policy should be consistent with and inter-related to other relevant school polices including but not limited to those for safeguarding, behaviour, anti-bullying, acceptable use, and policies around theft or malicious damage. Teaching about the safe and appropriate use of mobile technologies should be an integral part of the school’s online safety education programme.</w:t>
      </w:r>
    </w:p>
    <w:p w14:paraId="0F305152" w14:textId="77777777" w:rsidR="00C015A9" w:rsidRPr="009C4549" w:rsidRDefault="00C015A9" w:rsidP="00C015A9">
      <w:pPr>
        <w:pStyle w:val="GridBlue"/>
      </w:pPr>
      <w:r w:rsidRPr="009C4549">
        <w:t xml:space="preserve">In preparing a mobile technologies policy the school should consider possible issues and risks. These may include: </w:t>
      </w:r>
    </w:p>
    <w:p w14:paraId="4BAC7428" w14:textId="77777777" w:rsidR="00C015A9" w:rsidRPr="009C4549" w:rsidRDefault="00C015A9">
      <w:pPr>
        <w:pStyle w:val="GridBlue"/>
        <w:numPr>
          <w:ilvl w:val="0"/>
          <w:numId w:val="35"/>
        </w:numPr>
        <w:spacing w:after="0"/>
        <w:ind w:left="714" w:hanging="357"/>
      </w:pPr>
      <w:r w:rsidRPr="009C4549">
        <w:t>security risks in allowing connections to your school network</w:t>
      </w:r>
    </w:p>
    <w:p w14:paraId="31F0F34E" w14:textId="77777777" w:rsidR="00C015A9" w:rsidRPr="009C4549" w:rsidRDefault="00C015A9">
      <w:pPr>
        <w:pStyle w:val="GridBlue"/>
        <w:numPr>
          <w:ilvl w:val="0"/>
          <w:numId w:val="35"/>
        </w:numPr>
        <w:spacing w:after="0"/>
        <w:ind w:left="714" w:hanging="357"/>
      </w:pPr>
      <w:r w:rsidRPr="009C4549">
        <w:t>filtering of personal devices</w:t>
      </w:r>
    </w:p>
    <w:p w14:paraId="03B2C9D6" w14:textId="77777777" w:rsidR="00C015A9" w:rsidRPr="009C4549" w:rsidRDefault="00C015A9">
      <w:pPr>
        <w:pStyle w:val="GridBlue"/>
        <w:numPr>
          <w:ilvl w:val="0"/>
          <w:numId w:val="35"/>
        </w:numPr>
        <w:spacing w:after="0"/>
        <w:ind w:left="714" w:hanging="357"/>
      </w:pPr>
      <w:r w:rsidRPr="009C4549">
        <w:t>breakages and insurance</w:t>
      </w:r>
    </w:p>
    <w:p w14:paraId="7CF5C9B1" w14:textId="77777777" w:rsidR="00C015A9" w:rsidRPr="009C4549" w:rsidRDefault="00C015A9">
      <w:pPr>
        <w:pStyle w:val="GridBlue"/>
        <w:numPr>
          <w:ilvl w:val="0"/>
          <w:numId w:val="35"/>
        </w:numPr>
        <w:spacing w:after="0"/>
        <w:ind w:left="714" w:hanging="357"/>
      </w:pPr>
      <w:r w:rsidRPr="009C4549">
        <w:t>access to devices for all learners</w:t>
      </w:r>
    </w:p>
    <w:p w14:paraId="7C4778EB" w14:textId="77777777" w:rsidR="00C015A9" w:rsidRPr="009C4549" w:rsidRDefault="00C015A9">
      <w:pPr>
        <w:pStyle w:val="GridBlue"/>
        <w:numPr>
          <w:ilvl w:val="0"/>
          <w:numId w:val="35"/>
        </w:numPr>
        <w:spacing w:after="0"/>
        <w:ind w:left="714" w:hanging="357"/>
      </w:pPr>
      <w:r w:rsidRPr="009C4549">
        <w:t>avoiding potential classroom distraction</w:t>
      </w:r>
    </w:p>
    <w:p w14:paraId="5CF6C5AE" w14:textId="77777777" w:rsidR="00C015A9" w:rsidRPr="009C4549" w:rsidRDefault="00C015A9">
      <w:pPr>
        <w:pStyle w:val="GridBlue"/>
        <w:numPr>
          <w:ilvl w:val="0"/>
          <w:numId w:val="35"/>
        </w:numPr>
        <w:spacing w:after="0"/>
        <w:ind w:left="714" w:hanging="357"/>
      </w:pPr>
      <w:r w:rsidRPr="009C4549">
        <w:t>network connection speeds, types of devices</w:t>
      </w:r>
    </w:p>
    <w:p w14:paraId="020A9D39" w14:textId="77777777" w:rsidR="00C015A9" w:rsidRPr="009C4549" w:rsidRDefault="00C015A9">
      <w:pPr>
        <w:pStyle w:val="GridBlue"/>
        <w:numPr>
          <w:ilvl w:val="0"/>
          <w:numId w:val="35"/>
        </w:numPr>
        <w:spacing w:after="0"/>
        <w:ind w:left="714" w:hanging="357"/>
      </w:pPr>
      <w:r w:rsidRPr="009C4549">
        <w:t>charging facilities</w:t>
      </w:r>
    </w:p>
    <w:p w14:paraId="6C3E5498" w14:textId="77777777" w:rsidR="00C015A9" w:rsidRPr="009C4549" w:rsidRDefault="00C015A9">
      <w:pPr>
        <w:pStyle w:val="GridBlue"/>
        <w:numPr>
          <w:ilvl w:val="0"/>
          <w:numId w:val="35"/>
        </w:numPr>
        <w:spacing w:after="0"/>
        <w:ind w:left="714" w:hanging="357"/>
      </w:pPr>
      <w:r w:rsidRPr="009C4549">
        <w:t xml:space="preserve">total cost of ownership. </w:t>
      </w:r>
    </w:p>
    <w:p w14:paraId="2E40309A" w14:textId="77777777" w:rsidR="00C015A9" w:rsidRPr="009C4549" w:rsidRDefault="00C015A9" w:rsidP="00C015A9">
      <w:pPr>
        <w:pStyle w:val="GridBlue"/>
        <w:spacing w:after="0"/>
        <w:ind w:left="714"/>
      </w:pPr>
    </w:p>
    <w:p w14:paraId="4C8CE41C" w14:textId="4DAA96E9" w:rsidR="00C015A9" w:rsidRPr="009C4549" w:rsidRDefault="00C015A9" w:rsidP="0047203B">
      <w:pPr>
        <w:pStyle w:val="GridBlue"/>
        <w:spacing w:after="0"/>
      </w:pPr>
      <w:r w:rsidRPr="009C4549">
        <w:t>A range of mobile technology strategies is possible. However, these need to be thoroughly researched, risk assessed and aligned with existing policy prior to implementation.</w:t>
      </w:r>
      <w:r w:rsidR="0047203B" w:rsidRPr="009C4549">
        <w:t xml:space="preserve"> </w:t>
      </w:r>
      <w:r w:rsidRPr="009C4549">
        <w:t xml:space="preserve">A more detailed mobile technologies policy template can be found in the Appendix. </w:t>
      </w:r>
    </w:p>
    <w:p w14:paraId="5417E8B4" w14:textId="77777777" w:rsidR="00C015A9" w:rsidRPr="009C4549" w:rsidRDefault="00C015A9" w:rsidP="00C015A9">
      <w:pPr>
        <w:pStyle w:val="GridBlue"/>
        <w:spacing w:after="0" w:line="240" w:lineRule="auto"/>
        <w:rPr>
          <w:color w:val="000000" w:themeColor="text1"/>
        </w:rPr>
      </w:pPr>
    </w:p>
    <w:p w14:paraId="40719A26" w14:textId="29F9317A" w:rsidR="008E39B2" w:rsidRPr="009C4549" w:rsidRDefault="00C015A9" w:rsidP="00C015A9">
      <w:pPr>
        <w:pStyle w:val="GridBlue"/>
        <w:spacing w:after="0" w:line="240" w:lineRule="auto"/>
        <w:rPr>
          <w:color w:val="000000" w:themeColor="text1"/>
        </w:rPr>
      </w:pPr>
      <w:r w:rsidRPr="009C4549">
        <w:rPr>
          <w:color w:val="000000" w:themeColor="text1"/>
        </w:rPr>
        <w:t xml:space="preserve">The school acceptable use agreements for staff, learners, </w:t>
      </w:r>
      <w:r w:rsidR="004B1447" w:rsidRPr="009C4549">
        <w:rPr>
          <w:color w:val="000000" w:themeColor="text1"/>
        </w:rPr>
        <w:t>parents,</w:t>
      </w:r>
      <w:r w:rsidRPr="009C4549">
        <w:rPr>
          <w:color w:val="000000" w:themeColor="text1"/>
        </w:rPr>
        <w:t xml:space="preserve"> and carers outline the expectations around the use of mobile technologies.</w:t>
      </w:r>
    </w:p>
    <w:p w14:paraId="26F8CD3B" w14:textId="77777777" w:rsidR="00AB3B27" w:rsidRPr="009C4549" w:rsidRDefault="00AB3B27" w:rsidP="00C015A9">
      <w:pPr>
        <w:pStyle w:val="GridBlue"/>
        <w:spacing w:after="0" w:line="240" w:lineRule="auto"/>
        <w:rPr>
          <w:color w:val="000000" w:themeColor="text1"/>
        </w:rPr>
      </w:pPr>
    </w:p>
    <w:p w14:paraId="261AA18C" w14:textId="3D9B617E" w:rsidR="00C015A9" w:rsidRPr="009C4549" w:rsidRDefault="00C015A9" w:rsidP="00C015A9">
      <w:pPr>
        <w:spacing w:after="0" w:line="240" w:lineRule="auto"/>
        <w:jc w:val="left"/>
        <w:rPr>
          <w:rStyle w:val="GridBlueChar"/>
          <w:color w:val="4F81BD" w:themeColor="accent1"/>
        </w:rPr>
      </w:pPr>
      <w:r w:rsidRPr="009C4549">
        <w:rPr>
          <w:rFonts w:cs="Arial"/>
          <w:color w:val="000000" w:themeColor="text1"/>
        </w:rPr>
        <w:t xml:space="preserve">The school allows: </w:t>
      </w:r>
    </w:p>
    <w:p w14:paraId="04518F9B" w14:textId="77777777" w:rsidR="00AB3B27" w:rsidRPr="009C4549" w:rsidRDefault="00AB3B27" w:rsidP="00C015A9">
      <w:pPr>
        <w:spacing w:after="0" w:line="240" w:lineRule="auto"/>
        <w:jc w:val="left"/>
        <w:rPr>
          <w:rStyle w:val="GridBlueChar"/>
          <w:color w:val="4F81BD" w:themeColor="accent1"/>
        </w:rPr>
      </w:pPr>
    </w:p>
    <w:p w14:paraId="1A7F227D" w14:textId="77777777" w:rsidR="00AB3B27" w:rsidRPr="009C4549" w:rsidRDefault="00AB3B27" w:rsidP="00C015A9">
      <w:pPr>
        <w:spacing w:after="0" w:line="240" w:lineRule="auto"/>
        <w:jc w:val="left"/>
        <w:rPr>
          <w:rStyle w:val="GridBlueChar"/>
          <w:color w:val="4F81BD" w:themeColor="accent1"/>
        </w:rPr>
      </w:pPr>
    </w:p>
    <w:p w14:paraId="27FEDC75" w14:textId="36CAAD37" w:rsidR="00AB3B27" w:rsidRPr="009C4549" w:rsidRDefault="00AB3B27" w:rsidP="00C015A9">
      <w:pPr>
        <w:spacing w:after="0" w:line="240" w:lineRule="auto"/>
        <w:jc w:val="left"/>
        <w:rPr>
          <w:rStyle w:val="GridBlueChar"/>
          <w:color w:val="4F81BD" w:themeColor="accent1"/>
        </w:rPr>
      </w:pPr>
    </w:p>
    <w:p w14:paraId="496CE8D0" w14:textId="77777777" w:rsidR="00AB3B27" w:rsidRPr="009C4549" w:rsidRDefault="00AB3B27" w:rsidP="00C015A9">
      <w:pPr>
        <w:spacing w:after="0" w:line="240" w:lineRule="auto"/>
        <w:jc w:val="left"/>
        <w:rPr>
          <w:rFonts w:cs="Arial"/>
          <w:color w:val="1F497D" w:themeColor="text2"/>
        </w:rPr>
      </w:pPr>
    </w:p>
    <w:tbl>
      <w:tblPr>
        <w:tblStyle w:val="TableGrid"/>
        <w:tblW w:w="9781" w:type="dxa"/>
        <w:jc w:val="center"/>
        <w:tblLayout w:type="fixed"/>
        <w:tblLook w:val="04A0" w:firstRow="1" w:lastRow="0" w:firstColumn="1" w:lastColumn="0" w:noHBand="0" w:noVBand="1"/>
      </w:tblPr>
      <w:tblGrid>
        <w:gridCol w:w="1701"/>
        <w:gridCol w:w="1560"/>
        <w:gridCol w:w="1559"/>
        <w:gridCol w:w="1446"/>
        <w:gridCol w:w="1106"/>
        <w:gridCol w:w="1134"/>
        <w:gridCol w:w="1275"/>
      </w:tblGrid>
      <w:tr w:rsidR="00C015A9" w:rsidRPr="009C4549" w14:paraId="53206A74" w14:textId="77777777" w:rsidTr="4CAB5DE8">
        <w:trPr>
          <w:jc w:val="center"/>
        </w:trPr>
        <w:tc>
          <w:tcPr>
            <w:tcW w:w="1701" w:type="dxa"/>
          </w:tcPr>
          <w:p w14:paraId="66B44B2D" w14:textId="77777777" w:rsidR="00C015A9" w:rsidRPr="009C4549" w:rsidRDefault="00C015A9" w:rsidP="00E44429">
            <w:pPr>
              <w:jc w:val="center"/>
              <w:rPr>
                <w:rFonts w:cs="Arial"/>
              </w:rPr>
            </w:pPr>
          </w:p>
        </w:tc>
        <w:tc>
          <w:tcPr>
            <w:tcW w:w="4565" w:type="dxa"/>
            <w:gridSpan w:val="3"/>
          </w:tcPr>
          <w:p w14:paraId="2DB4FCF4" w14:textId="77777777" w:rsidR="00C015A9" w:rsidRPr="009C4549" w:rsidRDefault="00C015A9" w:rsidP="00E44429">
            <w:pPr>
              <w:jc w:val="center"/>
              <w:rPr>
                <w:rFonts w:cs="Arial"/>
                <w:b/>
              </w:rPr>
            </w:pPr>
            <w:r w:rsidRPr="009C4549">
              <w:rPr>
                <w:rFonts w:cs="Arial"/>
                <w:b/>
              </w:rPr>
              <w:t>School devices</w:t>
            </w:r>
          </w:p>
        </w:tc>
        <w:tc>
          <w:tcPr>
            <w:tcW w:w="3515" w:type="dxa"/>
            <w:gridSpan w:val="3"/>
          </w:tcPr>
          <w:p w14:paraId="1358DCEF" w14:textId="77777777" w:rsidR="00C015A9" w:rsidRPr="009C4549" w:rsidRDefault="00C015A9" w:rsidP="00E44429">
            <w:pPr>
              <w:jc w:val="center"/>
              <w:rPr>
                <w:rFonts w:cs="Arial"/>
                <w:b/>
                <w:bCs/>
              </w:rPr>
            </w:pPr>
            <w:r w:rsidRPr="009C4549">
              <w:rPr>
                <w:rFonts w:cs="Arial"/>
                <w:b/>
                <w:bCs/>
              </w:rPr>
              <w:t>Personal devices</w:t>
            </w:r>
          </w:p>
        </w:tc>
      </w:tr>
      <w:tr w:rsidR="00C015A9" w:rsidRPr="009C4549" w14:paraId="773EF295" w14:textId="77777777" w:rsidTr="4CAB5DE8">
        <w:trPr>
          <w:trHeight w:val="1377"/>
          <w:jc w:val="center"/>
        </w:trPr>
        <w:tc>
          <w:tcPr>
            <w:tcW w:w="1701" w:type="dxa"/>
          </w:tcPr>
          <w:p w14:paraId="1DA0D5BC" w14:textId="77777777" w:rsidR="00C015A9" w:rsidRPr="009C4549" w:rsidRDefault="00C015A9" w:rsidP="00E44429">
            <w:pPr>
              <w:jc w:val="center"/>
              <w:rPr>
                <w:rFonts w:cs="Arial"/>
              </w:rPr>
            </w:pPr>
          </w:p>
        </w:tc>
        <w:tc>
          <w:tcPr>
            <w:tcW w:w="1560" w:type="dxa"/>
            <w:shd w:val="clear" w:color="auto" w:fill="DBE5F1" w:themeFill="accent1" w:themeFillTint="33"/>
            <w:vAlign w:val="center"/>
          </w:tcPr>
          <w:p w14:paraId="3E344EDC" w14:textId="77777777" w:rsidR="00C015A9" w:rsidRPr="009C4549" w:rsidRDefault="00C015A9" w:rsidP="00E44429">
            <w:pPr>
              <w:jc w:val="center"/>
              <w:rPr>
                <w:rFonts w:cs="Arial"/>
              </w:rPr>
            </w:pPr>
            <w:r w:rsidRPr="009C4549">
              <w:rPr>
                <w:rFonts w:cs="Arial"/>
              </w:rPr>
              <w:t>School owned for individual use</w:t>
            </w:r>
          </w:p>
        </w:tc>
        <w:tc>
          <w:tcPr>
            <w:tcW w:w="1559" w:type="dxa"/>
            <w:shd w:val="clear" w:color="auto" w:fill="DBE5F1" w:themeFill="accent1" w:themeFillTint="33"/>
            <w:vAlign w:val="center"/>
          </w:tcPr>
          <w:p w14:paraId="77C22549" w14:textId="77777777" w:rsidR="00C015A9" w:rsidRPr="009C4549" w:rsidRDefault="00C015A9" w:rsidP="00E44429">
            <w:pPr>
              <w:jc w:val="center"/>
              <w:rPr>
                <w:rFonts w:cs="Arial"/>
              </w:rPr>
            </w:pPr>
            <w:r w:rsidRPr="009C4549">
              <w:rPr>
                <w:rFonts w:cs="Arial"/>
              </w:rPr>
              <w:t>School owned for multiple users</w:t>
            </w:r>
          </w:p>
        </w:tc>
        <w:tc>
          <w:tcPr>
            <w:tcW w:w="1446" w:type="dxa"/>
            <w:shd w:val="clear" w:color="auto" w:fill="DBE5F1" w:themeFill="accent1" w:themeFillTint="33"/>
            <w:vAlign w:val="center"/>
          </w:tcPr>
          <w:p w14:paraId="6E1D59C7" w14:textId="77777777" w:rsidR="00C015A9" w:rsidRPr="009C4549" w:rsidRDefault="00C015A9" w:rsidP="00E44429">
            <w:pPr>
              <w:jc w:val="center"/>
              <w:rPr>
                <w:rFonts w:cs="Arial"/>
              </w:rPr>
            </w:pPr>
            <w:r w:rsidRPr="009C4549">
              <w:rPr>
                <w:rFonts w:cs="Arial"/>
              </w:rPr>
              <w:t>Authorised device</w:t>
            </w:r>
            <w:r w:rsidRPr="009C4549">
              <w:rPr>
                <w:rStyle w:val="FootnoteReference"/>
                <w:rFonts w:ascii="Gill Sans MT" w:hAnsi="Gill Sans MT" w:cs="Arial"/>
                <w:color w:val="494949"/>
                <w:lang w:eastAsia="x-none"/>
              </w:rPr>
              <w:footnoteReference w:id="4"/>
            </w:r>
          </w:p>
        </w:tc>
        <w:tc>
          <w:tcPr>
            <w:tcW w:w="1106" w:type="dxa"/>
            <w:shd w:val="clear" w:color="auto" w:fill="DBE5F1" w:themeFill="accent1" w:themeFillTint="33"/>
            <w:vAlign w:val="center"/>
          </w:tcPr>
          <w:p w14:paraId="770A15A9" w14:textId="77777777" w:rsidR="00C015A9" w:rsidRPr="009C4549" w:rsidRDefault="00C015A9" w:rsidP="00E44429">
            <w:pPr>
              <w:jc w:val="center"/>
              <w:rPr>
                <w:rFonts w:cs="Arial"/>
              </w:rPr>
            </w:pPr>
            <w:r w:rsidRPr="009C4549">
              <w:rPr>
                <w:rFonts w:cs="Arial"/>
              </w:rPr>
              <w:t>Student owned</w:t>
            </w:r>
          </w:p>
        </w:tc>
        <w:tc>
          <w:tcPr>
            <w:tcW w:w="1134" w:type="dxa"/>
            <w:shd w:val="clear" w:color="auto" w:fill="DBE5F1" w:themeFill="accent1" w:themeFillTint="33"/>
            <w:vAlign w:val="center"/>
          </w:tcPr>
          <w:p w14:paraId="58EDE3A9" w14:textId="77777777" w:rsidR="00C015A9" w:rsidRPr="009C4549" w:rsidRDefault="00C015A9" w:rsidP="00E44429">
            <w:pPr>
              <w:jc w:val="center"/>
              <w:rPr>
                <w:rFonts w:cs="Arial"/>
              </w:rPr>
            </w:pPr>
            <w:r w:rsidRPr="009C4549">
              <w:rPr>
                <w:rFonts w:cs="Arial"/>
              </w:rPr>
              <w:t>Staff owned</w:t>
            </w:r>
          </w:p>
        </w:tc>
        <w:tc>
          <w:tcPr>
            <w:tcW w:w="1275" w:type="dxa"/>
            <w:shd w:val="clear" w:color="auto" w:fill="DBE5F1" w:themeFill="accent1" w:themeFillTint="33"/>
            <w:vAlign w:val="center"/>
          </w:tcPr>
          <w:p w14:paraId="3943C08F" w14:textId="77777777" w:rsidR="00C015A9" w:rsidRPr="009C4549" w:rsidRDefault="00C015A9" w:rsidP="00E44429">
            <w:pPr>
              <w:jc w:val="center"/>
              <w:rPr>
                <w:rFonts w:cs="Arial"/>
              </w:rPr>
            </w:pPr>
            <w:r w:rsidRPr="009C4549">
              <w:rPr>
                <w:rFonts w:cs="Arial"/>
              </w:rPr>
              <w:t>Visitor owned</w:t>
            </w:r>
          </w:p>
        </w:tc>
      </w:tr>
      <w:tr w:rsidR="00C015A9" w:rsidRPr="009C4549" w14:paraId="52DDD1D5" w14:textId="77777777" w:rsidTr="4CAB5DE8">
        <w:trPr>
          <w:jc w:val="center"/>
        </w:trPr>
        <w:tc>
          <w:tcPr>
            <w:tcW w:w="1701" w:type="dxa"/>
            <w:shd w:val="clear" w:color="auto" w:fill="DBE5F1" w:themeFill="accent1" w:themeFillTint="33"/>
            <w:vAlign w:val="center"/>
          </w:tcPr>
          <w:p w14:paraId="44ED26A7" w14:textId="77777777" w:rsidR="00C015A9" w:rsidRPr="009C4549" w:rsidRDefault="00C015A9" w:rsidP="00E44429">
            <w:pPr>
              <w:jc w:val="center"/>
              <w:rPr>
                <w:rFonts w:cs="Arial"/>
              </w:rPr>
            </w:pPr>
            <w:r w:rsidRPr="009C4549">
              <w:rPr>
                <w:rFonts w:cs="Arial"/>
              </w:rPr>
              <w:t>Allowed in school</w:t>
            </w:r>
          </w:p>
        </w:tc>
        <w:tc>
          <w:tcPr>
            <w:tcW w:w="1560" w:type="dxa"/>
            <w:vAlign w:val="center"/>
          </w:tcPr>
          <w:p w14:paraId="58F0BD7E" w14:textId="77777777" w:rsidR="00C015A9" w:rsidRPr="009C4549" w:rsidRDefault="00C015A9" w:rsidP="00E44429">
            <w:pPr>
              <w:jc w:val="center"/>
              <w:rPr>
                <w:rFonts w:cs="Arial"/>
                <w:b/>
                <w:bCs/>
              </w:rPr>
            </w:pPr>
            <w:r w:rsidRPr="009C4549">
              <w:rPr>
                <w:rFonts w:cs="Arial"/>
                <w:b/>
                <w:bCs/>
              </w:rPr>
              <w:t>Yes</w:t>
            </w:r>
          </w:p>
        </w:tc>
        <w:tc>
          <w:tcPr>
            <w:tcW w:w="1559" w:type="dxa"/>
            <w:vAlign w:val="center"/>
          </w:tcPr>
          <w:p w14:paraId="26A26909" w14:textId="77777777" w:rsidR="00C015A9" w:rsidRPr="009C4549" w:rsidRDefault="00C015A9" w:rsidP="00E44429">
            <w:pPr>
              <w:jc w:val="center"/>
              <w:rPr>
                <w:rFonts w:cs="Arial"/>
                <w:b/>
                <w:bCs/>
              </w:rPr>
            </w:pPr>
            <w:r w:rsidRPr="009C4549">
              <w:rPr>
                <w:rFonts w:cs="Arial"/>
                <w:b/>
                <w:bCs/>
              </w:rPr>
              <w:t>Yes</w:t>
            </w:r>
          </w:p>
        </w:tc>
        <w:tc>
          <w:tcPr>
            <w:tcW w:w="1446" w:type="dxa"/>
            <w:vAlign w:val="center"/>
          </w:tcPr>
          <w:p w14:paraId="3FA44514" w14:textId="77777777" w:rsidR="00C015A9" w:rsidRPr="009C4549" w:rsidRDefault="00C015A9" w:rsidP="00E44429">
            <w:pPr>
              <w:jc w:val="center"/>
              <w:rPr>
                <w:rFonts w:cs="Arial"/>
                <w:b/>
                <w:bCs/>
              </w:rPr>
            </w:pPr>
            <w:r w:rsidRPr="009C4549">
              <w:rPr>
                <w:rFonts w:cs="Arial"/>
                <w:b/>
                <w:bCs/>
              </w:rPr>
              <w:t>Yes</w:t>
            </w:r>
          </w:p>
        </w:tc>
        <w:tc>
          <w:tcPr>
            <w:tcW w:w="1106" w:type="dxa"/>
            <w:vAlign w:val="center"/>
          </w:tcPr>
          <w:p w14:paraId="1BFADCB2" w14:textId="77777777" w:rsidR="00C015A9" w:rsidRPr="009C4549" w:rsidRDefault="00C015A9" w:rsidP="00E44429">
            <w:pPr>
              <w:jc w:val="center"/>
              <w:rPr>
                <w:rFonts w:cs="Arial"/>
              </w:rPr>
            </w:pPr>
            <w:r w:rsidRPr="009C4549">
              <w:rPr>
                <w:rFonts w:cs="Arial"/>
              </w:rPr>
              <w:t>Yes/No</w:t>
            </w:r>
          </w:p>
        </w:tc>
        <w:tc>
          <w:tcPr>
            <w:tcW w:w="1134" w:type="dxa"/>
            <w:vAlign w:val="center"/>
          </w:tcPr>
          <w:p w14:paraId="01F156A2" w14:textId="77777777" w:rsidR="00C015A9" w:rsidRPr="009C4549" w:rsidRDefault="00C015A9" w:rsidP="00E44429">
            <w:pPr>
              <w:jc w:val="center"/>
              <w:rPr>
                <w:rFonts w:cs="Arial"/>
              </w:rPr>
            </w:pPr>
            <w:r w:rsidRPr="009C4549">
              <w:rPr>
                <w:rFonts w:cs="Arial"/>
              </w:rPr>
              <w:t>Yes/No</w:t>
            </w:r>
          </w:p>
        </w:tc>
        <w:tc>
          <w:tcPr>
            <w:tcW w:w="1275" w:type="dxa"/>
            <w:vAlign w:val="center"/>
          </w:tcPr>
          <w:p w14:paraId="229540A5" w14:textId="77777777" w:rsidR="00C015A9" w:rsidRPr="009C4549" w:rsidRDefault="00C015A9" w:rsidP="00E44429">
            <w:pPr>
              <w:jc w:val="center"/>
              <w:rPr>
                <w:rFonts w:cs="Arial"/>
              </w:rPr>
            </w:pPr>
            <w:r w:rsidRPr="009C4549">
              <w:rPr>
                <w:rFonts w:cs="Arial"/>
              </w:rPr>
              <w:t>Yes/No</w:t>
            </w:r>
          </w:p>
        </w:tc>
      </w:tr>
      <w:tr w:rsidR="00C015A9" w:rsidRPr="009C4549" w14:paraId="076927C0" w14:textId="77777777" w:rsidTr="4CAB5DE8">
        <w:trPr>
          <w:jc w:val="center"/>
        </w:trPr>
        <w:tc>
          <w:tcPr>
            <w:tcW w:w="1701" w:type="dxa"/>
            <w:shd w:val="clear" w:color="auto" w:fill="DBE5F1" w:themeFill="accent1" w:themeFillTint="33"/>
            <w:vAlign w:val="center"/>
          </w:tcPr>
          <w:p w14:paraId="22C7CBB2" w14:textId="77777777" w:rsidR="00C015A9" w:rsidRPr="009C4549" w:rsidRDefault="00C015A9" w:rsidP="00E44429">
            <w:pPr>
              <w:jc w:val="center"/>
              <w:rPr>
                <w:rFonts w:cs="Arial"/>
              </w:rPr>
            </w:pPr>
            <w:r w:rsidRPr="009C4549">
              <w:rPr>
                <w:rFonts w:cs="Arial"/>
              </w:rPr>
              <w:t>Full network access</w:t>
            </w:r>
          </w:p>
        </w:tc>
        <w:tc>
          <w:tcPr>
            <w:tcW w:w="1560" w:type="dxa"/>
            <w:vAlign w:val="center"/>
          </w:tcPr>
          <w:p w14:paraId="65DE340B" w14:textId="77777777" w:rsidR="00C015A9" w:rsidRPr="009C4549" w:rsidRDefault="00C015A9" w:rsidP="00E44429">
            <w:pPr>
              <w:jc w:val="center"/>
              <w:rPr>
                <w:rFonts w:cs="Arial"/>
              </w:rPr>
            </w:pPr>
            <w:r w:rsidRPr="009C4549">
              <w:rPr>
                <w:rFonts w:cs="Arial"/>
              </w:rPr>
              <w:t>Yes</w:t>
            </w:r>
          </w:p>
        </w:tc>
        <w:tc>
          <w:tcPr>
            <w:tcW w:w="1559" w:type="dxa"/>
            <w:vAlign w:val="center"/>
          </w:tcPr>
          <w:p w14:paraId="187F75AC" w14:textId="77777777" w:rsidR="00C015A9" w:rsidRPr="009C4549" w:rsidRDefault="00C015A9" w:rsidP="00E44429">
            <w:pPr>
              <w:jc w:val="center"/>
              <w:rPr>
                <w:rFonts w:cs="Arial"/>
              </w:rPr>
            </w:pPr>
            <w:r w:rsidRPr="009C4549">
              <w:rPr>
                <w:rFonts w:cs="Arial"/>
              </w:rPr>
              <w:t>Yes</w:t>
            </w:r>
          </w:p>
        </w:tc>
        <w:tc>
          <w:tcPr>
            <w:tcW w:w="1446" w:type="dxa"/>
            <w:vAlign w:val="center"/>
          </w:tcPr>
          <w:p w14:paraId="6CD1FBA2" w14:textId="77777777" w:rsidR="00C015A9" w:rsidRPr="009C4549" w:rsidRDefault="00C015A9" w:rsidP="00E44429">
            <w:pPr>
              <w:jc w:val="center"/>
              <w:rPr>
                <w:rFonts w:cs="Arial"/>
              </w:rPr>
            </w:pPr>
            <w:r w:rsidRPr="009C4549">
              <w:rPr>
                <w:rFonts w:cs="Arial"/>
              </w:rPr>
              <w:t>Yes</w:t>
            </w:r>
          </w:p>
        </w:tc>
        <w:tc>
          <w:tcPr>
            <w:tcW w:w="1106" w:type="dxa"/>
            <w:vAlign w:val="center"/>
          </w:tcPr>
          <w:p w14:paraId="4EAF5FE0" w14:textId="77777777" w:rsidR="00C015A9" w:rsidRPr="009C4549" w:rsidRDefault="00C015A9" w:rsidP="00E44429">
            <w:pPr>
              <w:jc w:val="center"/>
              <w:rPr>
                <w:rFonts w:cs="Arial"/>
              </w:rPr>
            </w:pPr>
          </w:p>
        </w:tc>
        <w:tc>
          <w:tcPr>
            <w:tcW w:w="1134" w:type="dxa"/>
            <w:vAlign w:val="center"/>
          </w:tcPr>
          <w:p w14:paraId="38FDEF1D" w14:textId="77777777" w:rsidR="00C015A9" w:rsidRPr="009C4549" w:rsidRDefault="00C015A9" w:rsidP="00E44429">
            <w:pPr>
              <w:jc w:val="center"/>
              <w:rPr>
                <w:rFonts w:cs="Arial"/>
              </w:rPr>
            </w:pPr>
          </w:p>
        </w:tc>
        <w:tc>
          <w:tcPr>
            <w:tcW w:w="1275" w:type="dxa"/>
            <w:vAlign w:val="center"/>
          </w:tcPr>
          <w:p w14:paraId="00CB041B" w14:textId="77777777" w:rsidR="00C015A9" w:rsidRPr="009C4549" w:rsidRDefault="00C015A9" w:rsidP="00E44429">
            <w:pPr>
              <w:jc w:val="center"/>
              <w:rPr>
                <w:rFonts w:cs="Arial"/>
              </w:rPr>
            </w:pPr>
          </w:p>
        </w:tc>
      </w:tr>
      <w:tr w:rsidR="00C015A9" w:rsidRPr="009C4549" w14:paraId="4F1CB9A1" w14:textId="77777777" w:rsidTr="4CAB5DE8">
        <w:trPr>
          <w:jc w:val="center"/>
        </w:trPr>
        <w:tc>
          <w:tcPr>
            <w:tcW w:w="1701" w:type="dxa"/>
            <w:shd w:val="clear" w:color="auto" w:fill="DBE5F1" w:themeFill="accent1" w:themeFillTint="33"/>
          </w:tcPr>
          <w:p w14:paraId="68269D1B" w14:textId="77777777" w:rsidR="00C015A9" w:rsidRPr="009C4549" w:rsidRDefault="00C015A9" w:rsidP="00E44429">
            <w:pPr>
              <w:jc w:val="center"/>
              <w:rPr>
                <w:rFonts w:cs="Arial"/>
              </w:rPr>
            </w:pPr>
            <w:r w:rsidRPr="009C4549">
              <w:rPr>
                <w:rFonts w:cs="Arial"/>
              </w:rPr>
              <w:t>Internet only</w:t>
            </w:r>
          </w:p>
        </w:tc>
        <w:tc>
          <w:tcPr>
            <w:tcW w:w="1560" w:type="dxa"/>
          </w:tcPr>
          <w:p w14:paraId="2C660E88" w14:textId="77777777" w:rsidR="00C015A9" w:rsidRPr="009C4549" w:rsidRDefault="00C015A9" w:rsidP="00E44429">
            <w:pPr>
              <w:rPr>
                <w:rFonts w:cs="Arial"/>
              </w:rPr>
            </w:pPr>
          </w:p>
        </w:tc>
        <w:tc>
          <w:tcPr>
            <w:tcW w:w="1559" w:type="dxa"/>
          </w:tcPr>
          <w:p w14:paraId="624840FC" w14:textId="77777777" w:rsidR="00C015A9" w:rsidRPr="009C4549" w:rsidRDefault="00C015A9" w:rsidP="00E44429">
            <w:pPr>
              <w:rPr>
                <w:rFonts w:cs="Arial"/>
              </w:rPr>
            </w:pPr>
          </w:p>
        </w:tc>
        <w:tc>
          <w:tcPr>
            <w:tcW w:w="1446" w:type="dxa"/>
          </w:tcPr>
          <w:p w14:paraId="08F1EBA0" w14:textId="77777777" w:rsidR="00C015A9" w:rsidRPr="009C4549" w:rsidRDefault="00C015A9" w:rsidP="00E44429">
            <w:pPr>
              <w:rPr>
                <w:rFonts w:cs="Arial"/>
              </w:rPr>
            </w:pPr>
          </w:p>
        </w:tc>
        <w:tc>
          <w:tcPr>
            <w:tcW w:w="1106" w:type="dxa"/>
          </w:tcPr>
          <w:p w14:paraId="43E91811" w14:textId="77777777" w:rsidR="00C015A9" w:rsidRPr="009C4549" w:rsidRDefault="00C015A9" w:rsidP="00E44429">
            <w:pPr>
              <w:rPr>
                <w:rFonts w:cs="Arial"/>
              </w:rPr>
            </w:pPr>
          </w:p>
        </w:tc>
        <w:tc>
          <w:tcPr>
            <w:tcW w:w="1134" w:type="dxa"/>
          </w:tcPr>
          <w:p w14:paraId="604D0DD4" w14:textId="77777777" w:rsidR="00C015A9" w:rsidRPr="009C4549" w:rsidRDefault="00C015A9" w:rsidP="00E44429">
            <w:pPr>
              <w:rPr>
                <w:rFonts w:cs="Arial"/>
              </w:rPr>
            </w:pPr>
          </w:p>
        </w:tc>
        <w:tc>
          <w:tcPr>
            <w:tcW w:w="1275" w:type="dxa"/>
          </w:tcPr>
          <w:p w14:paraId="07186D10" w14:textId="77777777" w:rsidR="00C015A9" w:rsidRPr="009C4549" w:rsidRDefault="00C015A9" w:rsidP="00E44429">
            <w:pPr>
              <w:rPr>
                <w:rFonts w:cs="Arial"/>
              </w:rPr>
            </w:pPr>
          </w:p>
        </w:tc>
      </w:tr>
      <w:tr w:rsidR="00C015A9" w:rsidRPr="009C4549" w14:paraId="2E1B9D6E" w14:textId="77777777" w:rsidTr="4CAB5DE8">
        <w:trPr>
          <w:jc w:val="center"/>
        </w:trPr>
        <w:tc>
          <w:tcPr>
            <w:tcW w:w="1701" w:type="dxa"/>
            <w:shd w:val="clear" w:color="auto" w:fill="DBE5F1" w:themeFill="accent1" w:themeFillTint="33"/>
          </w:tcPr>
          <w:p w14:paraId="1C0A45E2" w14:textId="77777777" w:rsidR="00C015A9" w:rsidRPr="009C4549" w:rsidRDefault="00C015A9" w:rsidP="00E44429">
            <w:pPr>
              <w:jc w:val="center"/>
              <w:rPr>
                <w:rFonts w:cs="Arial"/>
              </w:rPr>
            </w:pPr>
            <w:r w:rsidRPr="009C4549">
              <w:rPr>
                <w:rFonts w:cs="Arial"/>
              </w:rPr>
              <w:t>No network access</w:t>
            </w:r>
          </w:p>
        </w:tc>
        <w:tc>
          <w:tcPr>
            <w:tcW w:w="1560" w:type="dxa"/>
          </w:tcPr>
          <w:p w14:paraId="5127B442" w14:textId="77777777" w:rsidR="00C015A9" w:rsidRPr="009C4549" w:rsidRDefault="00C015A9" w:rsidP="00E44429">
            <w:pPr>
              <w:rPr>
                <w:rFonts w:cs="Arial"/>
              </w:rPr>
            </w:pPr>
          </w:p>
        </w:tc>
        <w:tc>
          <w:tcPr>
            <w:tcW w:w="1559" w:type="dxa"/>
          </w:tcPr>
          <w:p w14:paraId="7B3B3AEA" w14:textId="77777777" w:rsidR="00C015A9" w:rsidRPr="009C4549" w:rsidRDefault="00C015A9" w:rsidP="00E44429">
            <w:pPr>
              <w:rPr>
                <w:rFonts w:cs="Arial"/>
              </w:rPr>
            </w:pPr>
          </w:p>
        </w:tc>
        <w:tc>
          <w:tcPr>
            <w:tcW w:w="1446" w:type="dxa"/>
          </w:tcPr>
          <w:p w14:paraId="2A501546" w14:textId="77777777" w:rsidR="00C015A9" w:rsidRPr="009C4549" w:rsidRDefault="00C015A9" w:rsidP="00E44429">
            <w:pPr>
              <w:rPr>
                <w:rFonts w:cs="Arial"/>
              </w:rPr>
            </w:pPr>
          </w:p>
        </w:tc>
        <w:tc>
          <w:tcPr>
            <w:tcW w:w="1106" w:type="dxa"/>
          </w:tcPr>
          <w:p w14:paraId="5D4CF86B" w14:textId="77777777" w:rsidR="00C015A9" w:rsidRPr="009C4549" w:rsidRDefault="00C015A9" w:rsidP="00E44429">
            <w:pPr>
              <w:rPr>
                <w:rFonts w:cs="Arial"/>
              </w:rPr>
            </w:pPr>
          </w:p>
        </w:tc>
        <w:tc>
          <w:tcPr>
            <w:tcW w:w="1134" w:type="dxa"/>
          </w:tcPr>
          <w:p w14:paraId="6CE3007A" w14:textId="77777777" w:rsidR="00C015A9" w:rsidRPr="009C4549" w:rsidRDefault="00C015A9" w:rsidP="00E44429">
            <w:pPr>
              <w:rPr>
                <w:rFonts w:cs="Arial"/>
              </w:rPr>
            </w:pPr>
          </w:p>
        </w:tc>
        <w:tc>
          <w:tcPr>
            <w:tcW w:w="1275" w:type="dxa"/>
          </w:tcPr>
          <w:p w14:paraId="5B963FD4" w14:textId="77777777" w:rsidR="00C015A9" w:rsidRPr="009C4549" w:rsidRDefault="00C015A9" w:rsidP="00E44429">
            <w:pPr>
              <w:rPr>
                <w:rFonts w:cs="Arial"/>
              </w:rPr>
            </w:pPr>
          </w:p>
        </w:tc>
      </w:tr>
    </w:tbl>
    <w:p w14:paraId="294695A0" w14:textId="77777777" w:rsidR="00F56CF6" w:rsidRPr="009C4549" w:rsidRDefault="00F56CF6" w:rsidP="00C015A9">
      <w:pPr>
        <w:pStyle w:val="GridBlue"/>
      </w:pPr>
    </w:p>
    <w:p w14:paraId="4C045AF6" w14:textId="77777777" w:rsidR="00B27C82" w:rsidRPr="008E39B2" w:rsidRDefault="00B27C82" w:rsidP="2A5DD277">
      <w:pPr>
        <w:pStyle w:val="paragraph"/>
        <w:spacing w:before="0" w:beforeAutospacing="0" w:after="0" w:afterAutospacing="0"/>
        <w:jc w:val="both"/>
        <w:textAlignment w:val="baseline"/>
        <w:rPr>
          <w:rStyle w:val="eop"/>
          <w:rFonts w:ascii="Gill Sans MT" w:hAnsi="Gill Sans MT" w:cs="Open Sans Light"/>
          <w:color w:val="1762AB"/>
          <w:sz w:val="22"/>
          <w:szCs w:val="22"/>
        </w:rPr>
      </w:pPr>
      <w:r w:rsidRPr="008E39B2">
        <w:rPr>
          <w:rStyle w:val="normaltextrun"/>
          <w:rFonts w:ascii="Gill Sans MT" w:hAnsi="Gill Sans MT" w:cs="Open Sans Light"/>
          <w:color w:val="1762AB"/>
          <w:sz w:val="22"/>
          <w:szCs w:val="22"/>
        </w:rPr>
        <w:t>Aspects that the school may wish to consider and include in their Online Safety Policy, mobile technologies policy or acceptable use agreements may include the following:</w:t>
      </w:r>
      <w:r w:rsidRPr="008E39B2">
        <w:rPr>
          <w:rStyle w:val="eop"/>
          <w:rFonts w:ascii="Gill Sans MT" w:hAnsi="Gill Sans MT" w:cs="Open Sans Light"/>
          <w:color w:val="1762AB"/>
          <w:sz w:val="22"/>
          <w:szCs w:val="22"/>
        </w:rPr>
        <w:t> </w:t>
      </w:r>
    </w:p>
    <w:p w14:paraId="61AC17A8" w14:textId="77777777" w:rsidR="00B27C82" w:rsidRDefault="00B27C82" w:rsidP="2A5DD277">
      <w:pPr>
        <w:pStyle w:val="paragraph"/>
        <w:spacing w:before="0" w:beforeAutospacing="0" w:after="0" w:afterAutospacing="0"/>
        <w:jc w:val="both"/>
        <w:textAlignment w:val="baseline"/>
        <w:rPr>
          <w:rFonts w:ascii="Gill Sans MT" w:hAnsi="Gill Sans MT" w:cs="Segoe UI"/>
          <w:color w:val="1762AB"/>
          <w:sz w:val="18"/>
          <w:szCs w:val="18"/>
        </w:rPr>
      </w:pPr>
    </w:p>
    <w:p w14:paraId="0E0ED805" w14:textId="77777777" w:rsidR="008E39B2" w:rsidRDefault="008E39B2" w:rsidP="008E39B2">
      <w:pPr>
        <w:pStyle w:val="GridBlue"/>
        <w:spacing w:after="0" w:line="240" w:lineRule="auto"/>
        <w:rPr>
          <w:color w:val="000000" w:themeColor="text1"/>
        </w:rPr>
      </w:pPr>
      <w:r w:rsidRPr="008E39B2">
        <w:rPr>
          <w:color w:val="000000" w:themeColor="text1"/>
        </w:rPr>
        <w:t>Northiam CE Primary School and Nursery recognises that personal mobile phones provide unrestricted internet access independent of school filtering systems.</w:t>
      </w:r>
    </w:p>
    <w:p w14:paraId="6A81F0E9" w14:textId="77777777" w:rsidR="008E39B2" w:rsidRPr="008E39B2" w:rsidRDefault="008E39B2" w:rsidP="008E39B2">
      <w:pPr>
        <w:pStyle w:val="GridBlue"/>
        <w:spacing w:after="0" w:line="240" w:lineRule="auto"/>
        <w:rPr>
          <w:color w:val="000000" w:themeColor="text1"/>
        </w:rPr>
      </w:pPr>
    </w:p>
    <w:p w14:paraId="16040439" w14:textId="77777777" w:rsidR="008E39B2" w:rsidRPr="008E39B2" w:rsidRDefault="008E39B2" w:rsidP="008E39B2">
      <w:pPr>
        <w:pStyle w:val="GridBlue"/>
        <w:spacing w:after="0" w:line="240" w:lineRule="auto"/>
        <w:rPr>
          <w:color w:val="000000" w:themeColor="text1"/>
        </w:rPr>
      </w:pPr>
      <w:r w:rsidRPr="008E39B2">
        <w:rPr>
          <w:color w:val="000000" w:themeColor="text1"/>
        </w:rPr>
        <w:t>The school has clear expectations regarding:</w:t>
      </w:r>
    </w:p>
    <w:p w14:paraId="3322AF90" w14:textId="77777777" w:rsidR="008E39B2" w:rsidRPr="008E39B2" w:rsidRDefault="008E39B2" w:rsidP="008E39B2">
      <w:pPr>
        <w:pStyle w:val="GridBlue"/>
        <w:numPr>
          <w:ilvl w:val="0"/>
          <w:numId w:val="175"/>
        </w:numPr>
        <w:spacing w:after="0" w:line="240" w:lineRule="auto"/>
        <w:rPr>
          <w:color w:val="000000" w:themeColor="text1"/>
        </w:rPr>
      </w:pPr>
      <w:r w:rsidRPr="008E39B2">
        <w:rPr>
          <w:color w:val="000000" w:themeColor="text1"/>
        </w:rPr>
        <w:t>pupil mobile phone use;</w:t>
      </w:r>
    </w:p>
    <w:p w14:paraId="54B5EB46" w14:textId="77777777" w:rsidR="008E39B2" w:rsidRPr="008E39B2" w:rsidRDefault="008E39B2" w:rsidP="008E39B2">
      <w:pPr>
        <w:pStyle w:val="GridBlue"/>
        <w:numPr>
          <w:ilvl w:val="0"/>
          <w:numId w:val="175"/>
        </w:numPr>
        <w:spacing w:after="0" w:line="240" w:lineRule="auto"/>
        <w:rPr>
          <w:color w:val="000000" w:themeColor="text1"/>
        </w:rPr>
      </w:pPr>
      <w:r w:rsidRPr="008E39B2">
        <w:rPr>
          <w:color w:val="000000" w:themeColor="text1"/>
        </w:rPr>
        <w:t>smart watches capable of recording, messaging or internet access;</w:t>
      </w:r>
    </w:p>
    <w:p w14:paraId="620FAC9A" w14:textId="77777777" w:rsidR="008E39B2" w:rsidRPr="008E39B2" w:rsidRDefault="008E39B2" w:rsidP="008E39B2">
      <w:pPr>
        <w:pStyle w:val="GridBlue"/>
        <w:numPr>
          <w:ilvl w:val="0"/>
          <w:numId w:val="175"/>
        </w:numPr>
        <w:spacing w:after="0" w:line="240" w:lineRule="auto"/>
        <w:rPr>
          <w:color w:val="000000" w:themeColor="text1"/>
        </w:rPr>
      </w:pPr>
      <w:r w:rsidRPr="008E39B2">
        <w:rPr>
          <w:color w:val="000000" w:themeColor="text1"/>
        </w:rPr>
        <w:t>staff use of mobile devices;</w:t>
      </w:r>
    </w:p>
    <w:p w14:paraId="0E5D776D" w14:textId="77777777" w:rsidR="008E39B2" w:rsidRPr="008E39B2" w:rsidRDefault="008E39B2" w:rsidP="008E39B2">
      <w:pPr>
        <w:pStyle w:val="GridBlue"/>
        <w:numPr>
          <w:ilvl w:val="0"/>
          <w:numId w:val="175"/>
        </w:numPr>
        <w:spacing w:after="0" w:line="240" w:lineRule="auto"/>
        <w:rPr>
          <w:color w:val="000000" w:themeColor="text1"/>
        </w:rPr>
      </w:pPr>
      <w:r w:rsidRPr="008E39B2">
        <w:rPr>
          <w:color w:val="000000" w:themeColor="text1"/>
        </w:rPr>
        <w:t>visitors’ use of devices;</w:t>
      </w:r>
    </w:p>
    <w:p w14:paraId="32BB3E28" w14:textId="77777777" w:rsidR="008E39B2" w:rsidRPr="008E39B2" w:rsidRDefault="008E39B2" w:rsidP="008E39B2">
      <w:pPr>
        <w:pStyle w:val="GridBlue"/>
        <w:numPr>
          <w:ilvl w:val="0"/>
          <w:numId w:val="175"/>
        </w:numPr>
        <w:spacing w:after="0" w:line="240" w:lineRule="auto"/>
        <w:rPr>
          <w:color w:val="000000" w:themeColor="text1"/>
        </w:rPr>
      </w:pPr>
      <w:r w:rsidRPr="008E39B2">
        <w:rPr>
          <w:color w:val="000000" w:themeColor="text1"/>
        </w:rPr>
        <w:t>photography and image capture;</w:t>
      </w:r>
    </w:p>
    <w:p w14:paraId="544C48CA" w14:textId="77777777" w:rsidR="008E39B2" w:rsidRPr="008E39B2" w:rsidRDefault="008E39B2" w:rsidP="008E39B2">
      <w:pPr>
        <w:pStyle w:val="GridBlue"/>
        <w:numPr>
          <w:ilvl w:val="0"/>
          <w:numId w:val="175"/>
        </w:numPr>
        <w:spacing w:after="0" w:line="240" w:lineRule="auto"/>
        <w:rPr>
          <w:color w:val="000000" w:themeColor="text1"/>
        </w:rPr>
      </w:pPr>
      <w:r w:rsidRPr="008E39B2">
        <w:rPr>
          <w:color w:val="000000" w:themeColor="text1"/>
        </w:rPr>
        <w:t>storage and supervision arrangements.</w:t>
      </w:r>
    </w:p>
    <w:p w14:paraId="0D91596F" w14:textId="77777777" w:rsidR="008E39B2" w:rsidRDefault="008E39B2" w:rsidP="008E39B2">
      <w:pPr>
        <w:pStyle w:val="GridBlue"/>
        <w:spacing w:after="0" w:line="240" w:lineRule="auto"/>
        <w:rPr>
          <w:color w:val="000000" w:themeColor="text1"/>
        </w:rPr>
      </w:pPr>
    </w:p>
    <w:p w14:paraId="0C0745D6" w14:textId="1C20A7F5" w:rsidR="008E39B2" w:rsidRDefault="008E39B2" w:rsidP="008E39B2">
      <w:pPr>
        <w:pStyle w:val="paragraph"/>
        <w:spacing w:before="0" w:beforeAutospacing="0" w:after="0" w:afterAutospacing="0"/>
        <w:jc w:val="both"/>
        <w:textAlignment w:val="baseline"/>
        <w:rPr>
          <w:rFonts w:cs="Arial"/>
          <w:color w:val="000000" w:themeColor="text1"/>
        </w:rPr>
      </w:pPr>
      <w:r w:rsidRPr="008E39B2">
        <w:rPr>
          <w:rFonts w:cs="Arial"/>
          <w:color w:val="000000" w:themeColor="text1"/>
        </w:rPr>
        <w:t>Misuse of mobile technology will be addressed through safeguarding and behaviour procedures</w:t>
      </w:r>
    </w:p>
    <w:p w14:paraId="2278B545" w14:textId="77777777" w:rsidR="008E39B2" w:rsidRPr="008E39B2" w:rsidRDefault="008E39B2" w:rsidP="008E39B2">
      <w:pPr>
        <w:pStyle w:val="paragraph"/>
        <w:spacing w:before="0" w:beforeAutospacing="0" w:after="0" w:afterAutospacing="0"/>
        <w:jc w:val="both"/>
        <w:textAlignment w:val="baseline"/>
        <w:rPr>
          <w:rFonts w:ascii="Gill Sans MT" w:hAnsi="Gill Sans MT" w:cs="Segoe UI"/>
          <w:color w:val="1762AB"/>
          <w:sz w:val="18"/>
          <w:szCs w:val="18"/>
        </w:rPr>
      </w:pPr>
    </w:p>
    <w:p w14:paraId="5E227D6F" w14:textId="77777777" w:rsidR="00B27C82" w:rsidRPr="008E39B2" w:rsidRDefault="00B27C82" w:rsidP="2A5DD277">
      <w:pPr>
        <w:pStyle w:val="paragraph"/>
        <w:spacing w:before="0" w:beforeAutospacing="0" w:after="0" w:afterAutospacing="0"/>
        <w:jc w:val="both"/>
        <w:textAlignment w:val="baseline"/>
        <w:rPr>
          <w:rFonts w:ascii="Gill Sans MT" w:hAnsi="Gill Sans MT" w:cs="Segoe UI"/>
          <w:color w:val="000000"/>
          <w:sz w:val="18"/>
          <w:szCs w:val="18"/>
        </w:rPr>
      </w:pPr>
      <w:r w:rsidRPr="008E39B2">
        <w:rPr>
          <w:rStyle w:val="normaltextrun"/>
          <w:rFonts w:ascii="Gill Sans MT" w:hAnsi="Gill Sans MT" w:cs="Segoe UI"/>
          <w:color w:val="000000" w:themeColor="text1"/>
          <w:sz w:val="26"/>
          <w:szCs w:val="26"/>
        </w:rPr>
        <w:t>School owned/provided devices:</w:t>
      </w:r>
      <w:r w:rsidRPr="008E39B2">
        <w:rPr>
          <w:rStyle w:val="eop"/>
          <w:rFonts w:ascii="Gill Sans MT" w:hAnsi="Gill Sans MT" w:cs="Segoe UI"/>
          <w:color w:val="000000" w:themeColor="text1"/>
          <w:sz w:val="26"/>
          <w:szCs w:val="26"/>
        </w:rPr>
        <w:t> </w:t>
      </w:r>
    </w:p>
    <w:p w14:paraId="6C330501" w14:textId="68AC8AC3" w:rsidR="00B27C82" w:rsidRPr="008E39B2" w:rsidRDefault="00B27C82" w:rsidP="2A5DD277">
      <w:pPr>
        <w:pStyle w:val="paragraph"/>
        <w:numPr>
          <w:ilvl w:val="0"/>
          <w:numId w:val="157"/>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all school devices are managed though the use of Mobile Device Management software</w:t>
      </w:r>
      <w:r w:rsidRPr="008E39B2">
        <w:rPr>
          <w:rStyle w:val="eop"/>
          <w:rFonts w:ascii="Gill Sans MT" w:hAnsi="Gill Sans MT" w:cs="Open Sans Light"/>
          <w:sz w:val="22"/>
          <w:szCs w:val="22"/>
        </w:rPr>
        <w:t> </w:t>
      </w:r>
    </w:p>
    <w:p w14:paraId="7C53F6F6" w14:textId="44441188" w:rsidR="00B27C82" w:rsidRPr="008E39B2" w:rsidRDefault="00B27C82" w:rsidP="2A5DD277">
      <w:pPr>
        <w:pStyle w:val="paragraph"/>
        <w:numPr>
          <w:ilvl w:val="0"/>
          <w:numId w:val="157"/>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 xml:space="preserve">there is an asset log that clearly states whom a device has been allocated to. There is clear guidance on where, when and how use is allowed </w:t>
      </w:r>
      <w:r w:rsidRPr="008E39B2">
        <w:rPr>
          <w:rStyle w:val="eop"/>
          <w:rFonts w:ascii="Gill Sans MT" w:hAnsi="Gill Sans MT" w:cs="Open Sans Light"/>
          <w:sz w:val="22"/>
          <w:szCs w:val="22"/>
        </w:rPr>
        <w:t> </w:t>
      </w:r>
    </w:p>
    <w:p w14:paraId="3C364875" w14:textId="6DFA49C8" w:rsidR="00B27C82" w:rsidRPr="008E39B2" w:rsidRDefault="00B27C82" w:rsidP="2A5DD277">
      <w:pPr>
        <w:pStyle w:val="paragraph"/>
        <w:numPr>
          <w:ilvl w:val="0"/>
          <w:numId w:val="157"/>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any designated mobile-free zone is clearly signposted</w:t>
      </w:r>
      <w:r w:rsidRPr="008E39B2">
        <w:rPr>
          <w:rStyle w:val="eop"/>
          <w:rFonts w:ascii="Gill Sans MT" w:hAnsi="Gill Sans MT" w:cs="Open Sans Light"/>
          <w:sz w:val="22"/>
          <w:szCs w:val="22"/>
        </w:rPr>
        <w:t> </w:t>
      </w:r>
    </w:p>
    <w:p w14:paraId="09868B8C" w14:textId="6F3C750C" w:rsidR="00B27C82" w:rsidRPr="008E39B2" w:rsidRDefault="00B27C82" w:rsidP="2A5DD277">
      <w:pPr>
        <w:pStyle w:val="paragraph"/>
        <w:numPr>
          <w:ilvl w:val="0"/>
          <w:numId w:val="157"/>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 xml:space="preserve">personal use (e.g. online banking, shopping, images etc.) is clearly defined and expectations are well-communicated. </w:t>
      </w:r>
      <w:r w:rsidRPr="008E39B2">
        <w:rPr>
          <w:rStyle w:val="eop"/>
          <w:rFonts w:ascii="Gill Sans MT" w:hAnsi="Gill Sans MT" w:cs="Open Sans Light"/>
          <w:sz w:val="22"/>
          <w:szCs w:val="22"/>
        </w:rPr>
        <w:t> </w:t>
      </w:r>
    </w:p>
    <w:p w14:paraId="09A42193" w14:textId="64C04933" w:rsidR="00B27C82" w:rsidRPr="008E39B2" w:rsidRDefault="00B27C82" w:rsidP="2A5DD277">
      <w:pPr>
        <w:pStyle w:val="paragraph"/>
        <w:numPr>
          <w:ilvl w:val="0"/>
          <w:numId w:val="158"/>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the use of devices on trips/events away from school is clearly defined and expectation are well-communicated.</w:t>
      </w:r>
      <w:r w:rsidRPr="008E39B2">
        <w:rPr>
          <w:rStyle w:val="eop"/>
          <w:rFonts w:ascii="Gill Sans MT" w:hAnsi="Gill Sans MT" w:cs="Open Sans Light"/>
          <w:sz w:val="22"/>
          <w:szCs w:val="22"/>
        </w:rPr>
        <w:t> </w:t>
      </w:r>
    </w:p>
    <w:p w14:paraId="78A8C237" w14:textId="77777777" w:rsidR="00B27C82" w:rsidRPr="008E39B2" w:rsidRDefault="00B27C82" w:rsidP="2A5DD277">
      <w:pPr>
        <w:pStyle w:val="paragraph"/>
        <w:numPr>
          <w:ilvl w:val="0"/>
          <w:numId w:val="159"/>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liability for damage aligns with current school policy for the replacement of equipment.</w:t>
      </w:r>
      <w:r w:rsidRPr="008E39B2">
        <w:rPr>
          <w:rStyle w:val="eop"/>
          <w:rFonts w:ascii="Gill Sans MT" w:hAnsi="Gill Sans MT" w:cs="Open Sans Light"/>
          <w:sz w:val="22"/>
          <w:szCs w:val="22"/>
        </w:rPr>
        <w:t> </w:t>
      </w:r>
    </w:p>
    <w:p w14:paraId="7D2FB28F" w14:textId="06DC5F45" w:rsidR="00B27C82" w:rsidRPr="008E39B2" w:rsidRDefault="00B27C82" w:rsidP="2A5DD277">
      <w:pPr>
        <w:pStyle w:val="paragraph"/>
        <w:numPr>
          <w:ilvl w:val="0"/>
          <w:numId w:val="160"/>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education is in place to support responsible use.</w:t>
      </w:r>
      <w:r w:rsidRPr="008E39B2">
        <w:rPr>
          <w:rStyle w:val="eop"/>
          <w:rFonts w:ascii="Gill Sans MT" w:hAnsi="Gill Sans MT" w:cs="Open Sans Light"/>
          <w:sz w:val="22"/>
          <w:szCs w:val="22"/>
        </w:rPr>
        <w:t> </w:t>
      </w:r>
    </w:p>
    <w:p w14:paraId="0EECAD7D" w14:textId="06E09D1A" w:rsidR="0616640F" w:rsidRPr="008E39B2" w:rsidRDefault="0616640F" w:rsidP="2A5DD277">
      <w:pPr>
        <w:pStyle w:val="paragraph"/>
        <w:numPr>
          <w:ilvl w:val="0"/>
          <w:numId w:val="160"/>
        </w:numPr>
        <w:spacing w:before="0" w:beforeAutospacing="0" w:after="0" w:afterAutospacing="0"/>
        <w:ind w:left="1418" w:hanging="338"/>
        <w:jc w:val="both"/>
        <w:rPr>
          <w:rStyle w:val="eop"/>
          <w:rFonts w:ascii="Gill Sans MT" w:hAnsi="Gill Sans MT" w:cs="Open Sans Light"/>
          <w:sz w:val="22"/>
          <w:szCs w:val="22"/>
        </w:rPr>
      </w:pPr>
      <w:r w:rsidRPr="008E39B2">
        <w:rPr>
          <w:rStyle w:val="eop"/>
          <w:rFonts w:ascii="Gill Sans MT" w:hAnsi="Gill Sans MT" w:cs="Open Sans Light"/>
          <w:sz w:val="22"/>
          <w:szCs w:val="22"/>
        </w:rPr>
        <w:t>Will be actively monitored for misuse (e.g Keyword detection, Operating system changes</w:t>
      </w:r>
      <w:r w:rsidR="07E0CF3E" w:rsidRPr="008E39B2">
        <w:rPr>
          <w:rStyle w:val="eop"/>
          <w:rFonts w:ascii="Gill Sans MT" w:hAnsi="Gill Sans MT" w:cs="Open Sans Light"/>
          <w:sz w:val="22"/>
          <w:szCs w:val="22"/>
        </w:rPr>
        <w:t>,)</w:t>
      </w:r>
      <w:r w:rsidRPr="008E39B2">
        <w:rPr>
          <w:rStyle w:val="eop"/>
          <w:rFonts w:ascii="Gill Sans MT" w:hAnsi="Gill Sans MT" w:cs="Open Sans Light"/>
          <w:sz w:val="22"/>
          <w:szCs w:val="22"/>
        </w:rPr>
        <w:t xml:space="preserve">  </w:t>
      </w:r>
    </w:p>
    <w:p w14:paraId="62B6D70D" w14:textId="01A6D18B" w:rsidR="00B27C82" w:rsidRPr="008E39B2" w:rsidRDefault="00B27C82" w:rsidP="2A5DD277">
      <w:pPr>
        <w:pStyle w:val="paragraph"/>
        <w:spacing w:before="0" w:beforeAutospacing="0" w:after="0" w:afterAutospacing="0"/>
        <w:jc w:val="both"/>
        <w:textAlignment w:val="baseline"/>
        <w:rPr>
          <w:rFonts w:ascii="Gill Sans MT" w:hAnsi="Gill Sans MT" w:cs="Segoe UI"/>
          <w:sz w:val="18"/>
          <w:szCs w:val="18"/>
        </w:rPr>
      </w:pPr>
      <w:r w:rsidRPr="008E39B2">
        <w:rPr>
          <w:rStyle w:val="normaltextrun"/>
          <w:rFonts w:ascii="Gill Sans MT" w:hAnsi="Gill Sans MT" w:cs="Segoe UI"/>
          <w:color w:val="000000" w:themeColor="text1"/>
          <w:sz w:val="26"/>
          <w:szCs w:val="26"/>
        </w:rPr>
        <w:t>Personal devices</w:t>
      </w:r>
      <w:r w:rsidRPr="008E39B2">
        <w:rPr>
          <w:rStyle w:val="eop"/>
          <w:rFonts w:ascii="Gill Sans MT" w:hAnsi="Gill Sans MT" w:cs="Segoe UI"/>
          <w:color w:val="000000" w:themeColor="text1"/>
          <w:sz w:val="26"/>
          <w:szCs w:val="26"/>
        </w:rPr>
        <w:t>:</w:t>
      </w:r>
      <w:r w:rsidRPr="008E39B2">
        <w:rPr>
          <w:rStyle w:val="eop"/>
          <w:rFonts w:ascii="Gill Sans MT" w:hAnsi="Gill Sans MT" w:cs="Open Sans Light"/>
          <w:sz w:val="22"/>
          <w:szCs w:val="22"/>
        </w:rPr>
        <w:t> </w:t>
      </w:r>
    </w:p>
    <w:p w14:paraId="1B64ED2F" w14:textId="1FFE95BE" w:rsidR="00B27C82" w:rsidRPr="008E39B2" w:rsidRDefault="00B27C82" w:rsidP="2A5DD277">
      <w:pPr>
        <w:pStyle w:val="paragraph"/>
        <w:numPr>
          <w:ilvl w:val="0"/>
          <w:numId w:val="161"/>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there is a clear policy covering the use of personal mobile devices on school premises for all users</w:t>
      </w:r>
      <w:r w:rsidRPr="008E39B2">
        <w:rPr>
          <w:rStyle w:val="eop"/>
          <w:rFonts w:ascii="Gill Sans MT" w:hAnsi="Gill Sans MT" w:cs="Open Sans Light"/>
          <w:sz w:val="22"/>
          <w:szCs w:val="22"/>
        </w:rPr>
        <w:t> </w:t>
      </w:r>
    </w:p>
    <w:p w14:paraId="09EBE74A" w14:textId="57CB07C5" w:rsidR="00B27C82" w:rsidRPr="008E39B2" w:rsidRDefault="00B27C82" w:rsidP="2A5DD277">
      <w:pPr>
        <w:pStyle w:val="paragraph"/>
        <w:numPr>
          <w:ilvl w:val="0"/>
          <w:numId w:val="162"/>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where devices are used to support learning, staff have been trained in their planning, use and implementation, ensuring that all learners can access a required resource.</w:t>
      </w:r>
      <w:r w:rsidRPr="008E39B2">
        <w:rPr>
          <w:rStyle w:val="eop"/>
          <w:rFonts w:ascii="Gill Sans MT" w:hAnsi="Gill Sans MT" w:cs="Open Sans Light"/>
          <w:sz w:val="22"/>
          <w:szCs w:val="22"/>
        </w:rPr>
        <w:t> </w:t>
      </w:r>
    </w:p>
    <w:p w14:paraId="3A14B2BD" w14:textId="4EE96C8E" w:rsidR="00B27C82" w:rsidRPr="008E39B2" w:rsidRDefault="00B27C82" w:rsidP="2A5DD277">
      <w:pPr>
        <w:pStyle w:val="paragraph"/>
        <w:numPr>
          <w:ilvl w:val="0"/>
          <w:numId w:val="162"/>
        </w:numPr>
        <w:spacing w:before="0" w:beforeAutospacing="0" w:after="0" w:afterAutospacing="0"/>
        <w:ind w:left="1418" w:hanging="338"/>
        <w:jc w:val="both"/>
        <w:textAlignment w:val="baseline"/>
        <w:rPr>
          <w:rFonts w:ascii="Gill Sans MT" w:hAnsi="Gill Sans MT" w:cs="Open Sans Light"/>
          <w:color w:val="1762AB"/>
          <w:sz w:val="22"/>
          <w:szCs w:val="22"/>
        </w:rPr>
      </w:pPr>
      <w:r w:rsidRPr="008E39B2">
        <w:rPr>
          <w:rStyle w:val="normaltextrun"/>
          <w:rFonts w:ascii="Gill Sans MT" w:hAnsi="Gill Sans MT" w:cs="Open Sans Light"/>
          <w:i/>
          <w:iCs/>
          <w:sz w:val="22"/>
          <w:szCs w:val="22"/>
        </w:rPr>
        <w:lastRenderedPageBreak/>
        <w:t>where personal devices are brought to school, but their use is not permitted, appropriate, safe and secure storge should be made available</w:t>
      </w:r>
      <w:r w:rsidRPr="008E39B2">
        <w:rPr>
          <w:rStyle w:val="normaltextrun"/>
          <w:rFonts w:ascii="Gill Sans MT" w:hAnsi="Gill Sans MT" w:cs="Open Sans Light"/>
          <w:i/>
          <w:iCs/>
          <w:color w:val="1762AB"/>
          <w:sz w:val="22"/>
          <w:szCs w:val="22"/>
        </w:rPr>
        <w:t xml:space="preserve">. (this needs to be shaped according to current mobile phone school policy) </w:t>
      </w:r>
      <w:r w:rsidRPr="008E39B2">
        <w:rPr>
          <w:rStyle w:val="eop"/>
          <w:rFonts w:ascii="Gill Sans MT" w:hAnsi="Gill Sans MT" w:cs="Open Sans Light"/>
          <w:color w:val="1762AB"/>
          <w:sz w:val="22"/>
          <w:szCs w:val="22"/>
        </w:rPr>
        <w:t> </w:t>
      </w:r>
    </w:p>
    <w:p w14:paraId="4719C09F" w14:textId="0FEC1C04" w:rsidR="00B27C82" w:rsidRPr="008E39B2" w:rsidRDefault="00B27C82" w:rsidP="2A5DD277">
      <w:pPr>
        <w:pStyle w:val="paragraph"/>
        <w:numPr>
          <w:ilvl w:val="0"/>
          <w:numId w:val="162"/>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use of personal devices for school business is defined in the acceptable use policy and staff handbook. Personal devices commissioned onto the school network are segregated effectively from school-owned systems </w:t>
      </w:r>
      <w:r w:rsidRPr="008E39B2">
        <w:rPr>
          <w:rStyle w:val="eop"/>
          <w:rFonts w:ascii="Gill Sans MT" w:hAnsi="Gill Sans MT" w:cs="Open Sans Light"/>
          <w:color w:val="881798"/>
          <w:sz w:val="22"/>
          <w:szCs w:val="22"/>
        </w:rPr>
        <w:t> </w:t>
      </w:r>
    </w:p>
    <w:p w14:paraId="41FF63EF" w14:textId="134E6DAC" w:rsidR="00B27C82" w:rsidRPr="008E39B2" w:rsidRDefault="00B27C82" w:rsidP="2A5DD277">
      <w:pPr>
        <w:pStyle w:val="paragraph"/>
        <w:numPr>
          <w:ilvl w:val="0"/>
          <w:numId w:val="163"/>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the expectations for taking/storing/using images/video aligns with the school’s acceptable use policy and use of images/video policy. The non-consensual taking/using of images of others is not permitted.</w:t>
      </w:r>
      <w:r w:rsidRPr="008E39B2">
        <w:rPr>
          <w:rStyle w:val="eop"/>
          <w:rFonts w:ascii="Gill Sans MT" w:hAnsi="Gill Sans MT" w:cs="Open Sans Light"/>
          <w:sz w:val="22"/>
          <w:szCs w:val="22"/>
        </w:rPr>
        <w:t> </w:t>
      </w:r>
    </w:p>
    <w:p w14:paraId="7DA9AF4C" w14:textId="77777777" w:rsidR="00B27C82" w:rsidRPr="008E39B2" w:rsidRDefault="00B27C82" w:rsidP="2A5DD277">
      <w:pPr>
        <w:pStyle w:val="paragraph"/>
        <w:numPr>
          <w:ilvl w:val="0"/>
          <w:numId w:val="163"/>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liability for loss/damage or malfunction of personal devices is clearly defined</w:t>
      </w:r>
      <w:r w:rsidRPr="008E39B2">
        <w:rPr>
          <w:rStyle w:val="eop"/>
          <w:rFonts w:ascii="Gill Sans MT" w:hAnsi="Gill Sans MT" w:cs="Open Sans Light"/>
          <w:sz w:val="22"/>
          <w:szCs w:val="22"/>
        </w:rPr>
        <w:t> </w:t>
      </w:r>
    </w:p>
    <w:p w14:paraId="71B6F0E4" w14:textId="77777777" w:rsidR="00B27C82" w:rsidRPr="008E39B2" w:rsidRDefault="00B27C82" w:rsidP="2A5DD277">
      <w:pPr>
        <w:pStyle w:val="paragraph"/>
        <w:numPr>
          <w:ilvl w:val="0"/>
          <w:numId w:val="163"/>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there is clear advice and guidance at the point of entry for visitors to acknowledge school requirements</w:t>
      </w:r>
      <w:r w:rsidRPr="008E39B2">
        <w:rPr>
          <w:rStyle w:val="eop"/>
          <w:rFonts w:ascii="Gill Sans MT" w:hAnsi="Gill Sans MT" w:cs="Open Sans Light"/>
          <w:sz w:val="22"/>
          <w:szCs w:val="22"/>
        </w:rPr>
        <w:t> </w:t>
      </w:r>
    </w:p>
    <w:p w14:paraId="12444574" w14:textId="77777777" w:rsidR="00B27C82" w:rsidRPr="008E39B2" w:rsidRDefault="00B27C82" w:rsidP="2A5DD277">
      <w:pPr>
        <w:pStyle w:val="paragraph"/>
        <w:numPr>
          <w:ilvl w:val="0"/>
          <w:numId w:val="163"/>
        </w:numPr>
        <w:spacing w:before="0" w:beforeAutospacing="0" w:after="0" w:afterAutospacing="0"/>
        <w:ind w:left="1418" w:hanging="338"/>
        <w:jc w:val="both"/>
        <w:textAlignment w:val="baseline"/>
        <w:rPr>
          <w:rFonts w:ascii="Gill Sans MT" w:hAnsi="Gill Sans MT" w:cs="Open Sans Light"/>
          <w:sz w:val="22"/>
          <w:szCs w:val="22"/>
        </w:rPr>
      </w:pPr>
      <w:r w:rsidRPr="008E39B2">
        <w:rPr>
          <w:rStyle w:val="normaltextrun"/>
          <w:rFonts w:ascii="Gill Sans MT" w:hAnsi="Gill Sans MT" w:cs="Open Sans Light"/>
          <w:i/>
          <w:iCs/>
          <w:sz w:val="22"/>
          <w:szCs w:val="22"/>
        </w:rPr>
        <w:t>education about the safe and responsible use of mobile devices is included in the school online safety education programmes</w:t>
      </w:r>
      <w:r w:rsidRPr="008E39B2">
        <w:rPr>
          <w:rStyle w:val="eop"/>
          <w:rFonts w:ascii="Gill Sans MT" w:hAnsi="Gill Sans MT" w:cs="Open Sans Light"/>
          <w:sz w:val="22"/>
          <w:szCs w:val="22"/>
        </w:rPr>
        <w:t> </w:t>
      </w:r>
    </w:p>
    <w:p w14:paraId="402F37A0" w14:textId="77777777" w:rsidR="00C015A9" w:rsidRPr="009C4549" w:rsidRDefault="00C015A9" w:rsidP="00C015A9">
      <w:pPr>
        <w:pStyle w:val="Heading2"/>
      </w:pPr>
      <w:bookmarkStart w:id="144" w:name="_Toc61446004"/>
      <w:bookmarkStart w:id="145" w:name="_Toc61452124"/>
      <w:bookmarkStart w:id="146" w:name="_Toc160441574"/>
      <w:bookmarkStart w:id="147" w:name="_Hlk526180731"/>
      <w:bookmarkStart w:id="148" w:name="_Hlk526180846"/>
      <w:bookmarkEnd w:id="142"/>
      <w:bookmarkEnd w:id="143"/>
      <w:r w:rsidRPr="009C4549">
        <w:t>Social media</w:t>
      </w:r>
      <w:bookmarkEnd w:id="144"/>
      <w:bookmarkEnd w:id="145"/>
      <w:bookmarkEnd w:id="146"/>
      <w:r w:rsidRPr="009C4549">
        <w:t xml:space="preserve"> </w:t>
      </w:r>
    </w:p>
    <w:p w14:paraId="6E75D328" w14:textId="77777777" w:rsidR="00C015A9" w:rsidRPr="009C4549" w:rsidRDefault="00C015A9" w:rsidP="00C015A9">
      <w:pPr>
        <w:pStyle w:val="GridBlue"/>
      </w:pPr>
      <w:r w:rsidRPr="009C4549">
        <w:t>With widespread use of social media for professional and personal purposes a policy that sets out clear guidance for staff to manage risk and behaviour online is essential. Core messages should include the protection of learners, the school and the individual when publishing any material online.</w:t>
      </w:r>
    </w:p>
    <w:p w14:paraId="3932A429" w14:textId="3AF2B040" w:rsidR="00C015A9" w:rsidRPr="009C4549" w:rsidRDefault="00C015A9" w:rsidP="00C015A9">
      <w:pPr>
        <w:pStyle w:val="GridBlue"/>
      </w:pPr>
      <w:r w:rsidRPr="009C4549">
        <w:t xml:space="preserve">Expectations for teachers’ professional conduct are set out in the </w:t>
      </w:r>
      <w:hyperlink r:id="rId59">
        <w:r w:rsidRPr="009C4549">
          <w:rPr>
            <w:rStyle w:val="Hyperlink"/>
          </w:rPr>
          <w:t>DfE Teachers Standards</w:t>
        </w:r>
      </w:hyperlink>
      <w:r w:rsidRPr="009C4549">
        <w:t xml:space="preserve"> but all adults working with children and young people must understand that the nature and responsibilities of their work place them in a position of trust and that their conduct should reflect this. </w:t>
      </w:r>
    </w:p>
    <w:p w14:paraId="66D091D5" w14:textId="66F3FEF6" w:rsidR="00C015A9" w:rsidRPr="009C4549" w:rsidRDefault="00C015A9" w:rsidP="00C015A9">
      <w:pPr>
        <w:pStyle w:val="GridBlue"/>
      </w:pPr>
      <w:r w:rsidRPr="009C4549">
        <w:t xml:space="preserve">All schools and local authorities have a duty of care to provide a safe learning environment for learners and staff. Schools could be held responsible, indirectly for acts of their employees in the course of their employment. Staff members who harass, bully online, discriminate on the grounds of sex, </w:t>
      </w:r>
      <w:r w:rsidR="00300D9F" w:rsidRPr="009C4549">
        <w:t>race,</w:t>
      </w:r>
      <w:r w:rsidRPr="009C4549">
        <w:t xml:space="preserve"> or disability or who defame a third party may render the school liable to the injured party. Reasonable steps to prevent predictable harm must be in place. </w:t>
      </w:r>
    </w:p>
    <w:p w14:paraId="6A778985" w14:textId="4529A196" w:rsidR="00C015A9" w:rsidRPr="009C4549" w:rsidRDefault="00C015A9" w:rsidP="0047203B">
      <w:pPr>
        <w:spacing w:after="0"/>
        <w:rPr>
          <w:rFonts w:cs="Arial"/>
          <w:lang w:val="en-US"/>
        </w:rPr>
      </w:pPr>
      <w:r w:rsidRPr="009C4549">
        <w:rPr>
          <w:rFonts w:cs="Arial"/>
          <w:lang w:val="en-US"/>
        </w:rPr>
        <w:t xml:space="preserve">The school provides the following measures to ensure reasonable steps are in place to </w:t>
      </w:r>
      <w:r w:rsidR="004B1447" w:rsidRPr="009C4549">
        <w:rPr>
          <w:rFonts w:cs="Arial"/>
          <w:lang w:val="en-US"/>
        </w:rPr>
        <w:t>minimise</w:t>
      </w:r>
      <w:r w:rsidRPr="009C4549">
        <w:rPr>
          <w:rFonts w:cs="Arial"/>
          <w:lang w:val="en-US"/>
        </w:rPr>
        <w:t xml:space="preserve"> risk of harm to learners through: </w:t>
      </w:r>
    </w:p>
    <w:p w14:paraId="06E397CD" w14:textId="6E649DB1" w:rsidR="00C015A9" w:rsidRPr="009C4549" w:rsidRDefault="00C015A9" w:rsidP="00EC7D60">
      <w:pPr>
        <w:pStyle w:val="ListParagraph"/>
        <w:numPr>
          <w:ilvl w:val="0"/>
          <w:numId w:val="45"/>
        </w:numPr>
        <w:rPr>
          <w:lang w:val="en-US"/>
        </w:rPr>
      </w:pPr>
      <w:r w:rsidRPr="009C4549">
        <w:rPr>
          <w:lang w:val="en-US"/>
        </w:rPr>
        <w:t xml:space="preserve">ensuring that personal information is not </w:t>
      </w:r>
      <w:r w:rsidR="003104D0" w:rsidRPr="009C4549">
        <w:rPr>
          <w:lang w:val="en-US"/>
        </w:rPr>
        <w:t>published.</w:t>
      </w:r>
    </w:p>
    <w:p w14:paraId="644336D6" w14:textId="7E947CE2" w:rsidR="00C015A9" w:rsidRPr="009C4549" w:rsidRDefault="00C015A9" w:rsidP="00EC7D60">
      <w:pPr>
        <w:pStyle w:val="ListParagraph"/>
        <w:numPr>
          <w:ilvl w:val="0"/>
          <w:numId w:val="45"/>
        </w:numPr>
        <w:rPr>
          <w:lang w:val="en-US"/>
        </w:rPr>
      </w:pPr>
      <w:r w:rsidRPr="009C4549">
        <w:rPr>
          <w:lang w:val="en-US"/>
        </w:rPr>
        <w:t xml:space="preserve">education/training being provided including acceptable use, age restrictions, social media risks, digital and video images policy, checking of settings, data protection and reporting </w:t>
      </w:r>
      <w:r w:rsidR="003104D0" w:rsidRPr="009C4549">
        <w:rPr>
          <w:lang w:val="en-US"/>
        </w:rPr>
        <w:t>issues.</w:t>
      </w:r>
      <w:r w:rsidRPr="009C4549">
        <w:rPr>
          <w:lang w:val="en-US"/>
        </w:rPr>
        <w:t xml:space="preserve"> </w:t>
      </w:r>
    </w:p>
    <w:p w14:paraId="019BA5C2" w14:textId="3068E3C0" w:rsidR="00C015A9" w:rsidRPr="009C4549" w:rsidRDefault="00C015A9" w:rsidP="00EC7D60">
      <w:pPr>
        <w:pStyle w:val="ListParagraph"/>
        <w:numPr>
          <w:ilvl w:val="0"/>
          <w:numId w:val="45"/>
        </w:numPr>
        <w:rPr>
          <w:lang w:val="en-US"/>
        </w:rPr>
      </w:pPr>
      <w:r w:rsidRPr="009C4549">
        <w:rPr>
          <w:lang w:val="en-US"/>
        </w:rPr>
        <w:t xml:space="preserve">clear reporting guidance, including responsibilities, </w:t>
      </w:r>
      <w:r w:rsidR="003104D0" w:rsidRPr="009C4549">
        <w:rPr>
          <w:lang w:val="en-US"/>
        </w:rPr>
        <w:t>procedures,</w:t>
      </w:r>
      <w:r w:rsidRPr="009C4549">
        <w:rPr>
          <w:lang w:val="en-US"/>
        </w:rPr>
        <w:t xml:space="preserve"> and </w:t>
      </w:r>
      <w:r w:rsidR="003104D0" w:rsidRPr="009C4549">
        <w:rPr>
          <w:lang w:val="en-US"/>
        </w:rPr>
        <w:t>sanctions.</w:t>
      </w:r>
    </w:p>
    <w:p w14:paraId="4B32BA2D" w14:textId="0F6A532F" w:rsidR="00C015A9" w:rsidRPr="009C4549" w:rsidRDefault="00C015A9" w:rsidP="00EC7D60">
      <w:pPr>
        <w:pStyle w:val="ListParagraph"/>
        <w:numPr>
          <w:ilvl w:val="0"/>
          <w:numId w:val="45"/>
        </w:numPr>
        <w:rPr>
          <w:lang w:val="en-US"/>
        </w:rPr>
      </w:pPr>
      <w:r w:rsidRPr="009C4549">
        <w:rPr>
          <w:lang w:val="en-US"/>
        </w:rPr>
        <w:t xml:space="preserve">risk assessment, including legal </w:t>
      </w:r>
      <w:r w:rsidR="003104D0" w:rsidRPr="009C4549">
        <w:rPr>
          <w:lang w:val="en-US"/>
        </w:rPr>
        <w:t>risk.</w:t>
      </w:r>
    </w:p>
    <w:p w14:paraId="741D1AC0" w14:textId="77777777" w:rsidR="00C015A9" w:rsidRPr="009C4549" w:rsidRDefault="00C015A9" w:rsidP="00EC7D60">
      <w:pPr>
        <w:pStyle w:val="ListParagraph"/>
        <w:numPr>
          <w:ilvl w:val="0"/>
          <w:numId w:val="45"/>
        </w:numPr>
        <w:rPr>
          <w:lang w:val="en-US"/>
        </w:rPr>
      </w:pPr>
      <w:r w:rsidRPr="009C4549">
        <w:rPr>
          <w:lang w:val="en-US"/>
        </w:rPr>
        <w:t>guidance for learners, parents/carers</w:t>
      </w:r>
    </w:p>
    <w:p w14:paraId="37BEB360" w14:textId="58CF29E8" w:rsidR="00C015A9" w:rsidRPr="009C4549" w:rsidRDefault="00C015A9" w:rsidP="00C015A9">
      <w:pPr>
        <w:spacing w:after="0" w:line="240" w:lineRule="auto"/>
        <w:jc w:val="left"/>
        <w:rPr>
          <w:rFonts w:cs="Arial"/>
          <w:lang w:val="en-US"/>
        </w:rPr>
      </w:pPr>
      <w:r w:rsidRPr="2A5DD277">
        <w:rPr>
          <w:rFonts w:cs="Arial"/>
          <w:lang w:val="en-US"/>
        </w:rPr>
        <w:t>School staff should ensure that:</w:t>
      </w:r>
    </w:p>
    <w:p w14:paraId="3F79CFF7" w14:textId="059F99FC" w:rsidR="00B0069B" w:rsidRDefault="00B0069B" w:rsidP="2A5DD277">
      <w:pPr>
        <w:pStyle w:val="ListParagraph"/>
        <w:numPr>
          <w:ilvl w:val="0"/>
          <w:numId w:val="46"/>
        </w:numPr>
        <w:rPr>
          <w:rFonts w:eastAsia="Gill Sans MT" w:cs="Gill Sans MT"/>
          <w:lang w:val="en-US"/>
        </w:rPr>
      </w:pPr>
      <w:r w:rsidRPr="2A5DD277">
        <w:rPr>
          <w:rFonts w:eastAsia="Gill Sans MT" w:cs="Gill Sans MT"/>
          <w:lang w:val="en-US"/>
        </w:rPr>
        <w:t>Refer to the DCAT Employee Handbook, Staff Code of Conduct for guidance on social media use.</w:t>
      </w:r>
    </w:p>
    <w:p w14:paraId="29F42DE9" w14:textId="0120B133" w:rsidR="00C015A9" w:rsidRPr="009C4549" w:rsidRDefault="003104D0" w:rsidP="00EC7D60">
      <w:pPr>
        <w:pStyle w:val="ListParagraph"/>
        <w:numPr>
          <w:ilvl w:val="0"/>
          <w:numId w:val="46"/>
        </w:numPr>
        <w:rPr>
          <w:lang w:val="en-US"/>
        </w:rPr>
      </w:pPr>
      <w:r w:rsidRPr="2A5DD277">
        <w:rPr>
          <w:lang w:val="en-US"/>
        </w:rPr>
        <w:t>No</w:t>
      </w:r>
      <w:r w:rsidR="00C015A9" w:rsidRPr="2A5DD277">
        <w:rPr>
          <w:lang w:val="en-US"/>
        </w:rPr>
        <w:t xml:space="preserve"> reference should be made in social media to learners, parents/carers or school </w:t>
      </w:r>
      <w:r w:rsidRPr="2A5DD277">
        <w:rPr>
          <w:lang w:val="en-US"/>
        </w:rPr>
        <w:t>staff.</w:t>
      </w:r>
      <w:r w:rsidR="00C015A9" w:rsidRPr="2A5DD277">
        <w:rPr>
          <w:lang w:val="en-US"/>
        </w:rPr>
        <w:t xml:space="preserve"> </w:t>
      </w:r>
    </w:p>
    <w:p w14:paraId="17921ACA" w14:textId="13B31261" w:rsidR="00C015A9" w:rsidRPr="009C4549" w:rsidRDefault="00C015A9" w:rsidP="00EC7D60">
      <w:pPr>
        <w:pStyle w:val="ListParagraph"/>
        <w:numPr>
          <w:ilvl w:val="0"/>
          <w:numId w:val="46"/>
        </w:numPr>
        <w:rPr>
          <w:lang w:val="en-US"/>
        </w:rPr>
      </w:pPr>
      <w:r w:rsidRPr="2A5DD277">
        <w:rPr>
          <w:lang w:val="en-US"/>
        </w:rPr>
        <w:t xml:space="preserve">they do not engage in online discussion on personal matters relating to members of the school </w:t>
      </w:r>
      <w:r w:rsidR="003104D0" w:rsidRPr="2A5DD277">
        <w:rPr>
          <w:lang w:val="en-US"/>
        </w:rPr>
        <w:t>community.</w:t>
      </w:r>
      <w:r w:rsidRPr="2A5DD277">
        <w:rPr>
          <w:lang w:val="en-US"/>
        </w:rPr>
        <w:t xml:space="preserve"> </w:t>
      </w:r>
    </w:p>
    <w:p w14:paraId="5B1A7460" w14:textId="53DB2C6A" w:rsidR="00C015A9" w:rsidRPr="009C4549" w:rsidRDefault="00C015A9" w:rsidP="00EC7D60">
      <w:pPr>
        <w:pStyle w:val="ListParagraph"/>
        <w:numPr>
          <w:ilvl w:val="0"/>
          <w:numId w:val="46"/>
        </w:numPr>
        <w:rPr>
          <w:lang w:val="en-US"/>
        </w:rPr>
      </w:pPr>
      <w:r w:rsidRPr="2A5DD277">
        <w:rPr>
          <w:lang w:val="en-US"/>
        </w:rPr>
        <w:t xml:space="preserve">personal opinions should not be attributed to the </w:t>
      </w:r>
      <w:r w:rsidR="003104D0" w:rsidRPr="2A5DD277">
        <w:rPr>
          <w:lang w:val="en-US"/>
        </w:rPr>
        <w:t>school.</w:t>
      </w:r>
      <w:r w:rsidRPr="2A5DD277">
        <w:rPr>
          <w:lang w:val="en-US"/>
        </w:rPr>
        <w:t xml:space="preserve"> </w:t>
      </w:r>
    </w:p>
    <w:p w14:paraId="20EF5B2C" w14:textId="0E4D2501" w:rsidR="00C015A9" w:rsidRPr="009C4549" w:rsidRDefault="00C015A9" w:rsidP="00EC7D60">
      <w:pPr>
        <w:pStyle w:val="ListParagraph"/>
        <w:numPr>
          <w:ilvl w:val="0"/>
          <w:numId w:val="46"/>
        </w:numPr>
        <w:rPr>
          <w:lang w:val="en-US"/>
        </w:rPr>
      </w:pPr>
      <w:r w:rsidRPr="2A5DD277">
        <w:rPr>
          <w:lang w:val="en-US"/>
        </w:rPr>
        <w:t xml:space="preserve">security settings on personal social media profiles are regularly checked to minimise risk of loss of personal </w:t>
      </w:r>
      <w:r w:rsidR="003104D0" w:rsidRPr="2A5DD277">
        <w:rPr>
          <w:lang w:val="en-US"/>
        </w:rPr>
        <w:t>information.</w:t>
      </w:r>
    </w:p>
    <w:p w14:paraId="198967BA" w14:textId="77777777" w:rsidR="00C015A9" w:rsidRPr="009C4549" w:rsidRDefault="00C015A9" w:rsidP="00EC7D60">
      <w:pPr>
        <w:pStyle w:val="ListParagraph"/>
        <w:numPr>
          <w:ilvl w:val="0"/>
          <w:numId w:val="46"/>
        </w:numPr>
        <w:rPr>
          <w:lang w:val="en-US"/>
        </w:rPr>
      </w:pPr>
      <w:r w:rsidRPr="2A5DD277">
        <w:rPr>
          <w:lang w:val="en-US"/>
        </w:rPr>
        <w:t>they act as positive role models in their use of social media</w:t>
      </w:r>
    </w:p>
    <w:p w14:paraId="552EE82B" w14:textId="1E8797F4" w:rsidR="00C015A9" w:rsidRPr="009C4549" w:rsidRDefault="00C015A9" w:rsidP="00C015A9">
      <w:pPr>
        <w:spacing w:after="0" w:line="240" w:lineRule="auto"/>
        <w:jc w:val="left"/>
        <w:rPr>
          <w:rFonts w:cs="Arial"/>
          <w:lang w:val="en-US"/>
        </w:rPr>
      </w:pPr>
      <w:r w:rsidRPr="009C4549">
        <w:rPr>
          <w:rFonts w:cs="Arial"/>
        </w:rPr>
        <w:t>When official school social media accounts are established, there should be:</w:t>
      </w:r>
    </w:p>
    <w:p w14:paraId="038DA3CC" w14:textId="77777777" w:rsidR="00C015A9" w:rsidRPr="009C4549" w:rsidRDefault="00C015A9" w:rsidP="00EC7D60">
      <w:pPr>
        <w:pStyle w:val="ListParagraph"/>
        <w:numPr>
          <w:ilvl w:val="0"/>
          <w:numId w:val="47"/>
        </w:numPr>
      </w:pPr>
      <w:r w:rsidRPr="009C4549">
        <w:t>a process for approval by senior leaders</w:t>
      </w:r>
    </w:p>
    <w:p w14:paraId="6BD18B58" w14:textId="4DCD049A" w:rsidR="00C015A9" w:rsidRPr="009C4549" w:rsidRDefault="00C015A9" w:rsidP="00EC7D60">
      <w:pPr>
        <w:pStyle w:val="ListParagraph"/>
        <w:numPr>
          <w:ilvl w:val="0"/>
          <w:numId w:val="47"/>
        </w:numPr>
      </w:pPr>
      <w:r w:rsidRPr="009C4549">
        <w:lastRenderedPageBreak/>
        <w:t xml:space="preserve">clear processes for the administration, </w:t>
      </w:r>
      <w:r w:rsidR="00300D9F" w:rsidRPr="009C4549">
        <w:t>moderation,</w:t>
      </w:r>
      <w:r w:rsidRPr="009C4549">
        <w:t xml:space="preserve"> and monitoring of these accounts – involving at least two members of staff</w:t>
      </w:r>
    </w:p>
    <w:p w14:paraId="60DB9EAF" w14:textId="77777777" w:rsidR="00C015A9" w:rsidRPr="009C4549" w:rsidRDefault="00C015A9" w:rsidP="00EC7D60">
      <w:pPr>
        <w:pStyle w:val="ListParagraph"/>
        <w:numPr>
          <w:ilvl w:val="0"/>
          <w:numId w:val="47"/>
        </w:numPr>
      </w:pPr>
      <w:r w:rsidRPr="009C4549">
        <w:t>a code of behaviour for users of the accounts</w:t>
      </w:r>
    </w:p>
    <w:p w14:paraId="6463992E" w14:textId="77777777" w:rsidR="00C015A9" w:rsidRPr="009C4549" w:rsidRDefault="00C015A9" w:rsidP="00EC7D60">
      <w:pPr>
        <w:pStyle w:val="ListParagraph"/>
        <w:numPr>
          <w:ilvl w:val="0"/>
          <w:numId w:val="47"/>
        </w:numPr>
      </w:pPr>
      <w:r w:rsidRPr="009C4549">
        <w:t>systems for reporting and dealing with abuse and misuse</w:t>
      </w:r>
    </w:p>
    <w:p w14:paraId="5BF87258" w14:textId="77777777" w:rsidR="00C015A9" w:rsidRPr="009C4549" w:rsidRDefault="00C015A9" w:rsidP="00EC7D60">
      <w:pPr>
        <w:pStyle w:val="ListParagraph"/>
        <w:numPr>
          <w:ilvl w:val="0"/>
          <w:numId w:val="47"/>
        </w:numPr>
      </w:pPr>
      <w:r w:rsidRPr="009C4549">
        <w:t>understanding of how incidents may be dealt with under school disciplinary procedures.</w:t>
      </w:r>
    </w:p>
    <w:p w14:paraId="654784BD" w14:textId="77777777" w:rsidR="00C015A9" w:rsidRPr="009C4549" w:rsidRDefault="00C015A9" w:rsidP="00C015A9">
      <w:pPr>
        <w:pStyle w:val="Heading3"/>
        <w:rPr>
          <w:b w:val="0"/>
        </w:rPr>
      </w:pPr>
      <w:bookmarkStart w:id="149" w:name="_Toc160441575"/>
      <w:r w:rsidRPr="009C4549">
        <w:t>Personal use</w:t>
      </w:r>
      <w:bookmarkEnd w:id="149"/>
    </w:p>
    <w:p w14:paraId="03BC40A6" w14:textId="77777777" w:rsidR="00C015A9" w:rsidRPr="009C4549" w:rsidRDefault="00C015A9" w:rsidP="00EC7D60">
      <w:pPr>
        <w:pStyle w:val="ListParagraph"/>
        <w:numPr>
          <w:ilvl w:val="0"/>
          <w:numId w:val="48"/>
        </w:numPr>
      </w:pPr>
      <w:r w:rsidRPr="009C4549">
        <w:t>personal communications are those made via personal social media accounts. In all cases, where a personal account is used which associates itself with, or impacts on, the school it must be made clear that the member of staff is not communicating on behalf of the school with an appropriate disclaimer. Such personal communications are within the scope of this policy</w:t>
      </w:r>
    </w:p>
    <w:p w14:paraId="6808C8B0" w14:textId="77777777" w:rsidR="00C015A9" w:rsidRPr="009C4549" w:rsidRDefault="00C015A9" w:rsidP="00EC7D60">
      <w:pPr>
        <w:pStyle w:val="ListParagraph"/>
        <w:numPr>
          <w:ilvl w:val="0"/>
          <w:numId w:val="48"/>
        </w:numPr>
      </w:pPr>
      <w:r w:rsidRPr="009C4549">
        <w:t>personal communications which do not refer to or impact upon the school are outside the scope of this policy</w:t>
      </w:r>
    </w:p>
    <w:p w14:paraId="34080478" w14:textId="77777777" w:rsidR="00C015A9" w:rsidRPr="009C4549" w:rsidRDefault="00C015A9" w:rsidP="00EC7D60">
      <w:pPr>
        <w:pStyle w:val="ListParagraph"/>
        <w:numPr>
          <w:ilvl w:val="0"/>
          <w:numId w:val="48"/>
        </w:numPr>
      </w:pPr>
      <w:r w:rsidRPr="009C4549">
        <w:t>where excessive personal use of social media in school is suspected, and considered to be interfering with relevant duties, disciplinary action may be taken</w:t>
      </w:r>
    </w:p>
    <w:p w14:paraId="32A04517" w14:textId="77777777" w:rsidR="00C015A9" w:rsidRPr="009C4549" w:rsidRDefault="00C015A9" w:rsidP="00EC7D60">
      <w:pPr>
        <w:pStyle w:val="ListParagraph"/>
        <w:numPr>
          <w:ilvl w:val="0"/>
          <w:numId w:val="48"/>
        </w:numPr>
      </w:pPr>
      <w:r w:rsidRPr="009C4549">
        <w:rPr>
          <w:i/>
          <w:iCs/>
        </w:rPr>
        <w:t>the school permits reasonable and appropriate access to personal social media sites during school hours</w:t>
      </w:r>
    </w:p>
    <w:p w14:paraId="4987407F" w14:textId="77777777" w:rsidR="00C015A9" w:rsidRPr="009C4549" w:rsidRDefault="00C015A9" w:rsidP="00C015A9">
      <w:pPr>
        <w:pStyle w:val="Heading3"/>
        <w:rPr>
          <w:rFonts w:cs="Arial"/>
          <w:b w:val="0"/>
          <w:szCs w:val="24"/>
        </w:rPr>
      </w:pPr>
      <w:bookmarkStart w:id="150" w:name="_Toc160441576"/>
      <w:r w:rsidRPr="009C4549">
        <w:rPr>
          <w:rFonts w:cs="Arial"/>
          <w:szCs w:val="24"/>
        </w:rPr>
        <w:t>Monitoring of public social media</w:t>
      </w:r>
      <w:bookmarkEnd w:id="150"/>
    </w:p>
    <w:p w14:paraId="64C22A5E" w14:textId="197DD1C9" w:rsidR="00C015A9" w:rsidRPr="009C4549" w:rsidRDefault="00C015A9" w:rsidP="00EC7D60">
      <w:pPr>
        <w:pStyle w:val="ListParagraph"/>
        <w:numPr>
          <w:ilvl w:val="0"/>
          <w:numId w:val="49"/>
        </w:numPr>
      </w:pPr>
      <w:r w:rsidRPr="009C4549">
        <w:t xml:space="preserve">As part of active social media engagement, the school may pro-actively monitor the Internet for public postings about the </w:t>
      </w:r>
      <w:r w:rsidR="003104D0" w:rsidRPr="009C4549">
        <w:t>school.</w:t>
      </w:r>
    </w:p>
    <w:p w14:paraId="07E03703" w14:textId="23855463" w:rsidR="00C015A9" w:rsidRPr="009C4549" w:rsidRDefault="00C015A9" w:rsidP="00EC7D60">
      <w:pPr>
        <w:pStyle w:val="ListParagraph"/>
        <w:numPr>
          <w:ilvl w:val="0"/>
          <w:numId w:val="49"/>
        </w:numPr>
        <w:rPr>
          <w:rFonts w:eastAsia="ヒラギノ角ゴ Pro W3"/>
          <w:lang w:val="en-US"/>
        </w:rPr>
      </w:pPr>
      <w:r w:rsidRPr="009C4549">
        <w:t xml:space="preserve">the school should effectively respond to social media comments made by others according to a defined policy or </w:t>
      </w:r>
      <w:r w:rsidR="003104D0" w:rsidRPr="009C4549">
        <w:t>process.</w:t>
      </w:r>
    </w:p>
    <w:p w14:paraId="3FAB1FEB" w14:textId="77777777" w:rsidR="00C015A9" w:rsidRPr="009C4549" w:rsidRDefault="00C015A9" w:rsidP="00EC7D60">
      <w:pPr>
        <w:pStyle w:val="ListParagraph"/>
        <w:numPr>
          <w:ilvl w:val="0"/>
          <w:numId w:val="49"/>
        </w:numPr>
        <w:rPr>
          <w:rFonts w:eastAsia="ヒラギノ角ゴ Pro W3"/>
          <w:lang w:val="en-US"/>
        </w:rPr>
      </w:pPr>
      <w:r w:rsidRPr="009C4549">
        <w:t xml:space="preserve">when parents/carers express concerns about the school on social media we will urge them to make direct contact with the school, in private, to resolve the matter. Where this cannot be resolved, parents/carers should be informed of the school complaints procedure. </w:t>
      </w:r>
    </w:p>
    <w:p w14:paraId="22F44C32" w14:textId="56416D97" w:rsidR="00C015A9" w:rsidRPr="009C4549" w:rsidRDefault="00C015A9" w:rsidP="00C015A9">
      <w:pPr>
        <w:pStyle w:val="GridBlue"/>
        <w:rPr>
          <w:lang w:val="en-US"/>
        </w:rPr>
      </w:pPr>
      <w:r w:rsidRPr="009C4549">
        <w:rPr>
          <w:lang w:val="en-US"/>
        </w:rPr>
        <w:t xml:space="preserve">School use of social media for professional purposes will be checked regularly by a senior leader and the Online Safety Lead to ensure compliance with the social media, data protection, communications, digital image and video policies. In the event of any social media issues that the school is unable to resolve support may be sought from the </w:t>
      </w:r>
      <w:hyperlink r:id="rId60">
        <w:r w:rsidRPr="009C4549">
          <w:rPr>
            <w:rStyle w:val="Hyperlink"/>
            <w:lang w:val="en-US"/>
          </w:rPr>
          <w:t>Professionals Online Safety Helpline</w:t>
        </w:r>
      </w:hyperlink>
      <w:r w:rsidRPr="009C4549">
        <w:rPr>
          <w:lang w:val="en-US"/>
        </w:rPr>
        <w:t xml:space="preserve">. </w:t>
      </w:r>
    </w:p>
    <w:p w14:paraId="74B246F8" w14:textId="77777777" w:rsidR="00C015A9" w:rsidRPr="009C4549" w:rsidRDefault="00C015A9" w:rsidP="00C015A9">
      <w:pPr>
        <w:pStyle w:val="Heading2"/>
      </w:pPr>
      <w:bookmarkStart w:id="151" w:name="_Toc61446005"/>
      <w:bookmarkStart w:id="152" w:name="_Toc61452125"/>
      <w:bookmarkStart w:id="153" w:name="_Toc160441577"/>
      <w:bookmarkEnd w:id="147"/>
      <w:r w:rsidRPr="009C4549">
        <w:t>Digital and video images</w:t>
      </w:r>
      <w:bookmarkEnd w:id="151"/>
      <w:bookmarkEnd w:id="152"/>
      <w:bookmarkEnd w:id="153"/>
      <w:r w:rsidRPr="009C4549">
        <w:t xml:space="preserve"> </w:t>
      </w:r>
    </w:p>
    <w:p w14:paraId="76598AF5" w14:textId="77777777" w:rsidR="00C015A9" w:rsidRPr="009C4549" w:rsidRDefault="00C015A9" w:rsidP="00C015A9">
      <w:pPr>
        <w:pStyle w:val="GridBlue"/>
      </w:pPr>
      <w:r w:rsidRPr="009C4549">
        <w:t xml:space="preserve">The development of digital imaging technologies has created significant benefits to learning, allowing staff and learners instant use of images that they have recorded themselves or downloaded from the internet. However, staff, parents/carers and learners need to be aware of the risks associated with publishing digital images on the internet. Such images may provide avenues for online bullying to take place. Digital images may remain available on the internet forever and may cause harm or embarrassment to individuals in the short or longer term. It is common for employers to carry out internet searches for information about potential and existing employees. </w:t>
      </w:r>
    </w:p>
    <w:p w14:paraId="6434C460" w14:textId="77777777" w:rsidR="00C015A9" w:rsidRPr="009C4549" w:rsidRDefault="00C015A9" w:rsidP="0047203B">
      <w:pPr>
        <w:spacing w:after="0"/>
        <w:rPr>
          <w:rStyle w:val="GridBlueChar"/>
        </w:rPr>
      </w:pPr>
      <w:r w:rsidRPr="2A5DD277">
        <w:rPr>
          <w:rFonts w:cs="Arial"/>
        </w:rPr>
        <w:t xml:space="preserve">The school will inform and educate users about these risks and will implement policies to reduce the likelihood of the potential for harm </w:t>
      </w:r>
      <w:r w:rsidRPr="2A5DD277">
        <w:rPr>
          <w:rStyle w:val="GridBlueChar"/>
        </w:rPr>
        <w:t>(select/delete as appropriate):</w:t>
      </w:r>
    </w:p>
    <w:p w14:paraId="575E7BF4" w14:textId="2B7E625B" w:rsidR="00C015A9" w:rsidRPr="009C4549" w:rsidRDefault="00C015A9" w:rsidP="00EC7D60">
      <w:pPr>
        <w:pStyle w:val="ListParagraph"/>
        <w:numPr>
          <w:ilvl w:val="0"/>
          <w:numId w:val="50"/>
        </w:numPr>
        <w:rPr>
          <w:rStyle w:val="IntenseEmphasis"/>
          <w:rFonts w:ascii="Gill Sans MT" w:hAnsi="Gill Sans MT"/>
          <w:color w:val="4F81BD" w:themeColor="accent1"/>
        </w:rPr>
      </w:pPr>
      <w:r>
        <w:t xml:space="preserve">the school may use live-streaming or video-conferencing services in line with national </w:t>
      </w:r>
      <w:r w:rsidR="0047203B">
        <w:t xml:space="preserve">and local </w:t>
      </w:r>
      <w:r>
        <w:t>safeguarding guidance</w:t>
      </w:r>
      <w:r w:rsidR="0047203B">
        <w:t xml:space="preserve"> / </w:t>
      </w:r>
      <w:r>
        <w:t xml:space="preserve">policies. </w:t>
      </w:r>
      <w:r w:rsidRPr="2A5DD277">
        <w:rPr>
          <w:color w:val="4F81BD" w:themeColor="accent1"/>
        </w:rPr>
        <w:t xml:space="preserve">Guidance can be found on the </w:t>
      </w:r>
      <w:hyperlink r:id="rId61">
        <w:r w:rsidRPr="2A5DD277">
          <w:rPr>
            <w:rStyle w:val="Hyperlink"/>
            <w:color w:val="4F81BD" w:themeColor="accent1"/>
          </w:rPr>
          <w:t>SWGfL Safer Remote Learnin</w:t>
        </w:r>
      </w:hyperlink>
      <w:r w:rsidRPr="2A5DD277">
        <w:rPr>
          <w:color w:val="4F81BD" w:themeColor="accent1"/>
        </w:rPr>
        <w:t xml:space="preserve">g web pages and in the </w:t>
      </w:r>
      <w:hyperlink r:id="rId62">
        <w:r w:rsidRPr="2A5DD277">
          <w:rPr>
            <w:rStyle w:val="Hyperlink"/>
            <w:color w:val="4F81BD" w:themeColor="accent1"/>
          </w:rPr>
          <w:t>DfE Safeguarding and remote education</w:t>
        </w:r>
      </w:hyperlink>
    </w:p>
    <w:p w14:paraId="5EC61AC0" w14:textId="77777777" w:rsidR="00C015A9" w:rsidRPr="009C4549" w:rsidRDefault="00C015A9" w:rsidP="2A5DD277">
      <w:pPr>
        <w:pStyle w:val="ListParagraph"/>
        <w:numPr>
          <w:ilvl w:val="0"/>
          <w:numId w:val="50"/>
        </w:numPr>
      </w:pPr>
      <w:r>
        <w:t>when using digital images, staff will inform and educate learners about the risks associated with the taking, use, sharing, publication and distribution of images.</w:t>
      </w:r>
    </w:p>
    <w:p w14:paraId="70FD3327" w14:textId="77777777" w:rsidR="00C015A9" w:rsidRPr="009C4549" w:rsidRDefault="00C015A9" w:rsidP="2A5DD277">
      <w:pPr>
        <w:pStyle w:val="ListParagraph"/>
        <w:numPr>
          <w:ilvl w:val="0"/>
          <w:numId w:val="50"/>
        </w:numPr>
        <w:rPr>
          <w:rFonts w:eastAsiaTheme="minorEastAsia"/>
          <w:i/>
          <w:iCs/>
        </w:rPr>
      </w:pPr>
      <w:r>
        <w:lastRenderedPageBreak/>
        <w:t xml:space="preserve">staff/volunteers must be aware of those learners whose images must not be taken/published. Those images should only be taken on school devices. The personal devices of staff should not be used for such purposes </w:t>
      </w:r>
    </w:p>
    <w:p w14:paraId="3CA06597" w14:textId="00BD8162" w:rsidR="00C015A9" w:rsidRPr="009C4549" w:rsidRDefault="00C015A9" w:rsidP="00EC7D60">
      <w:pPr>
        <w:pStyle w:val="ListParagraph"/>
        <w:numPr>
          <w:ilvl w:val="0"/>
          <w:numId w:val="50"/>
        </w:numPr>
      </w:pPr>
      <w:r>
        <w:t xml:space="preserve">in accordance with </w:t>
      </w:r>
      <w:hyperlink r:id="rId63">
        <w:r w:rsidRPr="2A5DD277">
          <w:rPr>
            <w:rStyle w:val="Hyperlink"/>
          </w:rPr>
          <w:t>guidance from the Information Commissioner’s Office</w:t>
        </w:r>
      </w:hyperlink>
      <w:r>
        <w:t xml:space="preserve">, parents/carers are welcome to take videos and digital images of their children at school events for their own personal use (as such use in not covered by the Data Protection Act). To respect everyone’s privacy and in some cases protection, these images should not be published/made publicly available on social networking sites, nor should parents/carers comment on any activities involving other </w:t>
      </w:r>
      <w:r w:rsidRPr="2A5DD277">
        <w:rPr>
          <w:i/>
          <w:iCs/>
        </w:rPr>
        <w:t>learners</w:t>
      </w:r>
      <w:r>
        <w:t xml:space="preserve"> in the digital/video images</w:t>
      </w:r>
    </w:p>
    <w:p w14:paraId="70662699" w14:textId="77777777" w:rsidR="00C015A9" w:rsidRPr="009C4549" w:rsidRDefault="00C015A9" w:rsidP="00EC7D60">
      <w:pPr>
        <w:pStyle w:val="ListParagraph"/>
        <w:numPr>
          <w:ilvl w:val="0"/>
          <w:numId w:val="50"/>
        </w:numPr>
        <w:rPr>
          <w:i/>
          <w:iCs/>
        </w:rPr>
      </w:pPr>
      <w:r w:rsidRPr="009C4549">
        <w:rPr>
          <w:i/>
          <w:iCs/>
        </w:rPr>
        <w:t>staff and volunteers are allowed to take digital/video images to support educational aims, but must follow school policies concerning the sharing, storage, distribution and publication of those images</w:t>
      </w:r>
    </w:p>
    <w:p w14:paraId="19E3A622" w14:textId="77777777" w:rsidR="00C015A9" w:rsidRPr="009C4549" w:rsidRDefault="00C015A9" w:rsidP="00EC7D60">
      <w:pPr>
        <w:pStyle w:val="ListParagraph"/>
        <w:numPr>
          <w:ilvl w:val="0"/>
          <w:numId w:val="50"/>
        </w:numPr>
        <w:rPr>
          <w:rFonts w:eastAsiaTheme="minorEastAsia"/>
          <w:i/>
          <w:iCs/>
        </w:rPr>
      </w:pPr>
      <w:r w:rsidRPr="009C4549">
        <w:rPr>
          <w:i/>
          <w:iCs/>
        </w:rPr>
        <w:t xml:space="preserve">care should be taken when sharing digital/video images that learners are appropriately dressed </w:t>
      </w:r>
    </w:p>
    <w:p w14:paraId="4D692537" w14:textId="77777777" w:rsidR="00C015A9" w:rsidRPr="009C4549" w:rsidRDefault="00C015A9" w:rsidP="00EC7D60">
      <w:pPr>
        <w:pStyle w:val="ListParagraph"/>
        <w:numPr>
          <w:ilvl w:val="0"/>
          <w:numId w:val="50"/>
        </w:numPr>
        <w:rPr>
          <w:i/>
          <w:iCs/>
        </w:rPr>
      </w:pPr>
      <w:r w:rsidRPr="009C4549">
        <w:rPr>
          <w:i/>
          <w:iCs/>
        </w:rPr>
        <w:t xml:space="preserve">learners must not take, use, share, publish or distribute images of others without their permission </w:t>
      </w:r>
    </w:p>
    <w:p w14:paraId="55C59807" w14:textId="77777777" w:rsidR="00C015A9" w:rsidRPr="009C4549" w:rsidRDefault="00C015A9" w:rsidP="2A5DD277">
      <w:pPr>
        <w:pStyle w:val="ListParagraph"/>
        <w:numPr>
          <w:ilvl w:val="0"/>
          <w:numId w:val="50"/>
        </w:numPr>
        <w:rPr>
          <w:rFonts w:eastAsiaTheme="minorEastAsia"/>
          <w:i/>
          <w:iCs/>
        </w:rPr>
      </w:pPr>
      <w:r w:rsidRPr="2A5DD277">
        <w:rPr>
          <w:i/>
          <w:iCs/>
        </w:rPr>
        <w:t xml:space="preserve">photographs published on the website, or elsewhere that include learners will be selected carefully and will comply with Online Safety Policy </w:t>
      </w:r>
    </w:p>
    <w:p w14:paraId="186637B6" w14:textId="53F8415C" w:rsidR="00C015A9" w:rsidRPr="009C4549" w:rsidRDefault="00C015A9" w:rsidP="2A5DD277">
      <w:pPr>
        <w:pStyle w:val="ListParagraph"/>
        <w:numPr>
          <w:ilvl w:val="0"/>
          <w:numId w:val="50"/>
        </w:numPr>
        <w:rPr>
          <w:i/>
          <w:iCs/>
        </w:rPr>
      </w:pPr>
      <w:r>
        <w:t xml:space="preserve">learners’ full names will not be used anywhere on a website or blog, particularly in association with </w:t>
      </w:r>
      <w:r w:rsidR="003104D0">
        <w:t>photographs.</w:t>
      </w:r>
    </w:p>
    <w:p w14:paraId="2473FB90" w14:textId="77777777" w:rsidR="00C015A9" w:rsidRPr="009C4549" w:rsidRDefault="00C015A9" w:rsidP="00EC7D60">
      <w:pPr>
        <w:pStyle w:val="ListParagraph"/>
        <w:numPr>
          <w:ilvl w:val="0"/>
          <w:numId w:val="50"/>
        </w:numPr>
        <w:rPr>
          <w:rStyle w:val="GridBlueChar"/>
        </w:rPr>
      </w:pPr>
      <w:r>
        <w:t>written permission from parents or carers will be obtained before photographs of learners are taken for use in school or published on the school website/social media.</w:t>
      </w:r>
      <w:r w:rsidRPr="2A5DD277">
        <w:rPr>
          <w:i/>
          <w:iCs/>
        </w:rPr>
        <w:t xml:space="preserve"> </w:t>
      </w:r>
      <w:r w:rsidRPr="2A5DD277">
        <w:rPr>
          <w:rStyle w:val="GridBlueChar"/>
        </w:rPr>
        <w:t>(see parents and carers acceptable use agreement in the Appendix). Permission is not required for images taken solely for internal purposes</w:t>
      </w:r>
    </w:p>
    <w:p w14:paraId="108690DE" w14:textId="77777777" w:rsidR="00C015A9" w:rsidRPr="009C4549" w:rsidRDefault="00C015A9" w:rsidP="00EC7D60">
      <w:pPr>
        <w:pStyle w:val="ListParagraph"/>
        <w:numPr>
          <w:ilvl w:val="0"/>
          <w:numId w:val="50"/>
        </w:numPr>
      </w:pPr>
      <w:r>
        <w:t>parents/carers will be informed of the purposes for the use of images, how they will be stored and for how long – in line with the school data protection policy</w:t>
      </w:r>
    </w:p>
    <w:p w14:paraId="1570480D" w14:textId="77777777" w:rsidR="00C015A9" w:rsidRPr="009C4549" w:rsidRDefault="00C015A9" w:rsidP="00EC7D60">
      <w:pPr>
        <w:pStyle w:val="ListParagraph"/>
        <w:numPr>
          <w:ilvl w:val="0"/>
          <w:numId w:val="50"/>
        </w:numPr>
      </w:pPr>
      <w:r>
        <w:t>images will be securely stored in line with the school retention policy</w:t>
      </w:r>
    </w:p>
    <w:p w14:paraId="0F88E56E" w14:textId="77777777" w:rsidR="00C015A9" w:rsidRPr="009C4549" w:rsidRDefault="00C015A9" w:rsidP="2A5DD277">
      <w:pPr>
        <w:pStyle w:val="ListParagraph"/>
        <w:numPr>
          <w:ilvl w:val="0"/>
          <w:numId w:val="50"/>
        </w:numPr>
        <w:rPr>
          <w:i/>
          <w:iCs/>
        </w:rPr>
      </w:pPr>
      <w:r w:rsidRPr="2A5DD277">
        <w:rPr>
          <w:i/>
          <w:iCs/>
        </w:rPr>
        <w:t xml:space="preserve">learners’ work can only be published with the permission of the learner and parents/carers. </w:t>
      </w:r>
    </w:p>
    <w:p w14:paraId="11D6641C" w14:textId="77777777" w:rsidR="00C015A9" w:rsidRPr="009C4549" w:rsidRDefault="00C015A9" w:rsidP="00C015A9">
      <w:pPr>
        <w:pStyle w:val="Heading2"/>
      </w:pPr>
      <w:bookmarkStart w:id="154" w:name="_Toc61446006"/>
      <w:bookmarkStart w:id="155" w:name="_Toc61452126"/>
      <w:bookmarkStart w:id="156" w:name="_Toc160441578"/>
      <w:bookmarkStart w:id="157" w:name="_Hlk526180978"/>
      <w:bookmarkEnd w:id="148"/>
      <w:r w:rsidRPr="009C4549">
        <w:t>Online Publishing</w:t>
      </w:r>
      <w:bookmarkEnd w:id="154"/>
      <w:bookmarkEnd w:id="155"/>
      <w:bookmarkEnd w:id="156"/>
    </w:p>
    <w:p w14:paraId="68CB5405" w14:textId="1A65C283" w:rsidR="00C015A9" w:rsidRPr="009C4549" w:rsidRDefault="00C015A9" w:rsidP="2A5DD277">
      <w:pPr>
        <w:spacing w:after="0"/>
        <w:rPr>
          <w:rStyle w:val="GridBlueChar"/>
          <w:highlight w:val="yellow"/>
        </w:rPr>
      </w:pPr>
      <w:r w:rsidRPr="2A5DD277">
        <w:rPr>
          <w:rFonts w:cs="Arial"/>
        </w:rPr>
        <w:t>The school communicates with parents/carers and the wider community and promotes the school through</w:t>
      </w:r>
      <w:r w:rsidRPr="2A5DD277">
        <w:rPr>
          <w:rStyle w:val="GridBlueChar"/>
        </w:rPr>
        <w:t xml:space="preserve"> </w:t>
      </w:r>
    </w:p>
    <w:p w14:paraId="5B633974" w14:textId="77777777" w:rsidR="00C015A9" w:rsidRPr="009C4549" w:rsidRDefault="00C015A9">
      <w:pPr>
        <w:pStyle w:val="ListParagraph"/>
        <w:numPr>
          <w:ilvl w:val="0"/>
          <w:numId w:val="23"/>
        </w:numPr>
        <w:spacing w:after="0" w:line="240" w:lineRule="auto"/>
        <w:jc w:val="left"/>
        <w:rPr>
          <w:rFonts w:cs="Arial"/>
          <w:bCs/>
          <w:szCs w:val="20"/>
        </w:rPr>
      </w:pPr>
      <w:r w:rsidRPr="009C4549">
        <w:rPr>
          <w:rFonts w:cs="Arial"/>
          <w:bCs/>
          <w:szCs w:val="20"/>
        </w:rPr>
        <w:t>Public-facing website</w:t>
      </w:r>
    </w:p>
    <w:p w14:paraId="089FF7BA" w14:textId="77777777" w:rsidR="00C015A9" w:rsidRPr="009C4549" w:rsidRDefault="00C015A9">
      <w:pPr>
        <w:pStyle w:val="ListParagraph"/>
        <w:numPr>
          <w:ilvl w:val="0"/>
          <w:numId w:val="23"/>
        </w:numPr>
        <w:spacing w:after="0" w:line="240" w:lineRule="auto"/>
        <w:jc w:val="left"/>
        <w:rPr>
          <w:rFonts w:cs="Arial"/>
          <w:bCs/>
          <w:szCs w:val="20"/>
        </w:rPr>
      </w:pPr>
      <w:r w:rsidRPr="009C4549">
        <w:rPr>
          <w:rFonts w:cs="Arial"/>
          <w:bCs/>
          <w:szCs w:val="20"/>
        </w:rPr>
        <w:t>Social media</w:t>
      </w:r>
    </w:p>
    <w:p w14:paraId="7BEF5336" w14:textId="77777777" w:rsidR="00C015A9" w:rsidRPr="009C4549" w:rsidRDefault="00C015A9">
      <w:pPr>
        <w:pStyle w:val="ListParagraph"/>
        <w:numPr>
          <w:ilvl w:val="0"/>
          <w:numId w:val="23"/>
        </w:numPr>
        <w:spacing w:after="0" w:line="240" w:lineRule="auto"/>
        <w:jc w:val="left"/>
        <w:rPr>
          <w:rFonts w:cs="Arial"/>
          <w:bCs/>
          <w:szCs w:val="20"/>
        </w:rPr>
      </w:pPr>
      <w:r w:rsidRPr="009C4549">
        <w:rPr>
          <w:rFonts w:cs="Arial"/>
          <w:bCs/>
          <w:szCs w:val="20"/>
        </w:rPr>
        <w:t>Online newsletters</w:t>
      </w:r>
    </w:p>
    <w:p w14:paraId="27584B1C" w14:textId="77777777" w:rsidR="00C015A9" w:rsidRPr="009C4549" w:rsidRDefault="00C015A9">
      <w:pPr>
        <w:pStyle w:val="ListParagraph"/>
        <w:numPr>
          <w:ilvl w:val="0"/>
          <w:numId w:val="23"/>
        </w:numPr>
        <w:spacing w:after="0" w:line="240" w:lineRule="auto"/>
        <w:jc w:val="left"/>
        <w:rPr>
          <w:rFonts w:cs="Arial"/>
          <w:i/>
          <w:iCs/>
        </w:rPr>
      </w:pPr>
      <w:r w:rsidRPr="009C4549">
        <w:rPr>
          <w:rFonts w:cs="Arial"/>
          <w:i/>
          <w:iCs/>
        </w:rPr>
        <w:t>Other (to be described)</w:t>
      </w:r>
    </w:p>
    <w:p w14:paraId="01463AD5" w14:textId="77777777" w:rsidR="00C015A9" w:rsidRPr="009C4549" w:rsidRDefault="00C015A9" w:rsidP="00C015A9">
      <w:pPr>
        <w:pStyle w:val="ListParagraph"/>
        <w:spacing w:after="0" w:line="240" w:lineRule="auto"/>
        <w:jc w:val="left"/>
        <w:rPr>
          <w:rFonts w:cs="Arial"/>
          <w:bCs/>
          <w:szCs w:val="20"/>
        </w:rPr>
      </w:pPr>
    </w:p>
    <w:p w14:paraId="7E4B9FB1" w14:textId="4E6D2881" w:rsidR="00C015A9" w:rsidRPr="009C4549" w:rsidRDefault="00C015A9" w:rsidP="00C015A9">
      <w:pPr>
        <w:rPr>
          <w:rFonts w:cs="Arial"/>
        </w:rPr>
      </w:pPr>
      <w:r w:rsidRPr="2A5DD277">
        <w:rPr>
          <w:rFonts w:cs="Arial"/>
        </w:rPr>
        <w:t>The school website is managed/hosted by</w:t>
      </w:r>
      <w:r w:rsidR="008E39B2">
        <w:rPr>
          <w:rFonts w:cs="Arial"/>
        </w:rPr>
        <w:t xml:space="preserve"> the</w:t>
      </w:r>
      <w:r w:rsidRPr="2A5DD277">
        <w:rPr>
          <w:rFonts w:cs="Arial"/>
        </w:rPr>
        <w:t xml:space="preserve"> </w:t>
      </w:r>
      <w:r w:rsidR="008E39B2">
        <w:rPr>
          <w:rStyle w:val="GridBlueChar"/>
        </w:rPr>
        <w:t xml:space="preserve">Office manager </w:t>
      </w:r>
      <w:r w:rsidRPr="2A5DD277">
        <w:rPr>
          <w:rFonts w:cs="Arial"/>
        </w:rPr>
        <w:t xml:space="preserve">The school ensures that online safety policy has been followed in the use of online publishing </w:t>
      </w:r>
      <w:r w:rsidR="00300D9F" w:rsidRPr="2A5DD277">
        <w:rPr>
          <w:rFonts w:cs="Arial"/>
        </w:rPr>
        <w:t>e.g.,</w:t>
      </w:r>
      <w:r w:rsidRPr="2A5DD277">
        <w:rPr>
          <w:rFonts w:cs="Arial"/>
        </w:rPr>
        <w:t xml:space="preserve"> use of digital and video images, copyright, identification of young people, publication of school calendars and personal information – ensuring that there is least risk to members of the school community, through such publications.</w:t>
      </w:r>
    </w:p>
    <w:p w14:paraId="363A50D9" w14:textId="34E27C31" w:rsidR="00C015A9" w:rsidRPr="009C4549" w:rsidRDefault="00C015A9" w:rsidP="00C015A9">
      <w:pPr>
        <w:rPr>
          <w:rFonts w:cs="Arial"/>
          <w:bCs/>
          <w:szCs w:val="20"/>
        </w:rPr>
      </w:pPr>
      <w:r w:rsidRPr="009C4549">
        <w:rPr>
          <w:rFonts w:cs="Arial"/>
        </w:rPr>
        <w:t xml:space="preserve">Where learner work, images or videos are published, their identities are </w:t>
      </w:r>
      <w:r w:rsidR="00300D9F" w:rsidRPr="009C4549">
        <w:rPr>
          <w:rFonts w:cs="Arial"/>
        </w:rPr>
        <w:t>protected,</w:t>
      </w:r>
      <w:r w:rsidRPr="009C4549">
        <w:rPr>
          <w:rFonts w:cs="Arial"/>
        </w:rPr>
        <w:t xml:space="preserve"> and full names are not published. </w:t>
      </w:r>
    </w:p>
    <w:p w14:paraId="763C6A79" w14:textId="2D507295" w:rsidR="00C015A9" w:rsidRPr="009C4549" w:rsidRDefault="00C015A9" w:rsidP="00C015A9">
      <w:pPr>
        <w:rPr>
          <w:rFonts w:cs="Arial"/>
          <w:i/>
          <w:iCs/>
        </w:rPr>
      </w:pPr>
      <w:r w:rsidRPr="009C4549">
        <w:rPr>
          <w:rFonts w:cs="Arial"/>
          <w:i/>
          <w:iCs/>
        </w:rPr>
        <w:t xml:space="preserve">The school public online publishing provides information about online safety </w:t>
      </w:r>
      <w:r w:rsidR="00300D9F" w:rsidRPr="009C4549">
        <w:rPr>
          <w:rFonts w:cs="Arial"/>
          <w:i/>
          <w:iCs/>
        </w:rPr>
        <w:t>e.g.,</w:t>
      </w:r>
      <w:r w:rsidRPr="009C4549">
        <w:rPr>
          <w:rFonts w:cs="Arial"/>
          <w:i/>
          <w:iCs/>
        </w:rPr>
        <w:t xml:space="preserve"> publishing the schools Online Safety Policy and acceptable use agreements; curating latest advice and guidance; news articles etc, creating an online safety page on the school website.</w:t>
      </w:r>
    </w:p>
    <w:p w14:paraId="06CD9567" w14:textId="7CF54588" w:rsidR="00C015A9" w:rsidRPr="009C4549" w:rsidRDefault="00C015A9" w:rsidP="00C015A9">
      <w:pPr>
        <w:rPr>
          <w:rFonts w:cs="Arial"/>
          <w:i/>
          <w:iCs/>
        </w:rPr>
      </w:pPr>
      <w:r w:rsidRPr="009C4549">
        <w:rPr>
          <w:rFonts w:cs="Arial"/>
          <w:i/>
          <w:iCs/>
        </w:rPr>
        <w:t xml:space="preserve">The website includes an online reporting process for parents and the wider community to register issues and concerns to complement the internal reporting </w:t>
      </w:r>
      <w:r w:rsidR="003104D0" w:rsidRPr="009C4549">
        <w:rPr>
          <w:rFonts w:cs="Arial"/>
          <w:i/>
          <w:iCs/>
        </w:rPr>
        <w:t>process.</w:t>
      </w:r>
    </w:p>
    <w:p w14:paraId="17E94432" w14:textId="77777777" w:rsidR="00C015A9" w:rsidRPr="009C4549" w:rsidRDefault="00C015A9" w:rsidP="00C015A9">
      <w:pPr>
        <w:pStyle w:val="Heading2"/>
      </w:pPr>
      <w:bookmarkStart w:id="158" w:name="_Toc61446007"/>
      <w:bookmarkStart w:id="159" w:name="_Toc61452127"/>
      <w:bookmarkStart w:id="160" w:name="_Toc160441579"/>
      <w:r w:rsidRPr="009C4549">
        <w:lastRenderedPageBreak/>
        <w:t>Data Protection</w:t>
      </w:r>
      <w:bookmarkEnd w:id="158"/>
      <w:bookmarkEnd w:id="159"/>
      <w:bookmarkEnd w:id="160"/>
    </w:p>
    <w:p w14:paraId="6AE9F958" w14:textId="1F79F063" w:rsidR="00C015A9" w:rsidRPr="009C4549" w:rsidRDefault="00C015A9" w:rsidP="00C015A9">
      <w:pPr>
        <w:rPr>
          <w:rFonts w:cs="Arial"/>
          <w:szCs w:val="20"/>
        </w:rPr>
      </w:pPr>
      <w:r w:rsidRPr="009C4549">
        <w:rPr>
          <w:rFonts w:cs="Arial"/>
          <w:szCs w:val="20"/>
        </w:rPr>
        <w:t xml:space="preserve">Personal data will be recorded, processed, </w:t>
      </w:r>
      <w:r w:rsidR="003104D0" w:rsidRPr="009C4549">
        <w:rPr>
          <w:rFonts w:cs="Arial"/>
          <w:szCs w:val="20"/>
        </w:rPr>
        <w:t>transferred,</w:t>
      </w:r>
      <w:r w:rsidRPr="009C4549">
        <w:rPr>
          <w:rFonts w:cs="Arial"/>
          <w:szCs w:val="20"/>
        </w:rPr>
        <w:t xml:space="preserve"> and made available according to the current data protection legislation. </w:t>
      </w:r>
    </w:p>
    <w:p w14:paraId="2D0F943D" w14:textId="4D4B18E4" w:rsidR="00C015A9" w:rsidRPr="009C4549" w:rsidRDefault="00C015A9" w:rsidP="0047203B">
      <w:pPr>
        <w:spacing w:after="0"/>
        <w:rPr>
          <w:rFonts w:cs="Arial"/>
          <w:szCs w:val="20"/>
        </w:rPr>
      </w:pPr>
      <w:r w:rsidRPr="009C4549">
        <w:rPr>
          <w:rFonts w:cs="Arial"/>
          <w:szCs w:val="20"/>
        </w:rPr>
        <w:t>The</w:t>
      </w:r>
      <w:r w:rsidR="000A20C0" w:rsidRPr="009C4549">
        <w:rPr>
          <w:rFonts w:cs="Arial"/>
          <w:szCs w:val="20"/>
        </w:rPr>
        <w:t xml:space="preserve"> Trust / school</w:t>
      </w:r>
      <w:r w:rsidRPr="009C4549">
        <w:rPr>
          <w:rFonts w:cs="Arial"/>
          <w:szCs w:val="20"/>
        </w:rPr>
        <w:t xml:space="preserve">: </w:t>
      </w:r>
    </w:p>
    <w:p w14:paraId="49B6B7F5" w14:textId="0BAECB83"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 xml:space="preserve">has </w:t>
      </w:r>
      <w:r w:rsidR="000A20C0" w:rsidRPr="2A5DD277">
        <w:rPr>
          <w:rFonts w:cs="Arial"/>
        </w:rPr>
        <w:t>a</w:t>
      </w:r>
      <w:r w:rsidRPr="2A5DD277">
        <w:rPr>
          <w:rFonts w:cs="Arial"/>
        </w:rPr>
        <w:t xml:space="preserve"> Data Protection Policy</w:t>
      </w:r>
    </w:p>
    <w:p w14:paraId="01BC1D01" w14:textId="4454CF4B"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 xml:space="preserve">implements the data protection principles and </w:t>
      </w:r>
      <w:r w:rsidR="00300D9F" w:rsidRPr="2A5DD277">
        <w:rPr>
          <w:rFonts w:cs="Arial"/>
        </w:rPr>
        <w:t>can</w:t>
      </w:r>
      <w:r w:rsidRPr="2A5DD277">
        <w:rPr>
          <w:rFonts w:cs="Arial"/>
        </w:rPr>
        <w:t xml:space="preserve"> demonstrate that it does so</w:t>
      </w:r>
    </w:p>
    <w:p w14:paraId="28B17187" w14:textId="77777777"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has paid the appropriate fee to the Information Commissioner’s Office (ICO)</w:t>
      </w:r>
    </w:p>
    <w:p w14:paraId="3A5D0A6F" w14:textId="5506C91B" w:rsidR="00C015A9" w:rsidRPr="009C4549" w:rsidRDefault="00C015A9">
      <w:pPr>
        <w:pStyle w:val="ListParagraph"/>
        <w:numPr>
          <w:ilvl w:val="0"/>
          <w:numId w:val="21"/>
        </w:numPr>
        <w:spacing w:line="312" w:lineRule="auto"/>
        <w:ind w:left="426"/>
        <w:jc w:val="left"/>
        <w:rPr>
          <w:rStyle w:val="GridBlueChar"/>
        </w:rPr>
      </w:pPr>
      <w:r w:rsidRPr="2A5DD277">
        <w:rPr>
          <w:rFonts w:cs="Arial"/>
        </w:rPr>
        <w:t xml:space="preserve">has appointed an appropriate Data Protection Officer (DPO) who has effective understanding of data protection law and is free from any conflict of interest. </w:t>
      </w:r>
    </w:p>
    <w:p w14:paraId="1E660C42" w14:textId="774A4537"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 xml:space="preserve">has a ‘Record of Processing Activities’ in place and knows exactly what personal data is held, </w:t>
      </w:r>
      <w:r w:rsidR="00300D9F" w:rsidRPr="2A5DD277">
        <w:rPr>
          <w:rFonts w:cs="Arial"/>
        </w:rPr>
        <w:t>where,</w:t>
      </w:r>
      <w:r w:rsidRPr="2A5DD277">
        <w:rPr>
          <w:rFonts w:cs="Arial"/>
        </w:rPr>
        <w:t xml:space="preserve"> why and which member of staff has responsibility for managing it</w:t>
      </w:r>
    </w:p>
    <w:p w14:paraId="4BF101D7" w14:textId="77777777"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 xml:space="preserve">the Record of Processing Activities lists the lawful basis for processing personal data (including, where relevant, consent). Where special category data is processed, an additional lawful basis is listed </w:t>
      </w:r>
    </w:p>
    <w:p w14:paraId="77E061FB" w14:textId="3C8150B6"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 xml:space="preserve">has an ‘information asset register’ in place and knows exactly </w:t>
      </w:r>
      <w:hyperlink r:id="rId64">
        <w:r w:rsidRPr="2A5DD277">
          <w:rPr>
            <w:rStyle w:val="IntenseEmphasis"/>
            <w:rFonts w:ascii="Gill Sans MT" w:hAnsi="Gill Sans MT"/>
          </w:rPr>
          <w:t>what personal data is held</w:t>
        </w:r>
      </w:hyperlink>
      <w:r w:rsidRPr="2A5DD277">
        <w:rPr>
          <w:rFonts w:cs="Arial"/>
        </w:rPr>
        <w:t>, where, why and which member of staff has responsibility for managing it</w:t>
      </w:r>
    </w:p>
    <w:p w14:paraId="761BC1F5" w14:textId="77777777"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information asset register lists the lawful basis for processing personal data (including, where relevant, consent). Where special category data is processed, an additional lawful basis will have also been listed</w:t>
      </w:r>
    </w:p>
    <w:p w14:paraId="21ECC3E0" w14:textId="77777777"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will hold the minimum personal data necessary to enable it to perform its function and will not hold it for longer than necessary for the purposes it was collected for. The school ‘retention schedule” supports this</w:t>
      </w:r>
    </w:p>
    <w:p w14:paraId="13232332" w14:textId="77777777"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data held is accurate and up to date and is held only for the purpose it was held for. Systems are in place to identify inaccuracies, such as asking parents to check emergency contact details at suitable intervals</w:t>
      </w:r>
    </w:p>
    <w:p w14:paraId="4609FF31" w14:textId="051D4A1F"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 xml:space="preserve">provides staff, parents, volunteers, </w:t>
      </w:r>
      <w:r w:rsidR="00300D9F" w:rsidRPr="2A5DD277">
        <w:rPr>
          <w:rFonts w:cs="Arial"/>
        </w:rPr>
        <w:t>teenagers,</w:t>
      </w:r>
      <w:r w:rsidRPr="2A5DD277">
        <w:rPr>
          <w:rFonts w:cs="Arial"/>
        </w:rPr>
        <w:t xml:space="preserve"> and older children with information about how the school looks after their data and what their rights are in a clear Privacy Notice (see Privacy Notice section in the appendix)</w:t>
      </w:r>
    </w:p>
    <w:p w14:paraId="088FE654" w14:textId="782CE8B2" w:rsidR="00C015A9" w:rsidRPr="009C4549" w:rsidRDefault="00C015A9" w:rsidP="2A5DD277">
      <w:pPr>
        <w:pStyle w:val="ListParagraph"/>
        <w:numPr>
          <w:ilvl w:val="0"/>
          <w:numId w:val="21"/>
        </w:numPr>
        <w:spacing w:line="312" w:lineRule="auto"/>
        <w:ind w:left="426"/>
        <w:jc w:val="left"/>
        <w:rPr>
          <w:rStyle w:val="GridBlueChar"/>
        </w:rPr>
      </w:pPr>
      <w:r w:rsidRPr="2A5DD277">
        <w:rPr>
          <w:rFonts w:cs="Arial"/>
        </w:rPr>
        <w:t xml:space="preserve">has procedures in place to deal with the individual rights of the data subject, </w:t>
      </w:r>
    </w:p>
    <w:p w14:paraId="1383CABB" w14:textId="77777777"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carries out Data Protection Impact Assessments (DPIA) where necessary e.g. to ensure protection of personal data when accessed using any remote access solutions, or entering into a relationship with a new supplier</w:t>
      </w:r>
    </w:p>
    <w:p w14:paraId="420533D6" w14:textId="77777777"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has undertaken appropriate due diligence and has data protection compliant contracts in place with any data processors</w:t>
      </w:r>
    </w:p>
    <w:p w14:paraId="5CA272A8" w14:textId="77777777" w:rsidR="00C015A9" w:rsidRPr="009C4549" w:rsidRDefault="00C015A9" w:rsidP="2A5DD277">
      <w:pPr>
        <w:pStyle w:val="ListParagraph"/>
        <w:numPr>
          <w:ilvl w:val="0"/>
          <w:numId w:val="21"/>
        </w:numPr>
        <w:spacing w:line="312" w:lineRule="auto"/>
        <w:ind w:left="426"/>
        <w:jc w:val="left"/>
        <w:rPr>
          <w:rStyle w:val="GridBlueChar"/>
        </w:rPr>
      </w:pPr>
      <w:r w:rsidRPr="2A5DD277">
        <w:rPr>
          <w:rFonts w:cs="Arial"/>
        </w:rPr>
        <w:t xml:space="preserve">understands how to share data lawfully and safely with other relevant data controllers. </w:t>
      </w:r>
    </w:p>
    <w:p w14:paraId="5F156FAB" w14:textId="77777777"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has clear and understood policies and routines for the deletion and disposal of data</w:t>
      </w:r>
    </w:p>
    <w:p w14:paraId="5469EEC0" w14:textId="1C9D77B1" w:rsidR="00C015A9" w:rsidRPr="009C4549" w:rsidRDefault="00C015A9" w:rsidP="2A5DD277">
      <w:pPr>
        <w:pStyle w:val="ListParagraph"/>
        <w:numPr>
          <w:ilvl w:val="0"/>
          <w:numId w:val="21"/>
        </w:numPr>
        <w:spacing w:line="312" w:lineRule="auto"/>
        <w:ind w:left="426"/>
        <w:jc w:val="left"/>
        <w:rPr>
          <w:rFonts w:cs="Arial"/>
        </w:rPr>
      </w:pPr>
      <w:hyperlink r:id="rId65">
        <w:r w:rsidRPr="2A5DD277">
          <w:rPr>
            <w:rStyle w:val="IntenseEmphasis"/>
            <w:rFonts w:ascii="Gill Sans MT" w:hAnsi="Gill Sans MT"/>
          </w:rPr>
          <w:t>reports any relevant breaches to the Information Commissioner</w:t>
        </w:r>
      </w:hyperlink>
      <w:r w:rsidRPr="2A5DD277">
        <w:rPr>
          <w:rFonts w:cs="Arial"/>
        </w:rPr>
        <w:t xml:space="preserve"> within 72hrs of becoming aware of the breach as required by law. It also reports relevant breaches to the individuals affected as required by law. In order to do this, it has a policy for reporting, logging, managing, investigating and learning from information risk incidents</w:t>
      </w:r>
    </w:p>
    <w:p w14:paraId="7EF930B6" w14:textId="77777777" w:rsidR="00C015A9" w:rsidRPr="009C4549" w:rsidRDefault="00C015A9" w:rsidP="2A5DD277">
      <w:pPr>
        <w:pStyle w:val="ListParagraph"/>
        <w:numPr>
          <w:ilvl w:val="0"/>
          <w:numId w:val="21"/>
        </w:numPr>
        <w:spacing w:line="312" w:lineRule="auto"/>
        <w:ind w:left="426"/>
        <w:jc w:val="left"/>
        <w:rPr>
          <w:rFonts w:cs="Arial"/>
        </w:rPr>
      </w:pPr>
      <w:r w:rsidRPr="2A5DD277">
        <w:rPr>
          <w:rFonts w:cs="Arial"/>
        </w:rPr>
        <w:t>has a Freedom of Information Policy which sets out how it will deal with FOI requests</w:t>
      </w:r>
    </w:p>
    <w:p w14:paraId="38CEA4B6" w14:textId="77777777" w:rsidR="00C015A9" w:rsidRPr="009C4549" w:rsidRDefault="00C015A9" w:rsidP="2A5DD277">
      <w:pPr>
        <w:pStyle w:val="ListParagraph"/>
        <w:numPr>
          <w:ilvl w:val="0"/>
          <w:numId w:val="21"/>
        </w:numPr>
        <w:spacing w:line="312" w:lineRule="auto"/>
        <w:ind w:left="426"/>
        <w:jc w:val="left"/>
        <w:rPr>
          <w:rFonts w:cs="Arial"/>
          <w:color w:val="000000" w:themeColor="text1"/>
        </w:rPr>
      </w:pPr>
      <w:r w:rsidRPr="2A5DD277">
        <w:rPr>
          <w:rFonts w:cs="Arial"/>
        </w:rPr>
        <w:t xml:space="preserve">provides data protection training for all staff at induction and appropriate refresher training thereafter. Staff undertaking particular data protection functions, such as handling requests under the individual’s rights, will receive training appropriate for their function as well as the core training </w:t>
      </w:r>
      <w:r w:rsidRPr="2A5DD277">
        <w:rPr>
          <w:rFonts w:cs="Arial"/>
          <w:color w:val="000000" w:themeColor="text1"/>
        </w:rPr>
        <w:t>provided to all staff</w:t>
      </w:r>
    </w:p>
    <w:p w14:paraId="6A91B7DA" w14:textId="2BC2541C" w:rsidR="00C015A9" w:rsidRPr="009C4549" w:rsidRDefault="00C015A9" w:rsidP="09C0C303">
      <w:pPr>
        <w:spacing w:after="0"/>
        <w:rPr>
          <w:rFonts w:cs="Arial"/>
          <w:color w:val="000000" w:themeColor="text1"/>
        </w:rPr>
      </w:pPr>
      <w:r w:rsidRPr="00474C1F">
        <w:rPr>
          <w:rFonts w:cs="Arial"/>
          <w:b/>
          <w:bCs/>
          <w:color w:val="000000" w:themeColor="text1"/>
          <w:sz w:val="24"/>
          <w:szCs w:val="24"/>
          <w:shd w:val="clear" w:color="auto" w:fill="E6E6E6"/>
        </w:rPr>
        <w:lastRenderedPageBreak/>
        <w:t>When personal data is stored on any mobile device or removable media the</w:t>
      </w:r>
      <w:r w:rsidR="38E3EFF2" w:rsidRPr="00474C1F">
        <w:rPr>
          <w:rFonts w:cs="Arial"/>
          <w:b/>
          <w:bCs/>
          <w:color w:val="000000" w:themeColor="text1"/>
          <w:sz w:val="24"/>
          <w:szCs w:val="24"/>
          <w:shd w:val="clear" w:color="auto" w:fill="E6E6E6"/>
        </w:rPr>
        <w:t xml:space="preserve"> member of staff is responsible for ensuring that the </w:t>
      </w:r>
      <w:r w:rsidR="38E3EFF2" w:rsidRPr="009C4549">
        <w:rPr>
          <w:rFonts w:cs="Arial"/>
          <w:color w:val="000000" w:themeColor="text1"/>
        </w:rPr>
        <w:t xml:space="preserve"> </w:t>
      </w:r>
    </w:p>
    <w:p w14:paraId="734708F3" w14:textId="44DC5A24" w:rsidR="00C015A9" w:rsidRPr="009C4549" w:rsidRDefault="00C015A9" w:rsidP="2A5DD277">
      <w:pPr>
        <w:pStyle w:val="ListParagraph"/>
        <w:numPr>
          <w:ilvl w:val="0"/>
          <w:numId w:val="21"/>
        </w:numPr>
        <w:spacing w:line="312" w:lineRule="auto"/>
        <w:ind w:left="426"/>
        <w:jc w:val="left"/>
        <w:rPr>
          <w:rFonts w:cs="Arial"/>
          <w:color w:val="000000" w:themeColor="text1"/>
        </w:rPr>
      </w:pPr>
      <w:r w:rsidRPr="2A5DD277">
        <w:rPr>
          <w:rFonts w:cs="Arial"/>
        </w:rPr>
        <w:t xml:space="preserve">data will </w:t>
      </w:r>
      <w:r w:rsidRPr="2A5DD277">
        <w:rPr>
          <w:rFonts w:cs="Arial"/>
          <w:color w:val="000000" w:themeColor="text1"/>
        </w:rPr>
        <w:t xml:space="preserve">be </w:t>
      </w:r>
      <w:r w:rsidR="00300D9F" w:rsidRPr="2A5DD277">
        <w:rPr>
          <w:rFonts w:cs="Arial"/>
          <w:color w:val="000000" w:themeColor="text1"/>
        </w:rPr>
        <w:t>encrypted,</w:t>
      </w:r>
      <w:r w:rsidRPr="2A5DD277">
        <w:rPr>
          <w:rFonts w:cs="Arial"/>
          <w:color w:val="000000" w:themeColor="text1"/>
        </w:rPr>
        <w:t xml:space="preserve"> and password protected.</w:t>
      </w:r>
    </w:p>
    <w:p w14:paraId="072F3B8E" w14:textId="02C68514" w:rsidR="00C015A9" w:rsidRPr="009C4549" w:rsidRDefault="00C015A9">
      <w:pPr>
        <w:pStyle w:val="ListParagraph"/>
        <w:numPr>
          <w:ilvl w:val="0"/>
          <w:numId w:val="21"/>
        </w:numPr>
        <w:spacing w:line="312" w:lineRule="auto"/>
        <w:ind w:left="426"/>
        <w:jc w:val="left"/>
        <w:rPr>
          <w:rStyle w:val="GridBlueChar"/>
        </w:rPr>
      </w:pPr>
      <w:r w:rsidRPr="2A5DD277">
        <w:rPr>
          <w:rFonts w:cs="Arial"/>
          <w:color w:val="000000" w:themeColor="text1"/>
        </w:rPr>
        <w:t>device will be password protected</w:t>
      </w:r>
      <w:r w:rsidRPr="2A5DD277">
        <w:rPr>
          <w:rStyle w:val="GridBlueChar"/>
        </w:rPr>
        <w:t>. (</w:t>
      </w:r>
      <w:r w:rsidR="00300D9F" w:rsidRPr="2A5DD277">
        <w:rPr>
          <w:rStyle w:val="GridBlueChar"/>
        </w:rPr>
        <w:t>Be</w:t>
      </w:r>
      <w:r w:rsidRPr="2A5DD277">
        <w:rPr>
          <w:rStyle w:val="GridBlueChar"/>
        </w:rPr>
        <w:t xml:space="preserve"> sure to select devices that can be protected in this way)</w:t>
      </w:r>
    </w:p>
    <w:p w14:paraId="0CFF53C2" w14:textId="77777777" w:rsidR="00C015A9" w:rsidRPr="009C4549" w:rsidRDefault="00C015A9" w:rsidP="2A5DD277">
      <w:pPr>
        <w:pStyle w:val="ListParagraph"/>
        <w:numPr>
          <w:ilvl w:val="0"/>
          <w:numId w:val="21"/>
        </w:numPr>
        <w:spacing w:line="312" w:lineRule="auto"/>
        <w:ind w:left="426"/>
        <w:jc w:val="left"/>
        <w:rPr>
          <w:rStyle w:val="GridBlueChar"/>
        </w:rPr>
      </w:pPr>
      <w:r w:rsidRPr="009C4549">
        <w:rPr>
          <w:rFonts w:cs="Arial"/>
          <w:noProof/>
          <w:color w:val="000000" w:themeColor="text1"/>
          <w:szCs w:val="20"/>
          <w:shd w:val="clear" w:color="auto" w:fill="E6E6E6"/>
          <w:lang w:eastAsia="en-GB"/>
        </w:rPr>
        <mc:AlternateContent>
          <mc:Choice Requires="wps">
            <w:drawing>
              <wp:anchor distT="0" distB="0" distL="114300" distR="114300" simplePos="0" relativeHeight="251658250" behindDoc="0" locked="0" layoutInCell="1" allowOverlap="1" wp14:anchorId="0D0AA40B" wp14:editId="6C43F0D7">
                <wp:simplePos x="0" y="0"/>
                <wp:positionH relativeFrom="column">
                  <wp:posOffset>-1784985</wp:posOffset>
                </wp:positionH>
                <wp:positionV relativeFrom="paragraph">
                  <wp:posOffset>621030</wp:posOffset>
                </wp:positionV>
                <wp:extent cx="800100" cy="571500"/>
                <wp:effectExtent l="0" t="0" r="381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6C24F" w14:textId="77777777" w:rsidR="00C015A9" w:rsidRDefault="00C015A9" w:rsidP="00C015A9">
                            <w:pPr>
                              <w:jc w:val="center"/>
                            </w:pPr>
                            <w:r>
                              <w:rPr>
                                <w:color w:val="FFFFFF"/>
                                <w:sz w:val="60"/>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AA40B" id="Text Box 24" o:spid="_x0000_s1070" type="#_x0000_t202" style="position:absolute;left:0;text-align:left;margin-left:-140.55pt;margin-top:48.9pt;width:63pt;height:4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" filled="f" stroked="f">
                <v:textbox>
                  <w:txbxContent>
                    <w:p w14:paraId="5FF6C24F" w14:textId="77777777" w:rsidR="00C015A9" w:rsidRDefault="00C015A9" w:rsidP="00C015A9">
                      <w:pPr>
                        <w:jc w:val="center"/>
                      </w:pPr>
                      <w:r>
                        <w:rPr>
                          <w:color w:val="FFFFFF"/>
                          <w:sz w:val="60"/>
                        </w:rPr>
                        <w:t>16</w:t>
                      </w:r>
                    </w:p>
                  </w:txbxContent>
                </v:textbox>
              </v:shape>
            </w:pict>
          </mc:Fallback>
        </mc:AlternateContent>
      </w:r>
      <w:r w:rsidRPr="2A5DD277">
        <w:rPr>
          <w:rFonts w:cs="Arial"/>
          <w:color w:val="000000" w:themeColor="text1"/>
        </w:rPr>
        <w:t xml:space="preserve">device will be protected by up-to-date endpoint (anti-virus) software </w:t>
      </w:r>
    </w:p>
    <w:p w14:paraId="5B9431CD" w14:textId="492B216D" w:rsidR="00C015A9" w:rsidRPr="009C4549" w:rsidRDefault="00C015A9" w:rsidP="2A5DD277">
      <w:pPr>
        <w:pStyle w:val="ListParagraph"/>
        <w:numPr>
          <w:ilvl w:val="0"/>
          <w:numId w:val="21"/>
        </w:numPr>
        <w:spacing w:line="312" w:lineRule="auto"/>
        <w:ind w:left="426"/>
        <w:jc w:val="left"/>
        <w:rPr>
          <w:rStyle w:val="GridBlueChar"/>
        </w:rPr>
      </w:pPr>
      <w:r w:rsidRPr="2A5DD277">
        <w:rPr>
          <w:rFonts w:cs="Arial"/>
          <w:color w:val="000000" w:themeColor="text1"/>
        </w:rPr>
        <w:t xml:space="preserve">data will be securely deleted from the device, in line with school policy (below) once it has been </w:t>
      </w:r>
      <w:r w:rsidRPr="2A5DD277">
        <w:rPr>
          <w:rFonts w:cs="Arial"/>
        </w:rPr>
        <w:t>transferred or its use is complete.</w:t>
      </w:r>
    </w:p>
    <w:p w14:paraId="428182FF" w14:textId="77777777" w:rsidR="008E39B2" w:rsidRDefault="00C015A9" w:rsidP="008E39B2">
      <w:pPr>
        <w:spacing w:line="312" w:lineRule="auto"/>
        <w:jc w:val="left"/>
        <w:rPr>
          <w:rStyle w:val="GridBlueChar"/>
        </w:rPr>
      </w:pPr>
      <w:r w:rsidRPr="2A5DD277">
        <w:rPr>
          <w:rFonts w:cs="Arial"/>
          <w:b/>
          <w:bCs/>
          <w:color w:val="000000" w:themeColor="text1"/>
        </w:rPr>
        <w:t xml:space="preserve">Staff must ensure that they: </w:t>
      </w:r>
    </w:p>
    <w:p w14:paraId="34110368" w14:textId="063BE309" w:rsidR="00C015A9" w:rsidRPr="009C4549" w:rsidRDefault="00C015A9" w:rsidP="008E39B2">
      <w:pPr>
        <w:spacing w:line="312" w:lineRule="auto"/>
        <w:jc w:val="left"/>
        <w:rPr>
          <w:rFonts w:cs="Arial"/>
        </w:rPr>
      </w:pPr>
      <w:r w:rsidRPr="2A5DD277">
        <w:rPr>
          <w:rFonts w:cs="Arial"/>
        </w:rPr>
        <w:t>at all times take care to ensure the safe keeping of personal data, minimising the risk of its loss or misuse</w:t>
      </w:r>
    </w:p>
    <w:p w14:paraId="0BBC82E1" w14:textId="77777777" w:rsidR="00C015A9" w:rsidRPr="009C4549" w:rsidRDefault="00C015A9" w:rsidP="2A5DD277">
      <w:pPr>
        <w:pStyle w:val="ListParagraph"/>
        <w:numPr>
          <w:ilvl w:val="0"/>
          <w:numId w:val="22"/>
        </w:numPr>
        <w:spacing w:after="0" w:line="312" w:lineRule="auto"/>
        <w:ind w:left="567"/>
        <w:jc w:val="left"/>
        <w:rPr>
          <w:rFonts w:cs="Arial"/>
        </w:rPr>
      </w:pPr>
      <w:r w:rsidRPr="2A5DD277">
        <w:rPr>
          <w:rFonts w:cs="Arial"/>
        </w:rPr>
        <w:t>can recognise a possible breach, understand the need for urgency and know who to report it to within the school</w:t>
      </w:r>
    </w:p>
    <w:p w14:paraId="59F599E6" w14:textId="77777777" w:rsidR="00C015A9" w:rsidRPr="009C4549" w:rsidRDefault="00C015A9" w:rsidP="2A5DD277">
      <w:pPr>
        <w:pStyle w:val="ListParagraph"/>
        <w:numPr>
          <w:ilvl w:val="0"/>
          <w:numId w:val="22"/>
        </w:numPr>
        <w:spacing w:after="0" w:line="312" w:lineRule="auto"/>
        <w:ind w:left="567"/>
        <w:jc w:val="left"/>
        <w:rPr>
          <w:rFonts w:cs="Arial"/>
        </w:rPr>
      </w:pPr>
      <w:r w:rsidRPr="2A5DD277">
        <w:rPr>
          <w:rFonts w:cs="Arial"/>
        </w:rPr>
        <w:t>can help data subjects understand their rights and know how to handle a request whether verbal or written and know who to pass it to in the school</w:t>
      </w:r>
    </w:p>
    <w:p w14:paraId="3E1DF42E" w14:textId="77777777" w:rsidR="00C015A9" w:rsidRPr="009C4549" w:rsidRDefault="00C015A9" w:rsidP="2A5DD277">
      <w:pPr>
        <w:pStyle w:val="ListParagraph"/>
        <w:numPr>
          <w:ilvl w:val="0"/>
          <w:numId w:val="22"/>
        </w:numPr>
        <w:spacing w:after="0" w:line="312" w:lineRule="auto"/>
        <w:ind w:left="567"/>
        <w:jc w:val="left"/>
        <w:rPr>
          <w:rFonts w:cs="Arial"/>
        </w:rPr>
      </w:pPr>
      <w:r w:rsidRPr="2A5DD277">
        <w:rPr>
          <w:rFonts w:cs="Arial"/>
        </w:rPr>
        <w:t>only use encrypted data storage for personal data</w:t>
      </w:r>
    </w:p>
    <w:p w14:paraId="1E2D6A92" w14:textId="68E35B89" w:rsidR="00C015A9" w:rsidRPr="009C4549" w:rsidRDefault="00C015A9">
      <w:pPr>
        <w:pStyle w:val="ListParagraph"/>
        <w:numPr>
          <w:ilvl w:val="0"/>
          <w:numId w:val="22"/>
        </w:numPr>
        <w:spacing w:after="0" w:line="312" w:lineRule="auto"/>
        <w:ind w:left="567"/>
        <w:jc w:val="left"/>
        <w:rPr>
          <w:rStyle w:val="GridBlueChar"/>
        </w:rPr>
      </w:pPr>
      <w:r w:rsidRPr="2A5DD277">
        <w:rPr>
          <w:rFonts w:cs="Arial"/>
        </w:rPr>
        <w:t xml:space="preserve">will not transfer any school personal data to personal devices. </w:t>
      </w:r>
      <w:r w:rsidRPr="2A5DD277">
        <w:rPr>
          <w:rStyle w:val="GridBlueChar"/>
        </w:rPr>
        <w:t>Procedures should be in place to enable staff to work from home (i.e. access to the school</w:t>
      </w:r>
      <w:r w:rsidR="79BCD208" w:rsidRPr="2A5DD277">
        <w:rPr>
          <w:rStyle w:val="GridBlueChar"/>
        </w:rPr>
        <w:t xml:space="preserve"> single tenancy</w:t>
      </w:r>
      <w:r w:rsidRPr="2A5DD277">
        <w:rPr>
          <w:rStyle w:val="GridBlueChar"/>
        </w:rPr>
        <w:t>, or</w:t>
      </w:r>
      <w:r w:rsidR="65CA8068" w:rsidRPr="2A5DD277">
        <w:rPr>
          <w:rStyle w:val="GridBlueChar"/>
        </w:rPr>
        <w:t>/and</w:t>
      </w:r>
      <w:r w:rsidRPr="2A5DD277">
        <w:rPr>
          <w:rStyle w:val="GridBlueChar"/>
        </w:rPr>
        <w:t xml:space="preserve"> a work laptop provided).</w:t>
      </w:r>
    </w:p>
    <w:p w14:paraId="4F5E1F0E" w14:textId="77777777" w:rsidR="00C015A9" w:rsidRPr="009C4549" w:rsidRDefault="00C015A9" w:rsidP="2A5DD277">
      <w:pPr>
        <w:pStyle w:val="ListParagraph"/>
        <w:numPr>
          <w:ilvl w:val="0"/>
          <w:numId w:val="22"/>
        </w:numPr>
        <w:spacing w:after="0" w:line="312" w:lineRule="auto"/>
        <w:ind w:left="567"/>
        <w:jc w:val="left"/>
        <w:rPr>
          <w:rFonts w:cs="Arial"/>
        </w:rPr>
      </w:pPr>
      <w:r w:rsidRPr="2A5DD277">
        <w:rPr>
          <w:rFonts w:cs="Arial"/>
        </w:rPr>
        <w:t>use personal data only on secure password protected computers and other devices, ensuring that they are properly “logged-off” at the end of any session in which they are using personal data</w:t>
      </w:r>
    </w:p>
    <w:p w14:paraId="68DA48E1" w14:textId="77777777" w:rsidR="00C015A9" w:rsidRPr="009C4549" w:rsidRDefault="00C015A9" w:rsidP="2A5DD277">
      <w:pPr>
        <w:pStyle w:val="ListParagraph"/>
        <w:numPr>
          <w:ilvl w:val="0"/>
          <w:numId w:val="22"/>
        </w:numPr>
        <w:spacing w:after="0" w:line="312" w:lineRule="auto"/>
        <w:ind w:left="567"/>
        <w:jc w:val="left"/>
        <w:rPr>
          <w:rFonts w:cs="Arial"/>
        </w:rPr>
      </w:pPr>
      <w:r w:rsidRPr="2A5DD277">
        <w:rPr>
          <w:rFonts w:cs="Arial"/>
        </w:rPr>
        <w:t>transfer data using encryption, a secure email account (where appropriate), and secure password protected devices.</w:t>
      </w:r>
    </w:p>
    <w:p w14:paraId="1B62834C" w14:textId="77777777" w:rsidR="00C015A9" w:rsidRPr="009C4549" w:rsidRDefault="00C015A9" w:rsidP="00C015A9">
      <w:pPr>
        <w:pStyle w:val="GridBlue"/>
        <w:rPr>
          <w:color w:val="003EA4"/>
        </w:rPr>
      </w:pPr>
      <w:r w:rsidRPr="009C4549">
        <w:rPr>
          <w:color w:val="003EA4"/>
        </w:rPr>
        <w:t xml:space="preserve">The Personal Data Advice and Guidance in the appendix (B2) provides more detailed information on the school’s responsibilities and on good practice. </w:t>
      </w:r>
    </w:p>
    <w:p w14:paraId="2D53B488" w14:textId="77777777" w:rsidR="00C015A9" w:rsidRPr="009C4549" w:rsidRDefault="00C015A9" w:rsidP="00C015A9">
      <w:pPr>
        <w:pStyle w:val="Heading1"/>
      </w:pPr>
      <w:bookmarkStart w:id="161" w:name="_Toc61446008"/>
      <w:bookmarkStart w:id="162" w:name="_Toc61452128"/>
      <w:bookmarkStart w:id="163" w:name="_Toc160441580"/>
      <w:bookmarkEnd w:id="157"/>
      <w:r w:rsidRPr="009C4549">
        <w:t>Outcomes</w:t>
      </w:r>
      <w:bookmarkEnd w:id="161"/>
      <w:bookmarkEnd w:id="162"/>
      <w:bookmarkEnd w:id="163"/>
    </w:p>
    <w:p w14:paraId="7F41888A" w14:textId="77777777" w:rsidR="00C015A9" w:rsidRPr="009C4549" w:rsidRDefault="00C015A9" w:rsidP="0047203B">
      <w:pPr>
        <w:spacing w:after="0"/>
        <w:rPr>
          <w:rFonts w:cs="Arial"/>
        </w:rPr>
      </w:pPr>
      <w:r w:rsidRPr="009C4549">
        <w:rPr>
          <w:rFonts w:cs="Arial"/>
        </w:rPr>
        <w:t>The impact of the Online Safety Policy and practice is regularly evaluated through the review/audit of online safety incident logs; behaviour/bullying reports; surveys of staff, learners; parents/carers and is reported to relevant groups:</w:t>
      </w:r>
    </w:p>
    <w:p w14:paraId="10200CBF" w14:textId="2E3A3613" w:rsidR="00C015A9" w:rsidRPr="009C4549" w:rsidRDefault="00C015A9" w:rsidP="00EC7D60">
      <w:pPr>
        <w:pStyle w:val="ListParagraph"/>
        <w:numPr>
          <w:ilvl w:val="0"/>
          <w:numId w:val="51"/>
        </w:numPr>
      </w:pPr>
      <w:r w:rsidRPr="009C4549">
        <w:t xml:space="preserve">there is balanced professional debate about the evidence taken from the reviews/audits and the impact of preventative work </w:t>
      </w:r>
      <w:r w:rsidR="00300D9F" w:rsidRPr="009C4549">
        <w:t>e.g.,</w:t>
      </w:r>
      <w:r w:rsidRPr="009C4549">
        <w:t xml:space="preserve"> online safety education, </w:t>
      </w:r>
      <w:r w:rsidR="00300D9F" w:rsidRPr="009C4549">
        <w:t>awareness,</w:t>
      </w:r>
      <w:r w:rsidRPr="009C4549">
        <w:t xml:space="preserve"> and training</w:t>
      </w:r>
    </w:p>
    <w:p w14:paraId="3895C38B" w14:textId="77777777" w:rsidR="00C015A9" w:rsidRPr="009C4549" w:rsidRDefault="00C015A9" w:rsidP="00EC7D60">
      <w:pPr>
        <w:pStyle w:val="ListParagraph"/>
        <w:numPr>
          <w:ilvl w:val="0"/>
          <w:numId w:val="51"/>
        </w:numPr>
      </w:pPr>
      <w:r w:rsidRPr="009C4549">
        <w:t>there are well-established routes to regularly report patterns of online safety incidents and outcomes to school leadership and Governors</w:t>
      </w:r>
    </w:p>
    <w:p w14:paraId="647B8243" w14:textId="77777777" w:rsidR="00C015A9" w:rsidRPr="009C4549" w:rsidRDefault="00C015A9" w:rsidP="00EC7D60">
      <w:pPr>
        <w:pStyle w:val="ListParagraph"/>
        <w:numPr>
          <w:ilvl w:val="0"/>
          <w:numId w:val="51"/>
        </w:numPr>
      </w:pPr>
      <w:r w:rsidRPr="009C4549">
        <w:t>parents/carers are informed of patterns of online safety incidents as part of the school’s online safety awareness raising</w:t>
      </w:r>
    </w:p>
    <w:p w14:paraId="71412B37" w14:textId="77777777" w:rsidR="00C015A9" w:rsidRPr="009C4549" w:rsidRDefault="00C015A9" w:rsidP="00EC7D60">
      <w:pPr>
        <w:pStyle w:val="ListParagraph"/>
        <w:numPr>
          <w:ilvl w:val="0"/>
          <w:numId w:val="51"/>
        </w:numPr>
      </w:pPr>
      <w:r w:rsidRPr="009C4549">
        <w:t>online safety (and related) policies and procedures are regularly updated in response to the evidence gathered from these reviews/audits/professional debate</w:t>
      </w:r>
    </w:p>
    <w:p w14:paraId="6C23C5E1" w14:textId="77777777" w:rsidR="00C015A9" w:rsidRPr="009C4549" w:rsidRDefault="00C015A9" w:rsidP="00EC7D60">
      <w:pPr>
        <w:pStyle w:val="ListParagraph"/>
        <w:numPr>
          <w:ilvl w:val="0"/>
          <w:numId w:val="51"/>
        </w:numPr>
      </w:pPr>
      <w:r w:rsidRPr="009C4549">
        <w:t>the evidence of impact is shared with other schools, agencies and LAs to help ensure the development of a consistent and effective local online safety strategy.</w:t>
      </w:r>
      <w:bookmarkStart w:id="164" w:name="_Toc29915716"/>
    </w:p>
    <w:p w14:paraId="0AD86BD0" w14:textId="77777777" w:rsidR="00934D87" w:rsidRPr="009C4549" w:rsidRDefault="00934D87" w:rsidP="00C015A9">
      <w:pPr>
        <w:pStyle w:val="Heading3"/>
        <w:rPr>
          <w:b w:val="0"/>
          <w:bCs w:val="0"/>
        </w:rPr>
        <w:sectPr w:rsidR="00934D87" w:rsidRPr="009C4549" w:rsidSect="006112F5">
          <w:footerReference w:type="default" r:id="rId66"/>
          <w:pgSz w:w="11906" w:h="16838"/>
          <w:pgMar w:top="851" w:right="1077" w:bottom="1077" w:left="1077" w:header="510" w:footer="567" w:gutter="0"/>
          <w:cols w:space="708"/>
          <w:titlePg/>
          <w:docGrid w:linePitch="360"/>
        </w:sectPr>
      </w:pPr>
    </w:p>
    <w:p w14:paraId="336B2DF8" w14:textId="77777777" w:rsidR="00C015A9" w:rsidRPr="009C4549" w:rsidRDefault="00C015A9" w:rsidP="7A07220F">
      <w:pPr>
        <w:pStyle w:val="Heading3"/>
        <w:rPr>
          <w:rFonts w:eastAsia="Gill Sans MT" w:cs="Gill Sans MT"/>
          <w:b w:val="0"/>
        </w:rPr>
      </w:pPr>
      <w:bookmarkStart w:id="165" w:name="_Toc160441581"/>
      <w:r w:rsidRPr="009C4549">
        <w:rPr>
          <w:rFonts w:eastAsia="Gill Sans MT" w:cs="Gill Sans MT"/>
        </w:rPr>
        <w:lastRenderedPageBreak/>
        <w:t>Appendix</w:t>
      </w:r>
      <w:bookmarkEnd w:id="164"/>
      <w:bookmarkEnd w:id="165"/>
    </w:p>
    <w:p w14:paraId="31CF45DB" w14:textId="6552F06F" w:rsidR="00C015A9" w:rsidRPr="009C4549" w:rsidRDefault="00C015A9" w:rsidP="7A07220F">
      <w:pPr>
        <w:rPr>
          <w:rStyle w:val="Hyperlink"/>
          <w:rFonts w:eastAsia="Gill Sans MT" w:cs="Gill Sans MT"/>
          <w:color w:val="auto"/>
        </w:rPr>
      </w:pPr>
      <w:r w:rsidRPr="009C4549">
        <w:rPr>
          <w:rFonts w:eastAsia="Gill Sans MT" w:cs="Gill Sans MT"/>
        </w:rPr>
        <w:t xml:space="preserve">Copies of the more detailed template policies and agreements, contained in the appendix, can be found in the links and resources section of the relevant aspects in the 360safe self-review tool and online on the </w:t>
      </w:r>
      <w:hyperlink r:id="rId67" w:anchor="downloads">
        <w:r w:rsidRPr="009C4549">
          <w:rPr>
            <w:rStyle w:val="Hyperlink"/>
            <w:rFonts w:eastAsia="Gill Sans MT" w:cs="Gill Sans MT"/>
          </w:rPr>
          <w:t>SWGfL website</w:t>
        </w:r>
      </w:hyperlink>
      <w:r w:rsidR="000350AE" w:rsidRPr="009C4549">
        <w:rPr>
          <w:rStyle w:val="Hyperlink"/>
          <w:rFonts w:eastAsia="Gill Sans MT" w:cs="Gill Sans MT"/>
        </w:rPr>
        <w:t xml:space="preserve">. </w:t>
      </w:r>
      <w:r w:rsidR="000350AE" w:rsidRPr="009C4549">
        <w:rPr>
          <w:rStyle w:val="Hyperlink"/>
          <w:rFonts w:eastAsia="Gill Sans MT" w:cs="Gill Sans MT"/>
          <w:color w:val="auto"/>
        </w:rPr>
        <w:t>The appendices are as follows:</w:t>
      </w:r>
    </w:p>
    <w:p w14:paraId="58615784" w14:textId="77777777" w:rsidR="000350AE" w:rsidRPr="009C4549" w:rsidRDefault="000350AE" w:rsidP="7A07220F">
      <w:pPr>
        <w:spacing w:after="0"/>
        <w:ind w:left="426"/>
        <w:rPr>
          <w:rFonts w:eastAsia="Gill Sans MT" w:cs="Gill Sans MT"/>
        </w:rPr>
      </w:pPr>
      <w:r w:rsidRPr="009C4549">
        <w:rPr>
          <w:rFonts w:eastAsia="Gill Sans MT" w:cs="Gill Sans MT"/>
        </w:rPr>
        <w:t>A1 - Learner Acceptable Use Agreement Template – for older learners</w:t>
      </w:r>
    </w:p>
    <w:p w14:paraId="29673E98" w14:textId="77777777" w:rsidR="000350AE" w:rsidRPr="009C4549" w:rsidRDefault="000350AE" w:rsidP="7A07220F">
      <w:pPr>
        <w:spacing w:after="0"/>
        <w:ind w:left="426"/>
        <w:rPr>
          <w:rFonts w:eastAsia="Gill Sans MT" w:cs="Gill Sans MT"/>
        </w:rPr>
      </w:pPr>
      <w:r w:rsidRPr="009C4549">
        <w:rPr>
          <w:rFonts w:eastAsia="Gill Sans MT" w:cs="Gill Sans MT"/>
        </w:rPr>
        <w:t>A2 - Learner Acceptable Use Agreement Template – KS2</w:t>
      </w:r>
    </w:p>
    <w:p w14:paraId="78D90650" w14:textId="42398755" w:rsidR="000350AE" w:rsidRPr="009C4549" w:rsidRDefault="000350AE" w:rsidP="7A07220F">
      <w:pPr>
        <w:pStyle w:val="TOC2"/>
        <w:rPr>
          <w:rFonts w:eastAsia="Gill Sans MT" w:cs="Gill Sans MT"/>
          <w:noProof/>
          <w:lang w:eastAsia="en-GB"/>
        </w:rPr>
      </w:pPr>
      <w:r w:rsidRPr="009C4549">
        <w:rPr>
          <w:rFonts w:eastAsia="Gill Sans MT" w:cs="Gill Sans MT"/>
          <w:noProof/>
        </w:rPr>
        <w:t>A3 - Learner Acceptable Use Agreement Template – for younger learners (Foundation/KS1)</w:t>
      </w:r>
      <w:r w:rsidRPr="009C4549">
        <w:rPr>
          <w:rFonts w:eastAsia="Gill Sans MT" w:cs="Gill Sans MT"/>
          <w:noProof/>
          <w:lang w:eastAsia="en-GB"/>
        </w:rPr>
        <w:t xml:space="preserve"> </w:t>
      </w:r>
    </w:p>
    <w:p w14:paraId="38D414A3" w14:textId="77777777" w:rsidR="000350AE" w:rsidRPr="009C4549" w:rsidRDefault="000350AE" w:rsidP="7A07220F">
      <w:pPr>
        <w:pStyle w:val="TOC2"/>
        <w:rPr>
          <w:rFonts w:eastAsia="Gill Sans MT" w:cs="Gill Sans MT"/>
          <w:noProof/>
          <w:lang w:eastAsia="en-GB"/>
        </w:rPr>
      </w:pPr>
      <w:r w:rsidRPr="009C4549">
        <w:rPr>
          <w:rFonts w:eastAsia="Gill Sans MT" w:cs="Gill Sans MT"/>
        </w:rPr>
        <w:t xml:space="preserve">A4 - </w:t>
      </w:r>
      <w:r w:rsidRPr="009C4549">
        <w:rPr>
          <w:rFonts w:eastAsia="Gill Sans MT" w:cs="Gill Sans MT"/>
          <w:noProof/>
        </w:rPr>
        <w:t>Parent/Carer Acceptable Use Agreement Template</w:t>
      </w:r>
    </w:p>
    <w:p w14:paraId="4B4E87D7" w14:textId="6AC477F8" w:rsidR="00B4066C" w:rsidRPr="009C4549" w:rsidRDefault="000350AE" w:rsidP="7A07220F">
      <w:pPr>
        <w:pStyle w:val="TOC2"/>
        <w:rPr>
          <w:rFonts w:eastAsia="Gill Sans MT" w:cs="Gill Sans MT"/>
          <w:noProof/>
          <w:lang w:eastAsia="en-GB"/>
        </w:rPr>
      </w:pPr>
      <w:r w:rsidRPr="009C4549">
        <w:rPr>
          <w:rFonts w:eastAsia="Gill Sans MT" w:cs="Gill Sans MT"/>
        </w:rPr>
        <w:t xml:space="preserve">A6 - </w:t>
      </w:r>
      <w:r w:rsidRPr="009C4549">
        <w:rPr>
          <w:rFonts w:eastAsia="Gill Sans MT" w:cs="Gill Sans MT"/>
          <w:noProof/>
        </w:rPr>
        <w:t>Community Users Acceptable Use Agreement Template</w:t>
      </w:r>
    </w:p>
    <w:p w14:paraId="59DA9BAC" w14:textId="3BFB0E3D" w:rsidR="000350AE" w:rsidRPr="009C4549" w:rsidRDefault="000350AE" w:rsidP="7A07220F">
      <w:pPr>
        <w:spacing w:after="0"/>
        <w:ind w:left="426"/>
        <w:rPr>
          <w:rFonts w:eastAsia="Gill Sans MT" w:cs="Gill Sans MT"/>
          <w:noProof/>
        </w:rPr>
      </w:pPr>
      <w:bookmarkStart w:id="166" w:name="_Hlk146454933"/>
      <w:r w:rsidRPr="009C4549">
        <w:rPr>
          <w:rFonts w:eastAsia="Gill Sans MT" w:cs="Gill Sans MT"/>
          <w:noProof/>
        </w:rPr>
        <w:t>A</w:t>
      </w:r>
      <w:r w:rsidR="00B4066C" w:rsidRPr="009C4549">
        <w:rPr>
          <w:rFonts w:eastAsia="Gill Sans MT" w:cs="Gill Sans MT"/>
          <w:noProof/>
        </w:rPr>
        <w:t>10</w:t>
      </w:r>
      <w:r w:rsidRPr="009C4549">
        <w:rPr>
          <w:rFonts w:eastAsia="Gill Sans MT" w:cs="Gill Sans MT"/>
          <w:noProof/>
        </w:rPr>
        <w:t xml:space="preserve"> - Responding to incidents of misuse – flow chart</w:t>
      </w:r>
    </w:p>
    <w:p w14:paraId="5BF21638" w14:textId="1A0C8BD9" w:rsidR="000350AE" w:rsidRPr="009C4549" w:rsidRDefault="000350AE" w:rsidP="7A07220F">
      <w:pPr>
        <w:spacing w:after="0"/>
        <w:ind w:left="426"/>
        <w:rPr>
          <w:rFonts w:eastAsia="Gill Sans MT" w:cs="Gill Sans MT"/>
          <w:noProof/>
          <w:lang w:eastAsia="en-GB"/>
        </w:rPr>
      </w:pPr>
      <w:r w:rsidRPr="009C4549">
        <w:rPr>
          <w:rFonts w:eastAsia="Gill Sans MT" w:cs="Gill Sans MT"/>
          <w:noProof/>
        </w:rPr>
        <w:t>A1</w:t>
      </w:r>
      <w:r w:rsidR="00B4066C" w:rsidRPr="009C4549">
        <w:rPr>
          <w:rFonts w:eastAsia="Gill Sans MT" w:cs="Gill Sans MT"/>
          <w:noProof/>
        </w:rPr>
        <w:t>1</w:t>
      </w:r>
      <w:r w:rsidRPr="009C4549">
        <w:rPr>
          <w:rFonts w:eastAsia="Gill Sans MT" w:cs="Gill Sans MT"/>
          <w:noProof/>
        </w:rPr>
        <w:t xml:space="preserve"> - Record of reviewing devices/internet sites (responding to incidents of misuse)</w:t>
      </w:r>
      <w:r w:rsidRPr="009C4549">
        <w:rPr>
          <w:rFonts w:eastAsia="Gill Sans MT" w:cs="Gill Sans MT"/>
          <w:noProof/>
          <w:lang w:eastAsia="en-GB"/>
        </w:rPr>
        <w:t xml:space="preserve"> </w:t>
      </w:r>
    </w:p>
    <w:p w14:paraId="714B573B" w14:textId="1B4B6F03" w:rsidR="000350AE" w:rsidRPr="009C4549" w:rsidRDefault="000350AE" w:rsidP="7A07220F">
      <w:pPr>
        <w:pStyle w:val="TOC2"/>
        <w:rPr>
          <w:rFonts w:eastAsia="Gill Sans MT" w:cs="Gill Sans MT"/>
          <w:noProof/>
        </w:rPr>
      </w:pPr>
      <w:r w:rsidRPr="009C4549">
        <w:rPr>
          <w:rFonts w:eastAsia="Gill Sans MT" w:cs="Gill Sans MT"/>
          <w:noProof/>
        </w:rPr>
        <w:t>A1</w:t>
      </w:r>
      <w:r w:rsidR="00B4066C" w:rsidRPr="009C4549">
        <w:rPr>
          <w:rFonts w:eastAsia="Gill Sans MT" w:cs="Gill Sans MT"/>
          <w:noProof/>
        </w:rPr>
        <w:t>2</w:t>
      </w:r>
      <w:r w:rsidRPr="009C4549">
        <w:rPr>
          <w:rFonts w:eastAsia="Gill Sans MT" w:cs="Gill Sans MT"/>
          <w:noProof/>
        </w:rPr>
        <w:t xml:space="preserve"> - Reporting Log</w:t>
      </w:r>
    </w:p>
    <w:bookmarkEnd w:id="166"/>
    <w:p w14:paraId="64F5560F" w14:textId="77777777" w:rsidR="000350AE" w:rsidRPr="009C4549" w:rsidRDefault="000350AE" w:rsidP="7A07220F">
      <w:pPr>
        <w:pStyle w:val="TOC2"/>
        <w:tabs>
          <w:tab w:val="left" w:pos="426"/>
        </w:tabs>
        <w:rPr>
          <w:rFonts w:eastAsia="Gill Sans MT" w:cs="Gill Sans MT"/>
          <w:noProof/>
        </w:rPr>
      </w:pPr>
      <w:r w:rsidRPr="009C4549">
        <w:rPr>
          <w:rFonts w:eastAsia="Gill Sans MT" w:cs="Gill Sans MT"/>
          <w:noProof/>
        </w:rPr>
        <w:t>Legislation</w:t>
      </w:r>
    </w:p>
    <w:p w14:paraId="32F36454" w14:textId="2E636F31" w:rsidR="000350AE" w:rsidRPr="009C4549" w:rsidRDefault="000350AE" w:rsidP="7A07220F">
      <w:pPr>
        <w:tabs>
          <w:tab w:val="left" w:pos="426"/>
        </w:tabs>
        <w:spacing w:after="0"/>
        <w:rPr>
          <w:rFonts w:eastAsia="Gill Sans MT" w:cs="Gill Sans MT"/>
        </w:rPr>
      </w:pPr>
      <w:r w:rsidRPr="009C4549">
        <w:tab/>
      </w:r>
      <w:r w:rsidRPr="009C4549">
        <w:rPr>
          <w:rFonts w:eastAsia="Gill Sans MT" w:cs="Gill Sans MT"/>
        </w:rPr>
        <w:t>Links to other organisations and resources</w:t>
      </w:r>
    </w:p>
    <w:p w14:paraId="654F9858" w14:textId="2A414B8F" w:rsidR="00AB3B27" w:rsidRPr="009C4549" w:rsidRDefault="000350AE" w:rsidP="2A5DD277">
      <w:pPr>
        <w:pStyle w:val="TOC2"/>
        <w:tabs>
          <w:tab w:val="left" w:pos="426"/>
        </w:tabs>
        <w:rPr>
          <w:rFonts w:eastAsia="Gill Sans MT" w:cs="Gill Sans MT"/>
          <w:noProof/>
        </w:rPr>
      </w:pPr>
      <w:r w:rsidRPr="2A5DD277">
        <w:rPr>
          <w:rFonts w:eastAsia="Gill Sans MT" w:cs="Gill Sans MT"/>
          <w:noProof/>
        </w:rPr>
        <w:t>Glossary of Terms</w:t>
      </w:r>
    </w:p>
    <w:p w14:paraId="2DE5EAD9" w14:textId="66982669" w:rsidR="2A5DD277" w:rsidRDefault="2A5DD277" w:rsidP="2A5DD277">
      <w:pPr>
        <w:tabs>
          <w:tab w:val="left" w:pos="426"/>
        </w:tabs>
        <w:rPr>
          <w:noProof/>
        </w:rPr>
      </w:pPr>
      <w:bookmarkStart w:id="167" w:name="Part1"/>
    </w:p>
    <w:p w14:paraId="77B7B653" w14:textId="46AC6571" w:rsidR="00C015A9" w:rsidRPr="009C4549" w:rsidRDefault="00C015A9" w:rsidP="7A07220F">
      <w:pPr>
        <w:rPr>
          <w:rFonts w:eastAsia="Gill Sans MT" w:cs="Gill Sans MT"/>
        </w:rPr>
      </w:pPr>
      <w:r w:rsidRPr="009C4549">
        <w:rPr>
          <w:rFonts w:eastAsia="Gill Sans MT" w:cs="Gill Sans MT"/>
        </w:rPr>
        <w:t xml:space="preserve">SWGfL would like to acknowledge a range of individuals and organisations whose policies, documents, </w:t>
      </w:r>
      <w:r w:rsidR="00300D9F" w:rsidRPr="009C4549">
        <w:rPr>
          <w:rFonts w:eastAsia="Gill Sans MT" w:cs="Gill Sans MT"/>
        </w:rPr>
        <w:t>advice,</w:t>
      </w:r>
      <w:r w:rsidRPr="009C4549">
        <w:rPr>
          <w:rFonts w:eastAsia="Gill Sans MT" w:cs="Gill Sans MT"/>
        </w:rPr>
        <w:t xml:space="preserve"> and guidance have contributed to the development of this school Online Safety Policy template and of the 360 safe online safety self-review tool:</w:t>
      </w:r>
    </w:p>
    <w:p w14:paraId="5DDA9133" w14:textId="47975F10" w:rsidR="00C015A9" w:rsidRPr="009C4549" w:rsidRDefault="00C015A9" w:rsidP="7A07220F">
      <w:pPr>
        <w:rPr>
          <w:rFonts w:eastAsia="Gill Sans MT" w:cs="Gill Sans MT"/>
        </w:rPr>
      </w:pPr>
      <w:r w:rsidRPr="009C4549">
        <w:rPr>
          <w:rFonts w:eastAsia="Gill Sans MT" w:cs="Gill Sans MT"/>
        </w:rPr>
        <w:t xml:space="preserve">Copyright of these policy templates is held by SWGfL. Schools and other educational institutions are permitted free use of the policy templates for the purposes of policy review and development. Any person or organisation wishing to use the document for other purposes should seek consent from SWGfL </w:t>
      </w:r>
      <w:r w:rsidRPr="009C4549">
        <w:rPr>
          <w:rFonts w:eastAsia="Gill Sans MT" w:cs="Gill Sans MT"/>
          <w:color w:val="003EA4"/>
        </w:rPr>
        <w:t>(</w:t>
      </w:r>
      <w:hyperlink r:id="rId68">
        <w:r w:rsidRPr="009C4549">
          <w:rPr>
            <w:rStyle w:val="Hyperlink"/>
            <w:rFonts w:eastAsia="Gill Sans MT" w:cs="Gill Sans MT"/>
          </w:rPr>
          <w:t>onlinesafety@swgfl.org.uk</w:t>
        </w:r>
      </w:hyperlink>
      <w:r w:rsidRPr="009C4549">
        <w:rPr>
          <w:rFonts w:eastAsia="Gill Sans MT" w:cs="Gill Sans MT"/>
          <w:color w:val="003EA4"/>
        </w:rPr>
        <w:t xml:space="preserve">) </w:t>
      </w:r>
      <w:r w:rsidRPr="009C4549">
        <w:rPr>
          <w:rFonts w:eastAsia="Gill Sans MT" w:cs="Gill Sans MT"/>
        </w:rPr>
        <w:t xml:space="preserve">and acknowledge its use. </w:t>
      </w:r>
    </w:p>
    <w:p w14:paraId="07B3339E" w14:textId="77777777" w:rsidR="00AB3B27" w:rsidRPr="009C4549" w:rsidRDefault="00AB3B27" w:rsidP="7A07220F">
      <w:pPr>
        <w:rPr>
          <w:rFonts w:eastAsia="Gill Sans MT" w:cs="Gill Sans MT"/>
        </w:rPr>
      </w:pPr>
    </w:p>
    <w:p w14:paraId="250145E5" w14:textId="399441F5" w:rsidR="00C015A9" w:rsidRPr="009C4549" w:rsidRDefault="00C015A9" w:rsidP="7A07220F">
      <w:pPr>
        <w:rPr>
          <w:rFonts w:eastAsia="Gill Sans MT" w:cs="Gill Sans MT"/>
        </w:rPr>
      </w:pPr>
      <w:r w:rsidRPr="009C4549">
        <w:rPr>
          <w:rFonts w:eastAsia="Gill Sans MT" w:cs="Gill Sans MT"/>
        </w:rPr>
        <w:t>Every effort has been made to ensure that the information included in this document is accurate, as at the date of publication in September 202</w:t>
      </w:r>
      <w:r w:rsidR="003517CF" w:rsidRPr="009C4549">
        <w:rPr>
          <w:rFonts w:eastAsia="Gill Sans MT" w:cs="Gill Sans MT"/>
        </w:rPr>
        <w:t>3</w:t>
      </w:r>
      <w:r w:rsidRPr="009C4549">
        <w:rPr>
          <w:rFonts w:eastAsia="Gill Sans MT" w:cs="Gill Sans MT"/>
        </w:rPr>
        <w:t>. However, SWGfL cannot guarantee it’s accuracy, nor can it accept liability in respect of the use of the material.</w:t>
      </w:r>
    </w:p>
    <w:p w14:paraId="617121C5" w14:textId="7CB2D0EE" w:rsidR="00DC1B59" w:rsidRPr="009C4549" w:rsidRDefault="00C015A9" w:rsidP="7A07220F">
      <w:pPr>
        <w:rPr>
          <w:rFonts w:eastAsia="Gill Sans MT" w:cs="Gill Sans MT"/>
          <w:sz w:val="72"/>
          <w:szCs w:val="72"/>
        </w:rPr>
      </w:pPr>
      <w:r w:rsidRPr="009C4549">
        <w:rPr>
          <w:rFonts w:eastAsia="Gill Sans MT" w:cs="Gill Sans MT"/>
        </w:rPr>
        <w:t>© SWGfL 202</w:t>
      </w:r>
      <w:bookmarkEnd w:id="0"/>
      <w:bookmarkEnd w:id="167"/>
      <w:r w:rsidR="003517CF" w:rsidRPr="009C4549">
        <w:rPr>
          <w:rFonts w:eastAsia="Gill Sans MT" w:cs="Gill Sans MT"/>
        </w:rPr>
        <w:t>3</w:t>
      </w:r>
      <w:r w:rsidRPr="009C4549">
        <w:rPr>
          <w:rFonts w:eastAsia="Gill Sans MT" w:cs="Gill Sans MT"/>
        </w:rPr>
        <w:t xml:space="preserve"> </w:t>
      </w:r>
      <w:bookmarkStart w:id="168" w:name="_Toc25746929"/>
      <w:bookmarkStart w:id="169" w:name="_Toc29909721"/>
      <w:bookmarkStart w:id="170" w:name="_Toc29909846"/>
      <w:bookmarkStart w:id="171" w:name="_Toc29910030"/>
      <w:bookmarkStart w:id="172" w:name="_Toc29910829"/>
    </w:p>
    <w:p w14:paraId="4C295A4F" w14:textId="00CFDF30" w:rsidR="00AB3B27" w:rsidRPr="009C4549" w:rsidRDefault="00AB3B27" w:rsidP="7A07220F">
      <w:pPr>
        <w:spacing w:after="200" w:line="384" w:lineRule="auto"/>
        <w:jc w:val="left"/>
        <w:rPr>
          <w:rFonts w:eastAsia="Gill Sans MT" w:cs="Gill Sans MT"/>
          <w:color w:val="000000" w:themeColor="text1"/>
          <w:spacing w:val="-15"/>
          <w:sz w:val="72"/>
          <w:szCs w:val="72"/>
        </w:rPr>
      </w:pPr>
      <w:r w:rsidRPr="009C4549">
        <w:rPr>
          <w:rFonts w:eastAsia="Gill Sans MT" w:cs="Gill Sans MT"/>
          <w:sz w:val="72"/>
          <w:szCs w:val="72"/>
        </w:rPr>
        <w:br w:type="page"/>
      </w:r>
    </w:p>
    <w:p w14:paraId="156B4D98" w14:textId="77777777" w:rsidR="00DC1B59" w:rsidRPr="009C4549" w:rsidRDefault="00DC1B59" w:rsidP="7A07220F">
      <w:pPr>
        <w:pStyle w:val="Heading1"/>
        <w:tabs>
          <w:tab w:val="center" w:pos="4513"/>
          <w:tab w:val="left" w:pos="5657"/>
        </w:tabs>
        <w:jc w:val="center"/>
        <w:rPr>
          <w:rFonts w:eastAsia="Gill Sans MT" w:cs="Gill Sans MT"/>
          <w:sz w:val="72"/>
          <w:szCs w:val="72"/>
        </w:rPr>
      </w:pPr>
      <w:bookmarkStart w:id="173" w:name="_Toc160441582"/>
      <w:r w:rsidRPr="009C4549">
        <w:rPr>
          <w:rFonts w:eastAsia="Gill Sans MT" w:cs="Gill Sans MT"/>
          <w:sz w:val="72"/>
          <w:szCs w:val="72"/>
        </w:rPr>
        <w:lastRenderedPageBreak/>
        <w:t>School Online Safety Policy Template</w:t>
      </w:r>
      <w:bookmarkEnd w:id="168"/>
      <w:bookmarkEnd w:id="169"/>
      <w:bookmarkEnd w:id="170"/>
      <w:bookmarkEnd w:id="171"/>
      <w:bookmarkEnd w:id="172"/>
      <w:r w:rsidRPr="009C4549">
        <w:rPr>
          <w:rFonts w:eastAsia="Gill Sans MT" w:cs="Gill Sans MT"/>
          <w:sz w:val="72"/>
          <w:szCs w:val="72"/>
        </w:rPr>
        <w:t xml:space="preserve"> Appendices</w:t>
      </w:r>
      <w:bookmarkEnd w:id="173"/>
    </w:p>
    <w:p w14:paraId="508C83F4" w14:textId="77777777" w:rsidR="00DC1B59" w:rsidRPr="009C4549" w:rsidRDefault="00DC1B59" w:rsidP="7A07220F">
      <w:pPr>
        <w:rPr>
          <w:rFonts w:eastAsia="Gill Sans MT" w:cs="Gill Sans MT"/>
        </w:rPr>
      </w:pPr>
    </w:p>
    <w:p w14:paraId="75296848" w14:textId="079D4FD2" w:rsidR="00DC1B59" w:rsidRPr="009C4549" w:rsidRDefault="00DC1B59" w:rsidP="7A07220F">
      <w:pPr>
        <w:pStyle w:val="Heading1"/>
        <w:rPr>
          <w:rFonts w:eastAsia="Gill Sans MT" w:cs="Gill Sans MT"/>
        </w:rPr>
      </w:pPr>
      <w:bookmarkStart w:id="174" w:name="_Toc448745625"/>
      <w:bookmarkStart w:id="175" w:name="_Toc448745838"/>
      <w:bookmarkStart w:id="176" w:name="_Toc448746012"/>
      <w:bookmarkStart w:id="177" w:name="_Toc448754161"/>
      <w:bookmarkStart w:id="178" w:name="_Toc448756969"/>
      <w:bookmarkStart w:id="179" w:name="_Toc511315129"/>
      <w:bookmarkStart w:id="180" w:name="_Toc511513568"/>
      <w:bookmarkStart w:id="181" w:name="_Toc25747649"/>
      <w:bookmarkStart w:id="182" w:name="_Toc160441583"/>
      <w:r w:rsidRPr="009C4549">
        <w:rPr>
          <w:rFonts w:eastAsia="Gill Sans MT" w:cs="Gill Sans MT"/>
        </w:rPr>
        <w:t>Appendices</w:t>
      </w:r>
      <w:bookmarkEnd w:id="174"/>
      <w:bookmarkEnd w:id="175"/>
      <w:bookmarkEnd w:id="176"/>
      <w:bookmarkEnd w:id="177"/>
      <w:bookmarkEnd w:id="178"/>
      <w:bookmarkEnd w:id="179"/>
      <w:bookmarkEnd w:id="180"/>
      <w:bookmarkEnd w:id="181"/>
      <w:bookmarkEnd w:id="182"/>
    </w:p>
    <w:p w14:paraId="50927DAD" w14:textId="77777777" w:rsidR="00DC1B59" w:rsidRPr="009C4549" w:rsidRDefault="00DC1B59" w:rsidP="7A07220F">
      <w:pPr>
        <w:spacing w:after="0"/>
        <w:rPr>
          <w:rFonts w:eastAsia="Gill Sans MT" w:cs="Gill Sans MT"/>
        </w:rPr>
      </w:pPr>
      <w:r w:rsidRPr="009C4549">
        <w:rPr>
          <w:rFonts w:eastAsia="Gill Sans MT" w:cs="Gill Sans MT"/>
        </w:rPr>
        <w:t>A1 - Learner Acceptable Use Agreement Template – for older learners</w:t>
      </w:r>
    </w:p>
    <w:p w14:paraId="1EEC48DD" w14:textId="77777777" w:rsidR="00DC1B59" w:rsidRPr="009C4549" w:rsidRDefault="00DC1B59" w:rsidP="7A07220F">
      <w:pPr>
        <w:spacing w:after="0"/>
        <w:rPr>
          <w:rFonts w:eastAsia="Gill Sans MT" w:cs="Gill Sans MT"/>
        </w:rPr>
      </w:pPr>
      <w:r w:rsidRPr="009C4549">
        <w:rPr>
          <w:rFonts w:eastAsia="Gill Sans MT" w:cs="Gill Sans MT"/>
        </w:rPr>
        <w:t>A2 - Learner Acceptable Use Agreement Template – KS2</w:t>
      </w:r>
    </w:p>
    <w:p w14:paraId="69B41927" w14:textId="77777777" w:rsidR="00DC1B59" w:rsidRPr="009C4549" w:rsidRDefault="00DC1B59" w:rsidP="7A07220F">
      <w:pPr>
        <w:pStyle w:val="TOC2"/>
        <w:ind w:left="0"/>
        <w:rPr>
          <w:rFonts w:eastAsia="Gill Sans MT" w:cs="Gill Sans MT"/>
          <w:noProof/>
          <w:lang w:eastAsia="en-GB"/>
        </w:rPr>
      </w:pPr>
      <w:r w:rsidRPr="009C4549">
        <w:rPr>
          <w:rFonts w:eastAsia="Gill Sans MT" w:cs="Gill Sans MT"/>
          <w:noProof/>
        </w:rPr>
        <w:t>A3 - Learner Acceptable Use Agreement Template – for younger learners (Foundation/KS1)</w:t>
      </w:r>
      <w:r w:rsidRPr="009C4549">
        <w:rPr>
          <w:rFonts w:eastAsia="Gill Sans MT" w:cs="Gill Sans MT"/>
          <w:noProof/>
          <w:lang w:eastAsia="en-GB"/>
        </w:rPr>
        <w:t xml:space="preserve"> </w:t>
      </w:r>
    </w:p>
    <w:p w14:paraId="3D35E953" w14:textId="77777777" w:rsidR="00DC1B59" w:rsidRPr="009C4549" w:rsidRDefault="00DC1B59" w:rsidP="7A07220F">
      <w:pPr>
        <w:pStyle w:val="TOC2"/>
        <w:ind w:left="0"/>
        <w:rPr>
          <w:rFonts w:eastAsia="Gill Sans MT" w:cs="Gill Sans MT"/>
          <w:noProof/>
          <w:lang w:eastAsia="en-GB"/>
        </w:rPr>
      </w:pPr>
      <w:r w:rsidRPr="009C4549">
        <w:rPr>
          <w:rFonts w:eastAsia="Gill Sans MT" w:cs="Gill Sans MT"/>
        </w:rPr>
        <w:t xml:space="preserve">A4 - </w:t>
      </w:r>
      <w:r w:rsidRPr="009C4549">
        <w:rPr>
          <w:rFonts w:eastAsia="Gill Sans MT" w:cs="Gill Sans MT"/>
          <w:noProof/>
        </w:rPr>
        <w:t>Parent/Carer Acceptable Use Agreement Template</w:t>
      </w:r>
    </w:p>
    <w:p w14:paraId="6771B95E" w14:textId="14E2CCB8" w:rsidR="00DC1B59" w:rsidRPr="009C4549" w:rsidRDefault="00DC1B59" w:rsidP="7A07220F">
      <w:pPr>
        <w:pStyle w:val="TOC2"/>
        <w:ind w:left="0"/>
        <w:rPr>
          <w:rFonts w:eastAsia="Gill Sans MT" w:cs="Gill Sans MT"/>
          <w:noProof/>
          <w:lang w:eastAsia="en-GB"/>
        </w:rPr>
      </w:pPr>
      <w:r w:rsidRPr="009C4549">
        <w:rPr>
          <w:rFonts w:eastAsia="Gill Sans MT" w:cs="Gill Sans MT"/>
        </w:rPr>
        <w:t>A</w:t>
      </w:r>
      <w:r w:rsidR="00A93370">
        <w:rPr>
          <w:rFonts w:eastAsia="Gill Sans MT" w:cs="Gill Sans MT"/>
        </w:rPr>
        <w:t>5</w:t>
      </w:r>
      <w:r w:rsidRPr="009C4549">
        <w:rPr>
          <w:rFonts w:eastAsia="Gill Sans MT" w:cs="Gill Sans MT"/>
        </w:rPr>
        <w:t xml:space="preserve"> - </w:t>
      </w:r>
      <w:r w:rsidRPr="009C4549">
        <w:rPr>
          <w:rFonts w:eastAsia="Gill Sans MT" w:cs="Gill Sans MT"/>
          <w:noProof/>
        </w:rPr>
        <w:t>Community Users Acceptable Use Agreement Template</w:t>
      </w:r>
    </w:p>
    <w:p w14:paraId="529A5D01" w14:textId="7F620339" w:rsidR="00DC1B59" w:rsidRPr="009C4549" w:rsidRDefault="00DC1B59" w:rsidP="7A07220F">
      <w:pPr>
        <w:pStyle w:val="TOC2"/>
        <w:ind w:left="0"/>
        <w:rPr>
          <w:rFonts w:eastAsia="Gill Sans MT" w:cs="Gill Sans MT"/>
          <w:noProof/>
          <w:lang w:eastAsia="en-GB"/>
        </w:rPr>
      </w:pPr>
      <w:r w:rsidRPr="009C4549">
        <w:rPr>
          <w:rFonts w:eastAsia="Gill Sans MT" w:cs="Gill Sans MT"/>
          <w:noProof/>
        </w:rPr>
        <w:t>A</w:t>
      </w:r>
      <w:r w:rsidR="00A93370">
        <w:rPr>
          <w:rFonts w:eastAsia="Gill Sans MT" w:cs="Gill Sans MT"/>
          <w:noProof/>
        </w:rPr>
        <w:t>6</w:t>
      </w:r>
      <w:r w:rsidRPr="009C4549">
        <w:rPr>
          <w:rFonts w:eastAsia="Gill Sans MT" w:cs="Gill Sans MT"/>
          <w:noProof/>
        </w:rPr>
        <w:t xml:space="preserve"> - Responding to incidents of misuse – flow chart</w:t>
      </w:r>
    </w:p>
    <w:p w14:paraId="06EEDE30" w14:textId="40C163F1" w:rsidR="00DC1B59" w:rsidRPr="009C4549" w:rsidRDefault="00DC1B59" w:rsidP="7A07220F">
      <w:pPr>
        <w:pStyle w:val="TOC2"/>
        <w:ind w:left="0"/>
        <w:rPr>
          <w:rFonts w:eastAsia="Gill Sans MT" w:cs="Gill Sans MT"/>
          <w:noProof/>
          <w:lang w:eastAsia="en-GB"/>
        </w:rPr>
      </w:pPr>
      <w:r w:rsidRPr="009C4549">
        <w:rPr>
          <w:rFonts w:eastAsia="Gill Sans MT" w:cs="Gill Sans MT"/>
          <w:noProof/>
        </w:rPr>
        <w:t>A</w:t>
      </w:r>
      <w:r w:rsidR="00A93370">
        <w:rPr>
          <w:rFonts w:eastAsia="Gill Sans MT" w:cs="Gill Sans MT"/>
          <w:noProof/>
        </w:rPr>
        <w:t>7</w:t>
      </w:r>
      <w:r w:rsidRPr="009C4549">
        <w:rPr>
          <w:rFonts w:eastAsia="Gill Sans MT" w:cs="Gill Sans MT"/>
          <w:noProof/>
        </w:rPr>
        <w:t xml:space="preserve"> - Record of reviewing devices/internet sites (responding to incidents of misuse)</w:t>
      </w:r>
      <w:r w:rsidRPr="009C4549">
        <w:rPr>
          <w:rFonts w:eastAsia="Gill Sans MT" w:cs="Gill Sans MT"/>
          <w:noProof/>
          <w:lang w:eastAsia="en-GB"/>
        </w:rPr>
        <w:t xml:space="preserve"> </w:t>
      </w:r>
    </w:p>
    <w:p w14:paraId="14CE7D5B" w14:textId="00ABB8AD" w:rsidR="00DC1B59" w:rsidRPr="009C4549" w:rsidRDefault="00A93370" w:rsidP="7A07220F">
      <w:pPr>
        <w:pStyle w:val="TOC2"/>
        <w:ind w:left="0"/>
        <w:rPr>
          <w:rFonts w:eastAsia="Gill Sans MT" w:cs="Gill Sans MT"/>
          <w:noProof/>
        </w:rPr>
      </w:pPr>
      <w:r>
        <w:rPr>
          <w:rFonts w:eastAsia="Gill Sans MT" w:cs="Gill Sans MT"/>
          <w:noProof/>
        </w:rPr>
        <w:t>B1</w:t>
      </w:r>
      <w:r w:rsidR="00DC1B59" w:rsidRPr="009C4549">
        <w:rPr>
          <w:rFonts w:eastAsia="Gill Sans MT" w:cs="Gill Sans MT"/>
          <w:noProof/>
        </w:rPr>
        <w:t xml:space="preserve"> - Reporting Log</w:t>
      </w:r>
    </w:p>
    <w:p w14:paraId="30D1182F" w14:textId="77777777" w:rsidR="00DC1B59" w:rsidRPr="009C4549" w:rsidRDefault="00DC1B59" w:rsidP="7A07220F">
      <w:pPr>
        <w:pStyle w:val="TOC2"/>
        <w:ind w:left="0"/>
        <w:rPr>
          <w:rFonts w:eastAsia="Gill Sans MT" w:cs="Gill Sans MT"/>
          <w:noProof/>
        </w:rPr>
      </w:pPr>
      <w:r w:rsidRPr="009C4549">
        <w:rPr>
          <w:rFonts w:eastAsia="Gill Sans MT" w:cs="Gill Sans MT"/>
          <w:noProof/>
        </w:rPr>
        <w:t>Legislation</w:t>
      </w:r>
    </w:p>
    <w:p w14:paraId="609986E2" w14:textId="77777777" w:rsidR="00DC1B59" w:rsidRPr="009C4549" w:rsidRDefault="00DC1B59" w:rsidP="7A07220F">
      <w:pPr>
        <w:spacing w:after="0"/>
        <w:rPr>
          <w:rFonts w:eastAsia="Gill Sans MT" w:cs="Gill Sans MT"/>
        </w:rPr>
      </w:pPr>
      <w:r w:rsidRPr="009C4549">
        <w:rPr>
          <w:rFonts w:eastAsia="Gill Sans MT" w:cs="Gill Sans MT"/>
        </w:rPr>
        <w:t>Links to other organisations and resources</w:t>
      </w:r>
    </w:p>
    <w:p w14:paraId="7CD874B3" w14:textId="72808DF5" w:rsidR="00DC1B59" w:rsidRPr="009C4549" w:rsidRDefault="00DC1B59" w:rsidP="7A07220F">
      <w:pPr>
        <w:pStyle w:val="TOC2"/>
        <w:ind w:left="0"/>
        <w:rPr>
          <w:rFonts w:eastAsia="Gill Sans MT" w:cs="Gill Sans MT"/>
          <w:noProof/>
          <w:lang w:eastAsia="en-GB"/>
        </w:rPr>
      </w:pPr>
      <w:r w:rsidRPr="009C4549">
        <w:rPr>
          <w:rFonts w:eastAsia="Gill Sans MT" w:cs="Gill Sans MT"/>
          <w:noProof/>
        </w:rPr>
        <w:t>Glossary of Terms</w:t>
      </w:r>
    </w:p>
    <w:p w14:paraId="1701E6C0" w14:textId="77777777" w:rsidR="00DC1B59" w:rsidRPr="009C4549" w:rsidRDefault="00DC1B59" w:rsidP="7A07220F">
      <w:pPr>
        <w:rPr>
          <w:rFonts w:eastAsia="Gill Sans MT" w:cs="Gill Sans MT"/>
        </w:rPr>
      </w:pPr>
    </w:p>
    <w:p w14:paraId="3EFE00A2" w14:textId="77777777" w:rsidR="00DC1B59" w:rsidRPr="009C4549" w:rsidRDefault="00DC1B59" w:rsidP="7A07220F">
      <w:pPr>
        <w:rPr>
          <w:rFonts w:eastAsia="Gill Sans MT" w:cs="Gill Sans MT"/>
        </w:rPr>
      </w:pPr>
    </w:p>
    <w:p w14:paraId="316B1920" w14:textId="77777777" w:rsidR="00DC1B59" w:rsidRPr="009C4549" w:rsidRDefault="00DC1B59" w:rsidP="7A07220F">
      <w:pPr>
        <w:rPr>
          <w:rFonts w:eastAsia="Gill Sans MT" w:cs="Gill Sans MT"/>
        </w:rPr>
      </w:pPr>
    </w:p>
    <w:p w14:paraId="39BC06E4" w14:textId="77777777" w:rsidR="00CA65F2" w:rsidRDefault="00CA65F2" w:rsidP="7A07220F">
      <w:pPr>
        <w:rPr>
          <w:rFonts w:eastAsia="Gill Sans MT" w:cs="Gill Sans MT"/>
        </w:rPr>
        <w:sectPr w:rsidR="00CA65F2" w:rsidSect="006112F5">
          <w:pgSz w:w="11906" w:h="16838"/>
          <w:pgMar w:top="1077" w:right="1077" w:bottom="1077" w:left="1077" w:header="510" w:footer="567" w:gutter="0"/>
          <w:cols w:space="708"/>
          <w:titlePg/>
          <w:docGrid w:linePitch="360"/>
        </w:sectPr>
      </w:pPr>
    </w:p>
    <w:p w14:paraId="6280CF77" w14:textId="77777777" w:rsidR="00DC1B59" w:rsidRPr="009C4549" w:rsidRDefault="00DC1B59" w:rsidP="7A07220F">
      <w:pPr>
        <w:pStyle w:val="Heading1"/>
        <w:rPr>
          <w:rFonts w:eastAsia="Gill Sans MT" w:cs="Gill Sans MT"/>
          <w:sz w:val="36"/>
          <w:szCs w:val="36"/>
        </w:rPr>
      </w:pPr>
      <w:bookmarkStart w:id="183" w:name="_Toc448745839"/>
      <w:bookmarkStart w:id="184" w:name="_Toc448754162"/>
      <w:bookmarkStart w:id="185" w:name="_Toc511315130"/>
      <w:bookmarkStart w:id="186" w:name="_Toc29910043"/>
      <w:bookmarkStart w:id="187" w:name="_Toc29910842"/>
      <w:bookmarkStart w:id="188" w:name="_Toc160441584"/>
      <w:bookmarkStart w:id="189" w:name="_Hlk30700071"/>
      <w:r w:rsidRPr="009C4549">
        <w:rPr>
          <w:rFonts w:eastAsia="Gill Sans MT" w:cs="Gill Sans MT"/>
          <w:sz w:val="36"/>
          <w:szCs w:val="36"/>
        </w:rPr>
        <w:lastRenderedPageBreak/>
        <w:t xml:space="preserve">A1 Learner Acceptable Use Agreement Template – for older </w:t>
      </w:r>
      <w:bookmarkEnd w:id="183"/>
      <w:bookmarkEnd w:id="184"/>
      <w:bookmarkEnd w:id="185"/>
      <w:bookmarkEnd w:id="186"/>
      <w:bookmarkEnd w:id="187"/>
      <w:r w:rsidRPr="009C4549">
        <w:rPr>
          <w:rFonts w:eastAsia="Gill Sans MT" w:cs="Gill Sans MT"/>
          <w:sz w:val="36"/>
          <w:szCs w:val="36"/>
        </w:rPr>
        <w:t>learners</w:t>
      </w:r>
      <w:bookmarkEnd w:id="188"/>
    </w:p>
    <w:p w14:paraId="02A3F9C0" w14:textId="77777777" w:rsidR="00DC1B59" w:rsidRPr="009C4549" w:rsidRDefault="00DC1B59" w:rsidP="7A07220F">
      <w:pPr>
        <w:rPr>
          <w:rStyle w:val="BlueText"/>
          <w:rFonts w:eastAsia="Gill Sans MT" w:cs="Gill Sans MT"/>
        </w:rPr>
      </w:pPr>
      <w:r w:rsidRPr="009C4549">
        <w:rPr>
          <w:rStyle w:val="BlueText"/>
          <w:rFonts w:eastAsia="Gill Sans MT" w:cs="Gill Sans MT"/>
        </w:rPr>
        <w:t xml:space="preserve">Sections that include advice or guidance are written in BLUE. It is anticipated that schools will remove these sections from their final acceptable use document. Schools should review and amend the contents of this agreement to ensure that it is consistent with their online safety policy and other relevant school policies. Due to the number of optional statements and the advice/guidance sections included in this template, it is anticipated that the final document will be more concise. Schools will need to decide on the suitability of the statements/language used and may wish to amend these in light of the age/abilities of the learners. </w:t>
      </w:r>
    </w:p>
    <w:p w14:paraId="67B0F558" w14:textId="77777777" w:rsidR="00DC1B59" w:rsidRPr="00CA65F2" w:rsidRDefault="00DC1B59" w:rsidP="00CA65F2">
      <w:pPr>
        <w:rPr>
          <w:b/>
          <w:bCs/>
        </w:rPr>
      </w:pPr>
      <w:bookmarkStart w:id="190" w:name="_Toc448745840"/>
      <w:bookmarkStart w:id="191" w:name="_Toc448754163"/>
      <w:bookmarkStart w:id="192" w:name="_Toc25747651"/>
      <w:r w:rsidRPr="00CA65F2">
        <w:rPr>
          <w:b/>
          <w:bCs/>
        </w:rPr>
        <w:t>School policy</w:t>
      </w:r>
      <w:bookmarkEnd w:id="190"/>
      <w:bookmarkEnd w:id="191"/>
      <w:bookmarkEnd w:id="192"/>
    </w:p>
    <w:p w14:paraId="0AC10C76" w14:textId="77777777" w:rsidR="00DC1B59" w:rsidRDefault="00DC1B59" w:rsidP="7A07220F">
      <w:pPr>
        <w:rPr>
          <w:rFonts w:eastAsia="Gill Sans MT" w:cs="Gill Sans MT"/>
        </w:rPr>
      </w:pPr>
      <w:r w:rsidRPr="009C4549">
        <w:rPr>
          <w:rFonts w:eastAsia="Gill Sans MT" w:cs="Gill Sans MT"/>
        </w:rPr>
        <w:t xml:space="preserve">Digital technologies have become integral to the lives of children and young people, both within schools and outside school. These technologies are powerful tools, which open up new opportunities for everyone. These technologies can stimulate discussion, promote creativity and stimulate awareness of context to promote effective learning. Young people should have an entitlement to safe access to these digital technologies. </w:t>
      </w:r>
    </w:p>
    <w:p w14:paraId="4166CF87" w14:textId="77777777" w:rsidR="00CA65F2" w:rsidRPr="009C4549" w:rsidRDefault="00CA65F2" w:rsidP="7A07220F">
      <w:pPr>
        <w:rPr>
          <w:rFonts w:eastAsia="Gill Sans MT" w:cs="Gill Sans MT"/>
        </w:rPr>
      </w:pPr>
    </w:p>
    <w:p w14:paraId="2B07CD08" w14:textId="77777777" w:rsidR="00DC1B59" w:rsidRPr="00CA65F2" w:rsidRDefault="00DC1B59" w:rsidP="00CA65F2">
      <w:pPr>
        <w:rPr>
          <w:b/>
          <w:bCs/>
        </w:rPr>
      </w:pPr>
      <w:bookmarkStart w:id="193" w:name="_Toc448745841"/>
      <w:bookmarkStart w:id="194" w:name="_Toc25747652"/>
      <w:r w:rsidRPr="00CA65F2">
        <w:rPr>
          <w:b/>
          <w:bCs/>
        </w:rPr>
        <w:t>This acceptable use agreement is intended to ensure:</w:t>
      </w:r>
      <w:bookmarkEnd w:id="193"/>
      <w:bookmarkEnd w:id="194"/>
    </w:p>
    <w:p w14:paraId="65516E4A" w14:textId="77777777" w:rsidR="00DC1B59" w:rsidRPr="009C4549" w:rsidRDefault="00DC1B59" w:rsidP="7A07220F">
      <w:pPr>
        <w:pStyle w:val="ListParagraph"/>
        <w:numPr>
          <w:ilvl w:val="0"/>
          <w:numId w:val="58"/>
        </w:numPr>
        <w:spacing w:after="0" w:line="264" w:lineRule="auto"/>
        <w:rPr>
          <w:rFonts w:eastAsia="Gill Sans MT" w:cs="Gill Sans MT"/>
        </w:rPr>
      </w:pPr>
      <w:r w:rsidRPr="009C4549">
        <w:rPr>
          <w:rFonts w:eastAsia="Gill Sans MT" w:cs="Gill Sans MT"/>
        </w:rPr>
        <w:t xml:space="preserve">that young people will be responsible users and stay safe while using the internet and other digital technologies for educational, personal and recreational use. </w:t>
      </w:r>
    </w:p>
    <w:p w14:paraId="00010A8B" w14:textId="77777777" w:rsidR="00DC1B59" w:rsidRPr="009C4549" w:rsidRDefault="00DC1B59" w:rsidP="7A07220F">
      <w:pPr>
        <w:pStyle w:val="ListParagraph"/>
        <w:numPr>
          <w:ilvl w:val="0"/>
          <w:numId w:val="58"/>
        </w:numPr>
        <w:spacing w:after="0" w:line="264" w:lineRule="auto"/>
        <w:rPr>
          <w:rFonts w:eastAsia="Gill Sans MT" w:cs="Gill Sans MT"/>
        </w:rPr>
      </w:pPr>
      <w:r w:rsidRPr="009C4549">
        <w:rPr>
          <w:rFonts w:eastAsia="Gill Sans MT" w:cs="Gill Sans MT"/>
        </w:rPr>
        <w:t xml:space="preserve">that school systems and users are protected from accidental or deliberate misuse that could put the security of the systems and will have good access to digital technologies to enhance their learning and will, in return, expect the </w:t>
      </w:r>
      <w:r w:rsidRPr="009C4549">
        <w:rPr>
          <w:rFonts w:eastAsia="Gill Sans MT" w:cs="Gill Sans MT"/>
          <w:i/>
          <w:iCs/>
        </w:rPr>
        <w:t>learners</w:t>
      </w:r>
      <w:r w:rsidRPr="009C4549">
        <w:rPr>
          <w:rFonts w:eastAsia="Gill Sans MT" w:cs="Gill Sans MT"/>
        </w:rPr>
        <w:t xml:space="preserve"> to agree to be responsible users.</w:t>
      </w:r>
    </w:p>
    <w:p w14:paraId="42FE1B10" w14:textId="77777777" w:rsidR="00DC1B59" w:rsidRPr="009C4549" w:rsidRDefault="00DC1B59" w:rsidP="7A07220F">
      <w:pPr>
        <w:spacing w:after="200" w:line="276" w:lineRule="auto"/>
        <w:jc w:val="left"/>
        <w:rPr>
          <w:rFonts w:eastAsia="Gill Sans MT" w:cs="Gill Sans MT"/>
        </w:rPr>
      </w:pPr>
    </w:p>
    <w:p w14:paraId="296100DE" w14:textId="77777777" w:rsidR="00DC1B59" w:rsidRPr="00CA65F2" w:rsidRDefault="00DC1B59" w:rsidP="00CA65F2">
      <w:pPr>
        <w:rPr>
          <w:b/>
          <w:bCs/>
        </w:rPr>
      </w:pPr>
      <w:bookmarkStart w:id="195" w:name="_Toc448745842"/>
      <w:bookmarkStart w:id="196" w:name="_Toc448754164"/>
      <w:bookmarkStart w:id="197" w:name="_Toc25747653"/>
      <w:r w:rsidRPr="00CA65F2">
        <w:rPr>
          <w:b/>
          <w:bCs/>
        </w:rPr>
        <w:t>Acceptable Use Agreement</w:t>
      </w:r>
      <w:bookmarkEnd w:id="195"/>
      <w:bookmarkEnd w:id="196"/>
      <w:bookmarkEnd w:id="197"/>
      <w:r w:rsidRPr="00CA65F2">
        <w:rPr>
          <w:b/>
          <w:bCs/>
        </w:rPr>
        <w:t xml:space="preserve"> </w:t>
      </w:r>
    </w:p>
    <w:p w14:paraId="096B1400" w14:textId="77777777" w:rsidR="00DC1B59" w:rsidRPr="009C4549" w:rsidRDefault="00DC1B59" w:rsidP="7A07220F">
      <w:pPr>
        <w:rPr>
          <w:rFonts w:eastAsia="Gill Sans MT" w:cs="Gill Sans MT"/>
        </w:rPr>
      </w:pPr>
      <w:r w:rsidRPr="009C4549">
        <w:rPr>
          <w:rFonts w:eastAsia="Gill Sans MT" w:cs="Gill Sans MT"/>
        </w:rPr>
        <w:t>I understand that I must use school systems in a responsible way, to ensure that there is no risk to my safety or to the safety and security of the systems and other users.</w:t>
      </w:r>
    </w:p>
    <w:p w14:paraId="6BEB052F" w14:textId="77777777" w:rsidR="00DC1B59" w:rsidRPr="00CA65F2" w:rsidRDefault="00DC1B59" w:rsidP="00CA65F2">
      <w:pPr>
        <w:rPr>
          <w:b/>
          <w:bCs/>
        </w:rPr>
      </w:pPr>
      <w:bookmarkStart w:id="198" w:name="_Toc448745843"/>
      <w:bookmarkStart w:id="199" w:name="_Toc25747654"/>
      <w:r w:rsidRPr="00CA65F2">
        <w:rPr>
          <w:b/>
          <w:bCs/>
        </w:rPr>
        <w:t>For my own personal safety:</w:t>
      </w:r>
      <w:bookmarkEnd w:id="198"/>
      <w:bookmarkEnd w:id="199"/>
    </w:p>
    <w:p w14:paraId="3232DD54" w14:textId="77777777" w:rsidR="00DC1B59" w:rsidRPr="009C4549" w:rsidRDefault="00DC1B59" w:rsidP="7A07220F">
      <w:pPr>
        <w:pStyle w:val="ListParagraph"/>
        <w:numPr>
          <w:ilvl w:val="0"/>
          <w:numId w:val="59"/>
        </w:numPr>
        <w:spacing w:after="0" w:line="264" w:lineRule="auto"/>
        <w:rPr>
          <w:rFonts w:eastAsia="Gill Sans MT" w:cs="Gill Sans MT"/>
        </w:rPr>
      </w:pPr>
      <w:r w:rsidRPr="009C4549">
        <w:rPr>
          <w:rFonts w:eastAsia="Gill Sans MT" w:cs="Gill Sans MT"/>
        </w:rPr>
        <w:t>I understand that the schools will monitor my use of the systems, devices and digital communications.</w:t>
      </w:r>
    </w:p>
    <w:p w14:paraId="64619FBA" w14:textId="77777777" w:rsidR="00DC1B59" w:rsidRPr="009C4549" w:rsidRDefault="00DC1B59" w:rsidP="7A07220F">
      <w:pPr>
        <w:pStyle w:val="ListParagraph"/>
        <w:numPr>
          <w:ilvl w:val="0"/>
          <w:numId w:val="59"/>
        </w:numPr>
        <w:spacing w:after="0" w:line="264" w:lineRule="auto"/>
        <w:rPr>
          <w:rFonts w:eastAsia="Gill Sans MT" w:cs="Gill Sans MT"/>
        </w:rPr>
      </w:pPr>
      <w:r w:rsidRPr="009C4549">
        <w:rPr>
          <w:rFonts w:eastAsia="Gill Sans MT" w:cs="Gill Sans MT"/>
        </w:rPr>
        <w:t xml:space="preserve">I will keep my username and password safe and secure – I will not share it, nor will I try to use any other person’s username and password. </w:t>
      </w:r>
      <w:r w:rsidRPr="009C4549">
        <w:rPr>
          <w:rFonts w:eastAsia="Gill Sans MT" w:cs="Gill Sans MT"/>
          <w:shd w:val="clear" w:color="auto" w:fill="FFFFFF"/>
        </w:rPr>
        <w:t>I understand that I should not write down or store a password where it is possible that someone may steal it.</w:t>
      </w:r>
      <w:r w:rsidRPr="009C4549">
        <w:rPr>
          <w:rFonts w:eastAsia="Gill Sans MT" w:cs="Gill Sans MT"/>
        </w:rPr>
        <w:t xml:space="preserve"> </w:t>
      </w:r>
    </w:p>
    <w:p w14:paraId="103995F7" w14:textId="072C84A8" w:rsidR="00DC1B59" w:rsidRPr="009C4549" w:rsidRDefault="00DC1B59" w:rsidP="7A07220F">
      <w:pPr>
        <w:pStyle w:val="ListParagraph"/>
        <w:numPr>
          <w:ilvl w:val="0"/>
          <w:numId w:val="59"/>
        </w:numPr>
        <w:spacing w:after="0" w:line="264" w:lineRule="auto"/>
        <w:rPr>
          <w:rFonts w:eastAsia="Gill Sans MT" w:cs="Gill Sans MT"/>
        </w:rPr>
      </w:pPr>
      <w:r w:rsidRPr="009C4549">
        <w:rPr>
          <w:rFonts w:eastAsia="Gill Sans MT" w:cs="Gill Sans MT"/>
        </w:rPr>
        <w:t>I will be aware of “stranger danger</w:t>
      </w:r>
      <w:r w:rsidR="003104D0" w:rsidRPr="009C4549">
        <w:rPr>
          <w:rFonts w:eastAsia="Gill Sans MT" w:cs="Gill Sans MT"/>
        </w:rPr>
        <w:t>”, when</w:t>
      </w:r>
      <w:r w:rsidRPr="009C4549">
        <w:rPr>
          <w:rFonts w:eastAsia="Gill Sans MT" w:cs="Gill Sans MT"/>
        </w:rPr>
        <w:t xml:space="preserve"> I am communicating on-line. </w:t>
      </w:r>
    </w:p>
    <w:p w14:paraId="0C3ACDB8" w14:textId="77777777" w:rsidR="00DC1B59" w:rsidRPr="009C4549" w:rsidRDefault="00DC1B59" w:rsidP="7A07220F">
      <w:pPr>
        <w:pStyle w:val="ListParagraph"/>
        <w:numPr>
          <w:ilvl w:val="0"/>
          <w:numId w:val="59"/>
        </w:numPr>
        <w:spacing w:after="0" w:line="264" w:lineRule="auto"/>
        <w:rPr>
          <w:rFonts w:eastAsia="Gill Sans MT" w:cs="Gill Sans MT"/>
        </w:rPr>
      </w:pPr>
      <w:r w:rsidRPr="009C4549">
        <w:rPr>
          <w:rFonts w:eastAsia="Gill Sans MT" w:cs="Gill Sans MT"/>
        </w:rPr>
        <w:t>I will not disclose or share personal information about myself or others when on-line (this could include names, addresses, email addresses, telephone numbers, age, gender, educational details, financial details etc.)</w:t>
      </w:r>
    </w:p>
    <w:p w14:paraId="46F2CD08" w14:textId="77777777" w:rsidR="00DC1B59" w:rsidRPr="009C4549" w:rsidRDefault="00DC1B59" w:rsidP="7A07220F">
      <w:pPr>
        <w:pStyle w:val="ListParagraph"/>
        <w:numPr>
          <w:ilvl w:val="0"/>
          <w:numId w:val="59"/>
        </w:numPr>
        <w:spacing w:after="0" w:line="264" w:lineRule="auto"/>
        <w:rPr>
          <w:rFonts w:eastAsia="Gill Sans MT" w:cs="Gill Sans MT"/>
        </w:rPr>
      </w:pPr>
      <w:r w:rsidRPr="009C4549">
        <w:rPr>
          <w:rFonts w:eastAsia="Gill Sans MT" w:cs="Gill Sans MT"/>
        </w:rPr>
        <w:t>If I arrange to meet people off-line that I have communicated with on-line, I will do so in a public place and take an adult with me.</w:t>
      </w:r>
    </w:p>
    <w:p w14:paraId="6BB086CB" w14:textId="77777777" w:rsidR="00DC1B59" w:rsidRDefault="00DC1B59" w:rsidP="7A07220F">
      <w:pPr>
        <w:pStyle w:val="ListParagraph"/>
        <w:numPr>
          <w:ilvl w:val="0"/>
          <w:numId w:val="59"/>
        </w:numPr>
        <w:spacing w:after="0" w:line="264" w:lineRule="auto"/>
        <w:rPr>
          <w:rFonts w:eastAsia="Gill Sans MT" w:cs="Gill Sans MT"/>
        </w:rPr>
      </w:pPr>
      <w:r w:rsidRPr="009C4549">
        <w:rPr>
          <w:rFonts w:eastAsia="Gill Sans MT" w:cs="Gill Sans MT"/>
        </w:rPr>
        <w:t xml:space="preserve">I will immediately report any unpleasant or inappropriate material or messages or anything that makes me feel uncomfortable when I see it on-line.  </w:t>
      </w:r>
    </w:p>
    <w:p w14:paraId="67D6C3A3" w14:textId="77777777" w:rsidR="00CA65F2" w:rsidRPr="009C4549" w:rsidRDefault="00CA65F2" w:rsidP="00CA65F2">
      <w:pPr>
        <w:pStyle w:val="ListParagraph"/>
        <w:spacing w:after="0" w:line="264" w:lineRule="auto"/>
        <w:rPr>
          <w:rFonts w:eastAsia="Gill Sans MT" w:cs="Gill Sans MT"/>
        </w:rPr>
      </w:pPr>
    </w:p>
    <w:p w14:paraId="6E30003F" w14:textId="77777777" w:rsidR="00DC1B59" w:rsidRPr="00CA65F2" w:rsidRDefault="00DC1B59" w:rsidP="00CA65F2">
      <w:pPr>
        <w:rPr>
          <w:b/>
          <w:bCs/>
        </w:rPr>
      </w:pPr>
      <w:bookmarkStart w:id="200" w:name="_Toc448745844"/>
      <w:bookmarkStart w:id="201" w:name="_Toc25747655"/>
      <w:r w:rsidRPr="00CA65F2">
        <w:rPr>
          <w:b/>
          <w:bCs/>
        </w:rPr>
        <w:t>I understand that everyone has equal rights to use technology as a resource and:</w:t>
      </w:r>
      <w:bookmarkEnd w:id="200"/>
      <w:bookmarkEnd w:id="201"/>
    </w:p>
    <w:p w14:paraId="42865D4F" w14:textId="77777777" w:rsidR="00DC1B59" w:rsidRPr="009C4549" w:rsidRDefault="00DC1B59" w:rsidP="7A07220F">
      <w:pPr>
        <w:pStyle w:val="ListParagraph"/>
        <w:numPr>
          <w:ilvl w:val="0"/>
          <w:numId w:val="60"/>
        </w:numPr>
        <w:spacing w:after="0" w:line="264" w:lineRule="auto"/>
        <w:rPr>
          <w:rFonts w:eastAsia="Gill Sans MT" w:cs="Gill Sans MT"/>
        </w:rPr>
      </w:pPr>
      <w:r w:rsidRPr="009C4549">
        <w:rPr>
          <w:rFonts w:eastAsia="Gill Sans MT" w:cs="Gill Sans MT"/>
        </w:rPr>
        <w:lastRenderedPageBreak/>
        <w:t xml:space="preserve">I understand that the school’s systems and devices are primarily intended for educational use and that I will not use them for personal or recreational use unless I have permission. </w:t>
      </w:r>
    </w:p>
    <w:p w14:paraId="37B6733F" w14:textId="77777777" w:rsidR="00DC1B59" w:rsidRPr="009C4549" w:rsidRDefault="00DC1B59" w:rsidP="7A07220F">
      <w:pPr>
        <w:pStyle w:val="ListParagraph"/>
        <w:numPr>
          <w:ilvl w:val="0"/>
          <w:numId w:val="60"/>
        </w:numPr>
        <w:spacing w:after="0" w:line="264" w:lineRule="auto"/>
        <w:rPr>
          <w:rFonts w:eastAsia="Gill Sans MT" w:cs="Gill Sans MT"/>
        </w:rPr>
      </w:pPr>
      <w:r w:rsidRPr="009C4549">
        <w:rPr>
          <w:rFonts w:eastAsia="Gill Sans MT" w:cs="Gill Sans MT"/>
        </w:rPr>
        <w:t xml:space="preserve">I will not try (unless I have permission) to make large downloads or uploads that might take up internet capacity and prevent other users from being able to carry out their work. </w:t>
      </w:r>
    </w:p>
    <w:p w14:paraId="6D6FFFAA" w14:textId="1158D5DB" w:rsidR="00DC1B59" w:rsidRPr="00E54028" w:rsidRDefault="00DC1B59" w:rsidP="00FD6C91">
      <w:pPr>
        <w:pStyle w:val="ListParagraph"/>
        <w:numPr>
          <w:ilvl w:val="0"/>
          <w:numId w:val="60"/>
        </w:numPr>
        <w:spacing w:after="0" w:line="264" w:lineRule="auto"/>
        <w:rPr>
          <w:rStyle w:val="BlueText"/>
          <w:rFonts w:eastAsia="Gill Sans MT" w:cs="Gill Sans MT"/>
        </w:rPr>
      </w:pPr>
      <w:r w:rsidRPr="00E54028">
        <w:rPr>
          <w:rFonts w:eastAsia="Gill Sans MT" w:cs="Gill Sans MT"/>
        </w:rPr>
        <w:t>I will not use the school’s systems or devices for on-line gaming, on-line gambling, internet shopping, file sharing, or video broadcasting (e.g. YouTube), unless I have permission of a member of staff to do so</w:t>
      </w:r>
      <w:r w:rsidRPr="00E54028">
        <w:rPr>
          <w:rFonts w:eastAsia="Gill Sans MT" w:cs="Gill Sans MT"/>
          <w:color w:val="0070C0"/>
        </w:rPr>
        <w:t xml:space="preserve">. </w:t>
      </w:r>
      <w:r w:rsidRPr="009C4549">
        <w:rPr>
          <w:noProof/>
          <w:color w:val="2B579A"/>
          <w:shd w:val="clear" w:color="auto" w:fill="E6E6E6"/>
          <w:lang w:eastAsia="en-GB"/>
        </w:rPr>
        <mc:AlternateContent>
          <mc:Choice Requires="wps">
            <w:drawing>
              <wp:anchor distT="0" distB="0" distL="114300" distR="114300" simplePos="0" relativeHeight="251658254" behindDoc="0" locked="0" layoutInCell="1" allowOverlap="1" wp14:anchorId="305F5FB0" wp14:editId="55E69F67">
                <wp:simplePos x="0" y="0"/>
                <wp:positionH relativeFrom="column">
                  <wp:posOffset>-1784985</wp:posOffset>
                </wp:positionH>
                <wp:positionV relativeFrom="paragraph">
                  <wp:posOffset>655320</wp:posOffset>
                </wp:positionV>
                <wp:extent cx="800100" cy="571500"/>
                <wp:effectExtent l="0" t="0" r="381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F43C9" w14:textId="77777777" w:rsidR="00DC1B59" w:rsidRDefault="00DC1B59" w:rsidP="00DC1B59">
                            <w:pPr>
                              <w:jc w:val="center"/>
                              <w:rPr>
                                <w:rFonts w:ascii="Arial" w:hAnsi="Arial"/>
                              </w:rPr>
                            </w:pPr>
                            <w:r>
                              <w:rPr>
                                <w:rFonts w:ascii="Arial" w:hAnsi="Arial"/>
                                <w:color w:val="FFFFFF"/>
                                <w:sz w:val="60"/>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F5FB0" id="Text Box 69" o:spid="_x0000_s1071" type="#_x0000_t202" style="position:absolute;left:0;text-align:left;margin-left:-140.55pt;margin-top:51.6pt;width:63pt;height:4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" filled="f" stroked="f">
                <v:textbox>
                  <w:txbxContent>
                    <w:p w14:paraId="69FF43C9" w14:textId="77777777" w:rsidR="00DC1B59" w:rsidRDefault="00DC1B59" w:rsidP="00DC1B59">
                      <w:pPr>
                        <w:jc w:val="center"/>
                        <w:rPr>
                          <w:rFonts w:ascii="Arial" w:hAnsi="Arial"/>
                        </w:rPr>
                      </w:pPr>
                      <w:r>
                        <w:rPr>
                          <w:rFonts w:ascii="Arial" w:hAnsi="Arial"/>
                          <w:color w:val="FFFFFF"/>
                          <w:sz w:val="60"/>
                        </w:rPr>
                        <w:t>25</w:t>
                      </w:r>
                    </w:p>
                  </w:txbxContent>
                </v:textbox>
              </v:shape>
            </w:pict>
          </mc:Fallback>
        </mc:AlternateContent>
      </w:r>
    </w:p>
    <w:p w14:paraId="7CB01D68" w14:textId="77777777" w:rsidR="00DC1B59" w:rsidRPr="00CA65F2" w:rsidRDefault="00DC1B59" w:rsidP="00CA65F2">
      <w:pPr>
        <w:rPr>
          <w:b/>
          <w:bCs/>
        </w:rPr>
      </w:pPr>
      <w:bookmarkStart w:id="202" w:name="_Toc448745845"/>
      <w:bookmarkStart w:id="203" w:name="_Toc25747656"/>
      <w:r w:rsidRPr="00CA65F2">
        <w:rPr>
          <w:b/>
          <w:bCs/>
        </w:rPr>
        <w:t>I will act as I expect others to act toward me:</w:t>
      </w:r>
      <w:bookmarkEnd w:id="202"/>
      <w:bookmarkEnd w:id="203"/>
    </w:p>
    <w:p w14:paraId="0B651A57" w14:textId="77777777" w:rsidR="00DC1B59" w:rsidRPr="009C4549" w:rsidRDefault="00DC1B59" w:rsidP="7A07220F">
      <w:pPr>
        <w:pStyle w:val="ListParagraph"/>
        <w:numPr>
          <w:ilvl w:val="0"/>
          <w:numId w:val="61"/>
        </w:numPr>
        <w:spacing w:after="0" w:line="264" w:lineRule="auto"/>
        <w:rPr>
          <w:rFonts w:eastAsia="Gill Sans MT" w:cs="Gill Sans MT"/>
        </w:rPr>
      </w:pPr>
      <w:r w:rsidRPr="009C4549">
        <w:rPr>
          <w:rFonts w:eastAsia="Gill Sans MT" w:cs="Gill Sans MT"/>
        </w:rPr>
        <w:t xml:space="preserve">I will respect others’ work and property and will not access, copy, remove or otherwise alter any other user’s files, without the owner’s knowledge and permission. </w:t>
      </w:r>
    </w:p>
    <w:p w14:paraId="40B04350" w14:textId="77777777" w:rsidR="00DC1B59" w:rsidRPr="009C4549" w:rsidRDefault="00DC1B59" w:rsidP="7A07220F">
      <w:pPr>
        <w:pStyle w:val="ListParagraph"/>
        <w:numPr>
          <w:ilvl w:val="0"/>
          <w:numId w:val="61"/>
        </w:numPr>
        <w:spacing w:after="0" w:line="264" w:lineRule="auto"/>
        <w:rPr>
          <w:rFonts w:eastAsia="Gill Sans MT" w:cs="Gill Sans MT"/>
        </w:rPr>
      </w:pPr>
      <w:r w:rsidRPr="009C4549">
        <w:rPr>
          <w:rFonts w:eastAsia="Gill Sans MT" w:cs="Gill Sans MT"/>
        </w:rPr>
        <w:t xml:space="preserve">I will be polite and responsible when I communicate with others, I will not use strong, aggressive or inappropriate language and I appreciate that others may have different opinions. </w:t>
      </w:r>
    </w:p>
    <w:p w14:paraId="45132762" w14:textId="77777777" w:rsidR="00DC1B59" w:rsidRDefault="00DC1B59" w:rsidP="7A07220F">
      <w:pPr>
        <w:pStyle w:val="ListParagraph"/>
        <w:numPr>
          <w:ilvl w:val="0"/>
          <w:numId w:val="61"/>
        </w:numPr>
        <w:spacing w:after="0" w:line="264" w:lineRule="auto"/>
        <w:rPr>
          <w:rFonts w:eastAsia="Gill Sans MT" w:cs="Gill Sans MT"/>
        </w:rPr>
      </w:pPr>
      <w:r w:rsidRPr="009C4549">
        <w:rPr>
          <w:rFonts w:eastAsia="Gill Sans MT" w:cs="Gill Sans MT"/>
        </w:rPr>
        <w:t xml:space="preserve">I will not take or distribute images of anyone without their permission. </w:t>
      </w:r>
    </w:p>
    <w:p w14:paraId="414B5CCC" w14:textId="77777777" w:rsidR="00CA65F2" w:rsidRPr="009C4549" w:rsidRDefault="00CA65F2" w:rsidP="00CA65F2">
      <w:pPr>
        <w:pStyle w:val="ListParagraph"/>
        <w:spacing w:after="0" w:line="264" w:lineRule="auto"/>
        <w:rPr>
          <w:rFonts w:eastAsia="Gill Sans MT" w:cs="Gill Sans MT"/>
        </w:rPr>
      </w:pPr>
    </w:p>
    <w:p w14:paraId="0ADAB3D8" w14:textId="77777777" w:rsidR="00DC1B59" w:rsidRPr="00CA65F2" w:rsidRDefault="00DC1B59" w:rsidP="00CA65F2">
      <w:pPr>
        <w:rPr>
          <w:b/>
          <w:bCs/>
        </w:rPr>
      </w:pPr>
      <w:bookmarkStart w:id="204" w:name="_Toc448745846"/>
      <w:bookmarkStart w:id="205" w:name="_Toc25747657"/>
      <w:r w:rsidRPr="00CA65F2">
        <w:rPr>
          <w:b/>
          <w:bCs/>
        </w:rPr>
        <w:t>I recognise that the school has a responsibility to maintain the security and integrity of the technology it offers me and to ensure the smooth running of the school:</w:t>
      </w:r>
      <w:bookmarkEnd w:id="204"/>
      <w:bookmarkEnd w:id="205"/>
      <w:r w:rsidRPr="00CA65F2">
        <w:rPr>
          <w:b/>
          <w:bCs/>
        </w:rPr>
        <w:t xml:space="preserve"> </w:t>
      </w:r>
    </w:p>
    <w:p w14:paraId="033225C3" w14:textId="74435A23" w:rsidR="00DC1B59" w:rsidRPr="009C4549" w:rsidRDefault="00DC1B59" w:rsidP="7A07220F">
      <w:pPr>
        <w:pStyle w:val="ListParagraph"/>
        <w:numPr>
          <w:ilvl w:val="0"/>
          <w:numId w:val="62"/>
        </w:numPr>
        <w:spacing w:after="0" w:line="264" w:lineRule="auto"/>
        <w:rPr>
          <w:rFonts w:eastAsia="Gill Sans MT" w:cs="Gill Sans MT"/>
        </w:rPr>
      </w:pPr>
      <w:r w:rsidRPr="2A5DD277">
        <w:rPr>
          <w:rFonts w:eastAsia="Gill Sans MT" w:cs="Gill Sans MT"/>
        </w:rPr>
        <w:t xml:space="preserve">I will only use my own personal devices (mobile phones/USB devices etc.) in school if I have permission I understand that, if I do use my own devices in the school, I will follow the rules set out in this agreement, in the same way as if I was using school equipment. </w:t>
      </w:r>
    </w:p>
    <w:p w14:paraId="35DF5779" w14:textId="1C1F8D33" w:rsidR="00DC1B59" w:rsidRPr="009C4549" w:rsidRDefault="00DC1B59" w:rsidP="7A07220F">
      <w:pPr>
        <w:pStyle w:val="ListParagraph"/>
        <w:numPr>
          <w:ilvl w:val="0"/>
          <w:numId w:val="62"/>
        </w:numPr>
        <w:spacing w:after="0" w:line="264" w:lineRule="auto"/>
        <w:rPr>
          <w:rFonts w:eastAsia="Gill Sans MT" w:cs="Gill Sans MT"/>
        </w:rPr>
      </w:pPr>
      <w:r w:rsidRPr="009C4549">
        <w:rPr>
          <w:rFonts w:eastAsia="Gill Sans MT" w:cs="Gill Sans MT"/>
        </w:rPr>
        <w:t xml:space="preserve">I understand the risks and will not try to upload, </w:t>
      </w:r>
      <w:r w:rsidR="003104D0" w:rsidRPr="009C4549">
        <w:rPr>
          <w:rFonts w:eastAsia="Gill Sans MT" w:cs="Gill Sans MT"/>
        </w:rPr>
        <w:t>download,</w:t>
      </w:r>
      <w:r w:rsidRPr="009C4549">
        <w:rPr>
          <w:rFonts w:eastAsia="Gill Sans MT" w:cs="Gill Sans MT"/>
        </w:rPr>
        <w:t xml:space="preserve"> or access any materials which are illegal or inappropriate or may cause harm or distress to others, nor will I try to use any programmes or software that might allow me to bypass the filtering/security systems in place to prevent access to such materials.</w:t>
      </w:r>
    </w:p>
    <w:p w14:paraId="542B8830" w14:textId="0A511A2D" w:rsidR="00DC1B59" w:rsidRPr="009C4549" w:rsidRDefault="00DC1B59" w:rsidP="7A07220F">
      <w:pPr>
        <w:pStyle w:val="ListParagraph"/>
        <w:numPr>
          <w:ilvl w:val="0"/>
          <w:numId w:val="62"/>
        </w:numPr>
        <w:spacing w:after="0" w:line="264" w:lineRule="auto"/>
        <w:rPr>
          <w:rFonts w:eastAsia="Gill Sans MT" w:cs="Gill Sans MT"/>
        </w:rPr>
      </w:pPr>
      <w:r w:rsidRPr="009C4549">
        <w:rPr>
          <w:rFonts w:eastAsia="Gill Sans MT" w:cs="Gill Sans MT"/>
        </w:rPr>
        <w:t xml:space="preserve">I will immediately report any damage or faults involving equipment or </w:t>
      </w:r>
      <w:r w:rsidR="003104D0" w:rsidRPr="009C4549">
        <w:rPr>
          <w:rFonts w:eastAsia="Gill Sans MT" w:cs="Gill Sans MT"/>
        </w:rPr>
        <w:t>software;</w:t>
      </w:r>
      <w:r w:rsidRPr="009C4549">
        <w:rPr>
          <w:rFonts w:eastAsia="Gill Sans MT" w:cs="Gill Sans MT"/>
        </w:rPr>
        <w:t xml:space="preserve"> however this may have happened.</w:t>
      </w:r>
    </w:p>
    <w:p w14:paraId="25147201" w14:textId="77777777" w:rsidR="00DC1B59" w:rsidRPr="009C4549" w:rsidRDefault="00DC1B59" w:rsidP="7A07220F">
      <w:pPr>
        <w:pStyle w:val="ListParagraph"/>
        <w:numPr>
          <w:ilvl w:val="0"/>
          <w:numId w:val="62"/>
        </w:numPr>
        <w:spacing w:after="0" w:line="264" w:lineRule="auto"/>
        <w:rPr>
          <w:rFonts w:eastAsia="Gill Sans MT" w:cs="Gill Sans MT"/>
        </w:rPr>
      </w:pPr>
      <w:r w:rsidRPr="009C4549">
        <w:rPr>
          <w:rFonts w:eastAsia="Gill Sans MT" w:cs="Gill Sans MT"/>
        </w:rPr>
        <w:t xml:space="preserve">I will not open any hyperlinks in emails or any attachments to emails, unless I know and trust the person/organisation who sent the email, or if I have any concerns about the validity of the email (due to the risk of the attachment containing viruses or other harmful programmes) </w:t>
      </w:r>
    </w:p>
    <w:p w14:paraId="1C665EAA" w14:textId="77777777" w:rsidR="00DC1B59" w:rsidRPr="009C4549" w:rsidRDefault="00DC1B59" w:rsidP="7A07220F">
      <w:pPr>
        <w:pStyle w:val="ListParagraph"/>
        <w:numPr>
          <w:ilvl w:val="0"/>
          <w:numId w:val="62"/>
        </w:numPr>
        <w:spacing w:after="0" w:line="264" w:lineRule="auto"/>
        <w:rPr>
          <w:rFonts w:eastAsia="Gill Sans MT" w:cs="Gill Sans MT"/>
        </w:rPr>
      </w:pPr>
      <w:r w:rsidRPr="009C4549">
        <w:rPr>
          <w:rFonts w:eastAsia="Gill Sans MT" w:cs="Gill Sans MT"/>
        </w:rPr>
        <w:t xml:space="preserve">I will not install or attempt to install or store programmes of any type on any school device, nor will I try to alter computer settings. </w:t>
      </w:r>
    </w:p>
    <w:p w14:paraId="6C95B174" w14:textId="369B0609" w:rsidR="00CA65F2" w:rsidRPr="00E54028" w:rsidRDefault="00DC1B59" w:rsidP="00F910CE">
      <w:pPr>
        <w:pStyle w:val="ListParagraph"/>
        <w:numPr>
          <w:ilvl w:val="0"/>
          <w:numId w:val="62"/>
        </w:numPr>
        <w:spacing w:after="0" w:line="264" w:lineRule="auto"/>
        <w:rPr>
          <w:rStyle w:val="BlueText"/>
          <w:rFonts w:eastAsia="Gill Sans MT" w:cs="Gill Sans MT"/>
        </w:rPr>
      </w:pPr>
      <w:r w:rsidRPr="00E54028">
        <w:rPr>
          <w:rFonts w:eastAsia="Gill Sans MT" w:cs="Gill Sans MT"/>
        </w:rPr>
        <w:t>I will only use social media sites with permission and at the times that are allowed</w:t>
      </w:r>
      <w:r w:rsidRPr="00E54028">
        <w:rPr>
          <w:rFonts w:eastAsia="Gill Sans MT" w:cs="Gill Sans MT"/>
          <w:color w:val="C66D25"/>
        </w:rPr>
        <w:t xml:space="preserve"> </w:t>
      </w:r>
    </w:p>
    <w:p w14:paraId="2916A08B" w14:textId="77777777" w:rsidR="00DC1B59" w:rsidRPr="00CA65F2" w:rsidRDefault="00DC1B59" w:rsidP="00CA65F2">
      <w:pPr>
        <w:rPr>
          <w:b/>
          <w:bCs/>
          <w:color w:val="494949"/>
        </w:rPr>
      </w:pPr>
      <w:bookmarkStart w:id="206" w:name="_Toc448745847"/>
      <w:r w:rsidRPr="00CA65F2">
        <w:rPr>
          <w:b/>
          <w:bCs/>
        </w:rPr>
        <w:t>When using the internet for research or recreation, I recognise that:</w:t>
      </w:r>
      <w:bookmarkEnd w:id="206"/>
    </w:p>
    <w:p w14:paraId="6419AF63" w14:textId="77777777" w:rsidR="00DC1B59" w:rsidRPr="009C4549" w:rsidRDefault="00DC1B59" w:rsidP="7A07220F">
      <w:pPr>
        <w:pStyle w:val="ListParagraph"/>
        <w:numPr>
          <w:ilvl w:val="0"/>
          <w:numId w:val="63"/>
        </w:numPr>
        <w:spacing w:after="0" w:line="264" w:lineRule="auto"/>
        <w:rPr>
          <w:rFonts w:eastAsia="Gill Sans MT" w:cs="Gill Sans MT"/>
        </w:rPr>
      </w:pPr>
      <w:r w:rsidRPr="009C4549">
        <w:rPr>
          <w:rFonts w:eastAsia="Gill Sans MT" w:cs="Gill Sans MT"/>
        </w:rPr>
        <w:t>I should ensure that I have permission to use the original work of others in my own work</w:t>
      </w:r>
    </w:p>
    <w:p w14:paraId="486A6053" w14:textId="77777777" w:rsidR="00DC1B59" w:rsidRPr="009C4549" w:rsidRDefault="00DC1B59" w:rsidP="7A07220F">
      <w:pPr>
        <w:pStyle w:val="ListParagraph"/>
        <w:numPr>
          <w:ilvl w:val="0"/>
          <w:numId w:val="63"/>
        </w:numPr>
        <w:spacing w:after="0" w:line="264" w:lineRule="auto"/>
        <w:rPr>
          <w:rFonts w:eastAsia="Gill Sans MT" w:cs="Gill Sans MT"/>
        </w:rPr>
      </w:pPr>
      <w:r w:rsidRPr="009C4549">
        <w:rPr>
          <w:rFonts w:eastAsia="Gill Sans MT" w:cs="Gill Sans MT"/>
        </w:rPr>
        <w:t>Where work is protected by copyright, I will not try to download copies (including music and videos)</w:t>
      </w:r>
    </w:p>
    <w:p w14:paraId="33FE378E" w14:textId="77777777" w:rsidR="00DC1B59" w:rsidRDefault="00DC1B59" w:rsidP="7A07220F">
      <w:pPr>
        <w:pStyle w:val="ListParagraph"/>
        <w:numPr>
          <w:ilvl w:val="0"/>
          <w:numId w:val="63"/>
        </w:numPr>
        <w:spacing w:after="0" w:line="264" w:lineRule="auto"/>
        <w:rPr>
          <w:rFonts w:eastAsia="Gill Sans MT" w:cs="Gill Sans MT"/>
        </w:rPr>
      </w:pPr>
      <w:r w:rsidRPr="009C4549">
        <w:rPr>
          <w:rFonts w:eastAsia="Gill Sans MT" w:cs="Gill Sans MT"/>
        </w:rPr>
        <w:t xml:space="preserve">When I am using the internet to find information, I should take care to check that the information that I access is accurate, as I understand that the work of others may not be truthful and may be a deliberate attempt to mislead me. </w:t>
      </w:r>
    </w:p>
    <w:p w14:paraId="68992458" w14:textId="77777777" w:rsidR="00CA65F2" w:rsidRPr="009C4549" w:rsidRDefault="00CA65F2" w:rsidP="00CA65F2">
      <w:pPr>
        <w:pStyle w:val="ListParagraph"/>
        <w:spacing w:after="0" w:line="264" w:lineRule="auto"/>
        <w:rPr>
          <w:rFonts w:eastAsia="Gill Sans MT" w:cs="Gill Sans MT"/>
        </w:rPr>
      </w:pPr>
    </w:p>
    <w:p w14:paraId="3AA60F8A" w14:textId="77777777" w:rsidR="00DC1B59" w:rsidRPr="00CA65F2" w:rsidRDefault="00DC1B59" w:rsidP="00CA65F2">
      <w:pPr>
        <w:rPr>
          <w:b/>
          <w:bCs/>
          <w:color w:val="494949"/>
        </w:rPr>
      </w:pPr>
      <w:bookmarkStart w:id="207" w:name="_Toc448745848"/>
      <w:r w:rsidRPr="00CA65F2">
        <w:rPr>
          <w:b/>
          <w:bCs/>
        </w:rPr>
        <w:t>I understand that I am responsible for my actions, both in and out of school:</w:t>
      </w:r>
      <w:bookmarkEnd w:id="207"/>
    </w:p>
    <w:p w14:paraId="0FAEE984" w14:textId="77777777" w:rsidR="00DC1B59" w:rsidRPr="009C4549" w:rsidRDefault="00DC1B59" w:rsidP="7A07220F">
      <w:pPr>
        <w:pStyle w:val="ListParagraph"/>
        <w:numPr>
          <w:ilvl w:val="0"/>
          <w:numId w:val="64"/>
        </w:numPr>
        <w:spacing w:after="0" w:line="264" w:lineRule="auto"/>
        <w:rPr>
          <w:rFonts w:eastAsia="Gill Sans MT" w:cs="Gill Sans MT"/>
        </w:rPr>
      </w:pPr>
      <w:r w:rsidRPr="009C4549">
        <w:rPr>
          <w:rFonts w:eastAsia="Gill Sans MT" w:cs="Gill Sans MT"/>
        </w:rPr>
        <w:t xml:space="preserve">I understand that the school also has the right to take action against me if I am involved in incidents of inappropriate behaviour, that are covered in this agreement, when I am out of school and where they involve my membership of the school community (examples would be online-bullying, use of images or personal information). </w:t>
      </w:r>
    </w:p>
    <w:p w14:paraId="44413243" w14:textId="08152BB8" w:rsidR="00DC1B59" w:rsidRPr="009C4549" w:rsidRDefault="00DC1B59" w:rsidP="7A07220F">
      <w:pPr>
        <w:pStyle w:val="ListParagraph"/>
        <w:numPr>
          <w:ilvl w:val="0"/>
          <w:numId w:val="64"/>
        </w:numPr>
        <w:spacing w:after="0" w:line="264" w:lineRule="auto"/>
        <w:rPr>
          <w:rFonts w:eastAsia="Gill Sans MT" w:cs="Gill Sans MT"/>
        </w:rPr>
      </w:pPr>
      <w:r w:rsidRPr="2A5DD277">
        <w:rPr>
          <w:rFonts w:eastAsia="Gill Sans MT" w:cs="Gill Sans MT"/>
        </w:rPr>
        <w:t xml:space="preserve">I understand that if I fail to comply with this acceptable use agreement, I may be subject to disciplinary action.  This could </w:t>
      </w:r>
      <w:r w:rsidRPr="2A5DD277">
        <w:rPr>
          <w:rFonts w:eastAsia="Gill Sans MT" w:cs="Gill Sans MT"/>
          <w:color w:val="494949"/>
        </w:rPr>
        <w:t>include</w:t>
      </w:r>
      <w:r w:rsidRPr="2A5DD277">
        <w:rPr>
          <w:rFonts w:eastAsia="Gill Sans MT" w:cs="Gill Sans MT"/>
        </w:rPr>
        <w:t xml:space="preserve"> loss of access to the school network/internet, detentions, suspensions, contact with parents and in the event of illegal activities involvement of the police.</w:t>
      </w:r>
    </w:p>
    <w:p w14:paraId="14320EDB" w14:textId="77777777" w:rsidR="00DC1B59" w:rsidRPr="009C4549" w:rsidRDefault="00DC1B59" w:rsidP="7A07220F">
      <w:pPr>
        <w:pStyle w:val="ListParagraph"/>
        <w:rPr>
          <w:rFonts w:eastAsia="Gill Sans MT" w:cs="Gill Sans MT"/>
        </w:rPr>
      </w:pPr>
    </w:p>
    <w:p w14:paraId="5F70AB38" w14:textId="77777777" w:rsidR="00DC1B59" w:rsidRPr="009C4549" w:rsidRDefault="00DC1B59" w:rsidP="7A07220F">
      <w:pPr>
        <w:spacing w:line="312" w:lineRule="auto"/>
        <w:rPr>
          <w:rFonts w:eastAsia="Gill Sans MT" w:cs="Gill Sans MT"/>
          <w:b/>
          <w:bCs/>
        </w:rPr>
      </w:pPr>
      <w:r w:rsidRPr="009C4549">
        <w:rPr>
          <w:rFonts w:eastAsia="Gill Sans MT" w:cs="Gill Sans MT"/>
          <w:b/>
          <w:bCs/>
        </w:rPr>
        <w:lastRenderedPageBreak/>
        <w:t>Please complete the sections on the next page to show that you have read, understood and agree to the rules included in the acceptable use agreement. If you do not sign and return this agreement, access will not be granted to school systems and devices.</w:t>
      </w:r>
    </w:p>
    <w:p w14:paraId="00655E03" w14:textId="77777777" w:rsidR="00DC1B59" w:rsidRPr="009C4549" w:rsidRDefault="00DC1B59" w:rsidP="7A07220F">
      <w:pPr>
        <w:spacing w:line="312" w:lineRule="auto"/>
        <w:rPr>
          <w:rFonts w:eastAsia="Gill Sans MT" w:cs="Gill Sans MT"/>
          <w:b/>
          <w:bCs/>
        </w:rPr>
      </w:pPr>
    </w:p>
    <w:p w14:paraId="4BD44453" w14:textId="77777777" w:rsidR="00DC1B59" w:rsidRPr="00CA65F2" w:rsidRDefault="00DC1B59" w:rsidP="00CA65F2">
      <w:pPr>
        <w:rPr>
          <w:b/>
          <w:bCs/>
        </w:rPr>
      </w:pPr>
      <w:bookmarkStart w:id="208" w:name="_Toc448745849"/>
      <w:bookmarkStart w:id="209" w:name="_Toc448754165"/>
      <w:bookmarkStart w:id="210" w:name="_Toc511315131"/>
      <w:bookmarkStart w:id="211" w:name="_Toc25747658"/>
      <w:r w:rsidRPr="00CA65F2">
        <w:rPr>
          <w:b/>
          <w:bCs/>
        </w:rPr>
        <w:t>Learner Acceptable Use Agreement Form</w:t>
      </w:r>
      <w:bookmarkEnd w:id="208"/>
      <w:bookmarkEnd w:id="209"/>
      <w:bookmarkEnd w:id="210"/>
      <w:bookmarkEnd w:id="211"/>
      <w:r w:rsidRPr="00CA65F2">
        <w:rPr>
          <w:b/>
          <w:bCs/>
        </w:rPr>
        <w:t xml:space="preserve"> </w:t>
      </w:r>
    </w:p>
    <w:p w14:paraId="294DF694" w14:textId="77777777" w:rsidR="00DC1B59" w:rsidRPr="009C4549" w:rsidRDefault="00DC1B59" w:rsidP="7A07220F">
      <w:pPr>
        <w:rPr>
          <w:rFonts w:eastAsia="Gill Sans MT" w:cs="Gill Sans MT"/>
        </w:rPr>
      </w:pPr>
      <w:r w:rsidRPr="009C4549">
        <w:rPr>
          <w:rFonts w:eastAsia="Gill Sans MT" w:cs="Gill Sans MT"/>
        </w:rPr>
        <w:t xml:space="preserve">This form relates to the learner acceptable use agreement; to which it is attached. </w:t>
      </w:r>
    </w:p>
    <w:p w14:paraId="2EF94623" w14:textId="351BD708" w:rsidR="00DC1B59" w:rsidRPr="009C4549" w:rsidRDefault="00DC1B59" w:rsidP="2A5DD277">
      <w:pPr>
        <w:rPr>
          <w:rStyle w:val="BlueText"/>
          <w:rFonts w:eastAsia="Gill Sans MT" w:cs="Gill Sans MT"/>
          <w:color w:val="auto"/>
          <w:highlight w:val="yellow"/>
        </w:rPr>
      </w:pPr>
      <w:r w:rsidRPr="2A5DD277">
        <w:rPr>
          <w:rFonts w:eastAsia="Gill Sans MT" w:cs="Gill Sans MT"/>
        </w:rPr>
        <w:t>Please complete the sections below to show that you have read, understood and agree to the rules included in the acceptable use agreement. If you do not sign and return this agreement, access will not be granted to school systems</w:t>
      </w:r>
      <w:r w:rsidRPr="2A5DD277">
        <w:rPr>
          <w:rStyle w:val="BlueText"/>
          <w:rFonts w:eastAsia="Gill Sans MT" w:cs="Gill Sans MT"/>
        </w:rPr>
        <w:t xml:space="preserve">. </w:t>
      </w:r>
      <w:r w:rsidRPr="2A5DD277">
        <w:rPr>
          <w:rStyle w:val="BlueText"/>
          <w:rFonts w:eastAsia="Gill Sans MT" w:cs="Gill Sans MT"/>
          <w:highlight w:val="yellow"/>
        </w:rPr>
        <w:t>(</w:t>
      </w:r>
      <w:r w:rsidRPr="2A5DD277">
        <w:rPr>
          <w:rStyle w:val="BlueText"/>
          <w:rFonts w:eastAsia="Gill Sans MT" w:cs="Gill Sans MT"/>
        </w:rPr>
        <w:t xml:space="preserve"> </w:t>
      </w:r>
    </w:p>
    <w:p w14:paraId="2C04734D" w14:textId="77777777" w:rsidR="00DC1B59" w:rsidRPr="009C4549" w:rsidRDefault="00DC1B59" w:rsidP="7A07220F">
      <w:pPr>
        <w:rPr>
          <w:rFonts w:eastAsia="Gill Sans MT" w:cs="Gill Sans MT"/>
        </w:rPr>
      </w:pPr>
      <w:r w:rsidRPr="009C4549">
        <w:rPr>
          <w:rFonts w:eastAsia="Gill Sans MT" w:cs="Gill Sans MT"/>
        </w:rPr>
        <w:t>I have read and understand the above and agree to follow these guidelines when:</w:t>
      </w:r>
    </w:p>
    <w:p w14:paraId="41C8087F" w14:textId="77777777" w:rsidR="00DC1B59" w:rsidRPr="009C4549" w:rsidRDefault="00DC1B59" w:rsidP="7A07220F">
      <w:pPr>
        <w:pStyle w:val="ListParagraph"/>
        <w:numPr>
          <w:ilvl w:val="0"/>
          <w:numId w:val="65"/>
        </w:numPr>
        <w:spacing w:after="0" w:line="264" w:lineRule="auto"/>
        <w:rPr>
          <w:rFonts w:eastAsia="Gill Sans MT" w:cs="Gill Sans MT"/>
        </w:rPr>
      </w:pPr>
      <w:r w:rsidRPr="009C4549">
        <w:rPr>
          <w:rFonts w:eastAsia="Gill Sans MT" w:cs="Gill Sans MT"/>
        </w:rPr>
        <w:t xml:space="preserve">I use the school’s systems and devices (both in and out of school) </w:t>
      </w:r>
    </w:p>
    <w:p w14:paraId="31FABA77" w14:textId="77777777" w:rsidR="00DC1B59" w:rsidRPr="009C4549" w:rsidRDefault="00DC1B59" w:rsidP="7A07220F">
      <w:pPr>
        <w:pStyle w:val="ListParagraph"/>
        <w:numPr>
          <w:ilvl w:val="0"/>
          <w:numId w:val="65"/>
        </w:numPr>
        <w:spacing w:after="0" w:line="264" w:lineRule="auto"/>
        <w:rPr>
          <w:rFonts w:eastAsia="Gill Sans MT" w:cs="Gill Sans MT"/>
        </w:rPr>
      </w:pPr>
      <w:r w:rsidRPr="009C4549">
        <w:rPr>
          <w:rFonts w:eastAsia="Gill Sans MT" w:cs="Gill Sans MT"/>
        </w:rPr>
        <w:t>I use my own devices in the school (when allowed) e.g. mobile phones, gaming devices USB devices, cameras etc.</w:t>
      </w:r>
    </w:p>
    <w:p w14:paraId="7AD04842" w14:textId="77777777" w:rsidR="00DC1B59" w:rsidRPr="009C4549" w:rsidRDefault="00DC1B59" w:rsidP="7A07220F">
      <w:pPr>
        <w:pStyle w:val="ListParagraph"/>
        <w:numPr>
          <w:ilvl w:val="0"/>
          <w:numId w:val="65"/>
        </w:numPr>
        <w:spacing w:after="0" w:line="264" w:lineRule="auto"/>
        <w:rPr>
          <w:rFonts w:eastAsia="Gill Sans MT" w:cs="Gill Sans MT"/>
        </w:rPr>
      </w:pPr>
      <w:r w:rsidRPr="009C4549">
        <w:rPr>
          <w:rFonts w:eastAsia="Gill Sans MT" w:cs="Gill Sans MT"/>
        </w:rPr>
        <w:t>I use my own equipment out of the school in a way that is related to me being a member of this school e.g. communicating with other members of the school, accessing school email, VLE, website etc.</w:t>
      </w:r>
    </w:p>
    <w:p w14:paraId="237114CC" w14:textId="77777777" w:rsidR="00DC1B59" w:rsidRPr="009C4549" w:rsidRDefault="00DC1B59" w:rsidP="7A07220F">
      <w:pPr>
        <w:rPr>
          <w:rFonts w:eastAsia="Gill Sans MT" w:cs="Gill Sans MT"/>
        </w:rPr>
      </w:pPr>
    </w:p>
    <w:p w14:paraId="4437A3A9" w14:textId="77777777" w:rsidR="00DC1B59" w:rsidRPr="009C4549" w:rsidRDefault="00DC1B59" w:rsidP="7A07220F">
      <w:pPr>
        <w:rPr>
          <w:rFonts w:eastAsia="Gill Sans MT" w:cs="Gill Sans MT"/>
          <w:color w:val="494949"/>
          <w:u w:val="dotted"/>
          <w:lang w:eastAsia="x-none"/>
        </w:rPr>
      </w:pPr>
      <w:r w:rsidRPr="009C4549">
        <w:rPr>
          <w:rFonts w:eastAsia="Gill Sans MT" w:cs="Gill Sans MT"/>
        </w:rPr>
        <w:t>Name of Learner:</w:t>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p>
    <w:p w14:paraId="258E6429" w14:textId="77777777" w:rsidR="00DC1B59" w:rsidRPr="009C4549" w:rsidRDefault="00DC1B59" w:rsidP="7A07220F">
      <w:pPr>
        <w:rPr>
          <w:rFonts w:eastAsia="Gill Sans MT" w:cs="Gill Sans MT"/>
        </w:rPr>
      </w:pPr>
      <w:r w:rsidRPr="009C4549">
        <w:rPr>
          <w:rFonts w:eastAsia="Gill Sans MT" w:cs="Gill Sans MT"/>
        </w:rPr>
        <w:t>Group/Class:</w:t>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p>
    <w:p w14:paraId="62A54399" w14:textId="77777777" w:rsidR="00DC1B59" w:rsidRPr="009C4549" w:rsidRDefault="00DC1B59" w:rsidP="7A07220F">
      <w:pPr>
        <w:rPr>
          <w:rFonts w:eastAsia="Gill Sans MT" w:cs="Gill Sans MT"/>
          <w:u w:val="dotted"/>
        </w:rPr>
      </w:pPr>
      <w:r w:rsidRPr="009C4549">
        <w:rPr>
          <w:rFonts w:eastAsia="Gill Sans MT" w:cs="Gill Sans MT"/>
        </w:rPr>
        <w:t>Signed:</w:t>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p>
    <w:p w14:paraId="791F2217" w14:textId="77777777" w:rsidR="00DC1B59" w:rsidRPr="009C4549" w:rsidRDefault="00DC1B59" w:rsidP="7A07220F">
      <w:pPr>
        <w:rPr>
          <w:rFonts w:eastAsia="Gill Sans MT" w:cs="Gill Sans MT"/>
          <w:u w:val="dotted"/>
          <w:lang w:eastAsia="x-none"/>
        </w:rPr>
      </w:pPr>
      <w:r w:rsidRPr="009C4549">
        <w:rPr>
          <w:rFonts w:eastAsia="Gill Sans MT" w:cs="Gill Sans MT"/>
        </w:rPr>
        <w:t>Date:</w:t>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p>
    <w:p w14:paraId="3A6BC092" w14:textId="77777777" w:rsidR="00DC1B59" w:rsidRPr="00CA65F2" w:rsidRDefault="00DC1B59" w:rsidP="00CA65F2">
      <w:pPr>
        <w:rPr>
          <w:rStyle w:val="BlueText"/>
          <w:rFonts w:eastAsia="Gill Sans MT" w:cs="Gill Sans MT"/>
          <w:b/>
          <w:bCs/>
        </w:rPr>
      </w:pPr>
      <w:bookmarkStart w:id="212" w:name="_Toc448745850"/>
      <w:bookmarkStart w:id="213" w:name="_Toc25747659"/>
      <w:r w:rsidRPr="00CA65F2">
        <w:rPr>
          <w:b/>
          <w:bCs/>
          <w:noProof/>
          <w:color w:val="2B579A"/>
          <w:shd w:val="clear" w:color="auto" w:fill="E6E6E6"/>
          <w:lang w:eastAsia="en-GB"/>
        </w:rPr>
        <mc:AlternateContent>
          <mc:Choice Requires="wps">
            <w:drawing>
              <wp:anchor distT="0" distB="0" distL="114300" distR="114300" simplePos="0" relativeHeight="251658255" behindDoc="0" locked="0" layoutInCell="1" allowOverlap="1" wp14:anchorId="0B7E22AA" wp14:editId="01048AFC">
                <wp:simplePos x="0" y="0"/>
                <wp:positionH relativeFrom="column">
                  <wp:posOffset>-1784985</wp:posOffset>
                </wp:positionH>
                <wp:positionV relativeFrom="paragraph">
                  <wp:posOffset>5055870</wp:posOffset>
                </wp:positionV>
                <wp:extent cx="800100" cy="571500"/>
                <wp:effectExtent l="0" t="0" r="3810" b="4445"/>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17358" w14:textId="77777777" w:rsidR="00DC1B59" w:rsidRPr="00B17772" w:rsidRDefault="00DC1B59" w:rsidP="00DC1B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E22AA" id="Text Box 64" o:spid="_x0000_s1072" type="#_x0000_t202" style="position:absolute;left:0;text-align:left;margin-left:-140.55pt;margin-top:398.1pt;width:63pt;height:4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" filled="f" stroked="f">
                <v:textbox>
                  <w:txbxContent>
                    <w:p w14:paraId="09117358" w14:textId="77777777" w:rsidR="00DC1B59" w:rsidRPr="00B17772" w:rsidRDefault="00DC1B59" w:rsidP="00DC1B59"/>
                  </w:txbxContent>
                </v:textbox>
              </v:shape>
            </w:pict>
          </mc:Fallback>
        </mc:AlternateContent>
      </w:r>
      <w:r w:rsidRPr="00CA65F2">
        <w:rPr>
          <w:b/>
          <w:bCs/>
        </w:rPr>
        <w:t xml:space="preserve">Parent/Carer Countersignature </w:t>
      </w:r>
      <w:r w:rsidRPr="00CA65F2">
        <w:rPr>
          <w:rStyle w:val="BlueText"/>
          <w:rFonts w:eastAsia="Gill Sans MT" w:cs="Gill Sans MT"/>
          <w:b/>
          <w:bCs/>
        </w:rPr>
        <w:t>(optional)</w:t>
      </w:r>
      <w:bookmarkEnd w:id="212"/>
      <w:bookmarkEnd w:id="213"/>
    </w:p>
    <w:p w14:paraId="52C77063" w14:textId="77777777" w:rsidR="00DC1B59" w:rsidRPr="009C4549" w:rsidRDefault="00DC1B59" w:rsidP="7A07220F">
      <w:pPr>
        <w:rPr>
          <w:rStyle w:val="BlueText"/>
          <w:rFonts w:eastAsia="Gill Sans MT" w:cs="Gill Sans MT"/>
        </w:rPr>
      </w:pPr>
      <w:r w:rsidRPr="009C4549">
        <w:rPr>
          <w:rStyle w:val="BlueText"/>
          <w:rFonts w:eastAsia="Gill Sans MT" w:cs="Gill Sans MT"/>
        </w:rPr>
        <w:t xml:space="preserve">It is for schools to decide whether or not they require parents/carers to sign the parent/carer acceptable use agreement (see template later in this document). This includes a number of other permission forms (including digital and video images/biometric permission/cloud computing permission). </w:t>
      </w:r>
    </w:p>
    <w:p w14:paraId="482F6D84" w14:textId="77777777" w:rsidR="00DC1B59" w:rsidRPr="009C4549" w:rsidRDefault="00DC1B59" w:rsidP="7A07220F">
      <w:pPr>
        <w:rPr>
          <w:rFonts w:eastAsia="Gill Sans MT" w:cs="Gill Sans MT"/>
        </w:rPr>
      </w:pPr>
      <w:r w:rsidRPr="009C4549">
        <w:rPr>
          <w:rStyle w:val="BlueText"/>
          <w:rFonts w:eastAsia="Gill Sans MT" w:cs="Gill Sans MT"/>
        </w:rPr>
        <w:t>Some schools may, instead, wish to add a countersignature box for parents/carers to this learner acceptable use agreement.</w:t>
      </w:r>
      <w:r w:rsidRPr="009C4549">
        <w:rPr>
          <w:rFonts w:eastAsia="Gill Sans MT" w:cs="Gill Sans MT"/>
          <w:color w:val="0070C0"/>
        </w:rPr>
        <w:t xml:space="preserve"> </w:t>
      </w:r>
      <w:bookmarkEnd w:id="189"/>
      <w:r w:rsidRPr="009C4549">
        <w:rPr>
          <w:rFonts w:eastAsia="Gill Sans MT" w:cs="Gill Sans MT"/>
        </w:rPr>
        <w:br w:type="page"/>
      </w:r>
    </w:p>
    <w:p w14:paraId="5E893BD7" w14:textId="77777777" w:rsidR="00DC1B59" w:rsidRPr="009C4549" w:rsidRDefault="00DC1B59" w:rsidP="7A07220F">
      <w:pPr>
        <w:pStyle w:val="Heading1"/>
        <w:rPr>
          <w:rFonts w:eastAsia="Gill Sans MT" w:cs="Gill Sans MT"/>
          <w:sz w:val="36"/>
          <w:szCs w:val="36"/>
        </w:rPr>
      </w:pPr>
      <w:bookmarkStart w:id="214" w:name="_Toc61446011"/>
      <w:bookmarkStart w:id="215" w:name="_Toc61452131"/>
      <w:bookmarkStart w:id="216" w:name="_Toc62225665"/>
      <w:bookmarkStart w:id="217" w:name="_Toc160441585"/>
      <w:bookmarkStart w:id="218" w:name="_Toc448745851"/>
      <w:bookmarkStart w:id="219" w:name="_Toc448754166"/>
      <w:bookmarkStart w:id="220" w:name="_Toc511315132"/>
      <w:bookmarkStart w:id="221" w:name="_Toc25747660"/>
      <w:bookmarkStart w:id="222" w:name="_Toc29910044"/>
      <w:bookmarkStart w:id="223" w:name="_Toc29910843"/>
      <w:bookmarkStart w:id="224" w:name="_Hlk30700323"/>
      <w:r w:rsidRPr="009C4549">
        <w:rPr>
          <w:rFonts w:eastAsia="Gill Sans MT" w:cs="Gill Sans MT"/>
          <w:sz w:val="36"/>
          <w:szCs w:val="36"/>
        </w:rPr>
        <w:lastRenderedPageBreak/>
        <w:t>A2 Learner Acceptable Use Agreement Template – for KS2</w:t>
      </w:r>
      <w:bookmarkEnd w:id="214"/>
      <w:bookmarkEnd w:id="215"/>
      <w:bookmarkEnd w:id="216"/>
      <w:bookmarkEnd w:id="217"/>
      <w:r w:rsidRPr="009C4549">
        <w:rPr>
          <w:rFonts w:eastAsia="Gill Sans MT" w:cs="Gill Sans MT"/>
          <w:sz w:val="36"/>
          <w:szCs w:val="36"/>
        </w:rPr>
        <w:t xml:space="preserve"> </w:t>
      </w:r>
    </w:p>
    <w:p w14:paraId="51C98D9B" w14:textId="77777777" w:rsidR="00DC1B59" w:rsidRPr="009C4549" w:rsidRDefault="00DC1B59" w:rsidP="7A07220F">
      <w:pPr>
        <w:pStyle w:val="GridBlue"/>
        <w:rPr>
          <w:rStyle w:val="BlueText"/>
          <w:rFonts w:eastAsia="Gill Sans MT" w:cs="Gill Sans MT"/>
          <w:sz w:val="20"/>
          <w:szCs w:val="20"/>
        </w:rPr>
      </w:pPr>
      <w:r w:rsidRPr="009C4549">
        <w:rPr>
          <w:rStyle w:val="BlueText"/>
          <w:rFonts w:eastAsia="Gill Sans MT" w:cs="Gill Sans MT"/>
          <w:sz w:val="20"/>
          <w:szCs w:val="20"/>
        </w:rPr>
        <w:t xml:space="preserve">Sections that include advice or guidance are written in BLUE. It is anticipated that schools will remove these sections from their final acceptable use document. Schools should review and amend the contents of this agreement to ensure that it is consistent with their school policies. Schools will need to decide on the suitability of the statements/language used and may wish to amend these in light of the age/abilities of the learners. </w:t>
      </w:r>
    </w:p>
    <w:p w14:paraId="3C4A5FBB" w14:textId="77777777" w:rsidR="00DC1B59" w:rsidRPr="00CA65F2" w:rsidRDefault="00DC1B59" w:rsidP="00CA65F2">
      <w:pPr>
        <w:rPr>
          <w:b/>
          <w:bCs/>
          <w:sz w:val="24"/>
          <w:szCs w:val="24"/>
        </w:rPr>
      </w:pPr>
      <w:r w:rsidRPr="00CA65F2">
        <w:rPr>
          <w:b/>
          <w:bCs/>
        </w:rPr>
        <w:t>Introduction</w:t>
      </w:r>
    </w:p>
    <w:p w14:paraId="0C475C68" w14:textId="62DDEEDB" w:rsidR="00DC1B59" w:rsidRPr="009C4549" w:rsidRDefault="00DC1B59" w:rsidP="7A07220F">
      <w:pPr>
        <w:rPr>
          <w:rFonts w:eastAsia="Gill Sans MT" w:cs="Gill Sans MT"/>
        </w:rPr>
      </w:pPr>
      <w:r w:rsidRPr="009C4549">
        <w:rPr>
          <w:rFonts w:eastAsia="Gill Sans MT" w:cs="Gill Sans MT"/>
        </w:rPr>
        <w:t xml:space="preserve">Digital technologies have become integral to the lives of children and young people, both within and outside schools. These technologies are powerful tools, which open-up new opportunities for everyone. They can stimulate discussion, encourage </w:t>
      </w:r>
      <w:r w:rsidR="003104D0" w:rsidRPr="009C4549">
        <w:rPr>
          <w:rFonts w:eastAsia="Gill Sans MT" w:cs="Gill Sans MT"/>
        </w:rPr>
        <w:t>creativity,</w:t>
      </w:r>
      <w:r w:rsidRPr="009C4549">
        <w:rPr>
          <w:rFonts w:eastAsia="Gill Sans MT" w:cs="Gill Sans MT"/>
        </w:rPr>
        <w:t xml:space="preserve"> and stimulate awareness of context to promote effective learning. Learners should have an entitlement to safe access to these digital technologies. </w:t>
      </w:r>
    </w:p>
    <w:p w14:paraId="28B0C299" w14:textId="77777777" w:rsidR="00DC1B59" w:rsidRPr="00CA65F2" w:rsidRDefault="00DC1B59" w:rsidP="00CA65F2">
      <w:pPr>
        <w:rPr>
          <w:b/>
          <w:bCs/>
        </w:rPr>
      </w:pPr>
      <w:r w:rsidRPr="00CA65F2">
        <w:rPr>
          <w:b/>
          <w:bCs/>
        </w:rPr>
        <w:t>This acceptable use agreement is intended:</w:t>
      </w:r>
    </w:p>
    <w:p w14:paraId="20261FA1" w14:textId="77777777" w:rsidR="00DC1B59" w:rsidRPr="009C4549" w:rsidRDefault="00DC1B59" w:rsidP="7A07220F">
      <w:pPr>
        <w:pStyle w:val="ListParagraph"/>
        <w:numPr>
          <w:ilvl w:val="0"/>
          <w:numId w:val="132"/>
        </w:numPr>
        <w:rPr>
          <w:rFonts w:eastAsia="Gill Sans MT" w:cs="Gill Sans MT"/>
        </w:rPr>
      </w:pPr>
      <w:r w:rsidRPr="009C4549">
        <w:rPr>
          <w:rFonts w:eastAsia="Gill Sans MT" w:cs="Gill Sans MT"/>
        </w:rPr>
        <w:t>to ensure that learners will have good access to devices and online content, be responsible users and stay safe while using digital technologies for educational, personal and recreational use</w:t>
      </w:r>
    </w:p>
    <w:p w14:paraId="7198383B" w14:textId="77777777" w:rsidR="00DC1B59" w:rsidRPr="009C4549" w:rsidRDefault="00DC1B59" w:rsidP="7A07220F">
      <w:pPr>
        <w:pStyle w:val="ListParagraph"/>
        <w:numPr>
          <w:ilvl w:val="0"/>
          <w:numId w:val="132"/>
        </w:numPr>
        <w:rPr>
          <w:rFonts w:eastAsia="Gill Sans MT" w:cs="Gill Sans MT"/>
        </w:rPr>
      </w:pPr>
      <w:r w:rsidRPr="009C4549">
        <w:rPr>
          <w:rFonts w:eastAsia="Gill Sans MT" w:cs="Gill Sans MT"/>
        </w:rPr>
        <w:t xml:space="preserve">to help learners understand good online behaviours that they can use in school, but also outside school </w:t>
      </w:r>
    </w:p>
    <w:p w14:paraId="77B219FB" w14:textId="77777777" w:rsidR="00DC1B59" w:rsidRPr="009C4549" w:rsidRDefault="00DC1B59" w:rsidP="7A07220F">
      <w:pPr>
        <w:pStyle w:val="ListParagraph"/>
        <w:numPr>
          <w:ilvl w:val="0"/>
          <w:numId w:val="132"/>
        </w:numPr>
        <w:rPr>
          <w:rFonts w:eastAsia="Gill Sans MT" w:cs="Gill Sans MT"/>
        </w:rPr>
      </w:pPr>
      <w:r w:rsidRPr="009C4549">
        <w:rPr>
          <w:rFonts w:eastAsia="Gill Sans MT" w:cs="Gill Sans MT"/>
        </w:rPr>
        <w:t>to protect school devices and networks from accidental or deliberate misuse that could put the security of the systems and users at risk.</w:t>
      </w:r>
    </w:p>
    <w:p w14:paraId="069B976A" w14:textId="77777777" w:rsidR="00DC1B59" w:rsidRPr="00CA65F2" w:rsidRDefault="00DC1B59" w:rsidP="00CA65F2">
      <w:pPr>
        <w:rPr>
          <w:b/>
          <w:bCs/>
        </w:rPr>
      </w:pPr>
      <w:r w:rsidRPr="00CA65F2">
        <w:rPr>
          <w:b/>
          <w:bCs/>
        </w:rPr>
        <w:t xml:space="preserve">Acceptable Use Agreement </w:t>
      </w:r>
    </w:p>
    <w:p w14:paraId="1A0C8046" w14:textId="77777777" w:rsidR="00DC1B59" w:rsidRPr="009C4549" w:rsidRDefault="00DC1B59" w:rsidP="7A07220F">
      <w:pPr>
        <w:rPr>
          <w:rFonts w:eastAsia="Gill Sans MT" w:cs="Gill Sans MT"/>
          <w:sz w:val="24"/>
          <w:szCs w:val="24"/>
        </w:rPr>
      </w:pPr>
      <w:r w:rsidRPr="009C4549">
        <w:rPr>
          <w:rFonts w:eastAsia="Gill Sans MT" w:cs="Gill Sans MT"/>
        </w:rPr>
        <w:t xml:space="preserve">When I use devices I must behave responsibly to help keep me and other users safe online and to look after the devices. </w:t>
      </w:r>
    </w:p>
    <w:p w14:paraId="6CA1AAD5" w14:textId="77777777" w:rsidR="00DC1B59" w:rsidRPr="00CA65F2" w:rsidRDefault="00DC1B59" w:rsidP="00CA65F2">
      <w:pPr>
        <w:rPr>
          <w:b/>
          <w:bCs/>
        </w:rPr>
      </w:pPr>
      <w:r w:rsidRPr="00CA65F2">
        <w:rPr>
          <w:b/>
          <w:bCs/>
        </w:rPr>
        <w:t>For my own personal safety:</w:t>
      </w:r>
    </w:p>
    <w:p w14:paraId="1123B06F" w14:textId="77777777" w:rsidR="00DC1B59" w:rsidRPr="009C4549" w:rsidRDefault="00DC1B59" w:rsidP="7A07220F">
      <w:pPr>
        <w:pStyle w:val="ListParagraph"/>
        <w:rPr>
          <w:rFonts w:eastAsia="Gill Sans MT" w:cs="Gill Sans MT"/>
        </w:rPr>
      </w:pPr>
    </w:p>
    <w:p w14:paraId="213439F7" w14:textId="409E4E2A" w:rsidR="00DC1B59" w:rsidRPr="009C4549" w:rsidRDefault="00DC1B59" w:rsidP="7A07220F">
      <w:pPr>
        <w:pStyle w:val="ListParagraph"/>
        <w:numPr>
          <w:ilvl w:val="0"/>
          <w:numId w:val="133"/>
        </w:numPr>
        <w:rPr>
          <w:rFonts w:eastAsia="Gill Sans MT" w:cs="Gill Sans MT"/>
        </w:rPr>
      </w:pPr>
      <w:r w:rsidRPr="009C4549">
        <w:rPr>
          <w:rFonts w:eastAsia="Gill Sans MT" w:cs="Gill Sans MT"/>
        </w:rPr>
        <w:t xml:space="preserve">I understand that what I do online will be supervised and monitored and that I may not be allowed to use devices in school unless I follow these rules and use them </w:t>
      </w:r>
      <w:r w:rsidR="003104D0" w:rsidRPr="009C4549">
        <w:rPr>
          <w:rFonts w:eastAsia="Gill Sans MT" w:cs="Gill Sans MT"/>
        </w:rPr>
        <w:t>responsibly.</w:t>
      </w:r>
    </w:p>
    <w:p w14:paraId="6BA06F93" w14:textId="191ADF35" w:rsidR="00DC1B59" w:rsidRPr="009C4549" w:rsidRDefault="00DC1B59" w:rsidP="7A07220F">
      <w:pPr>
        <w:pStyle w:val="ListParagraph"/>
        <w:numPr>
          <w:ilvl w:val="0"/>
          <w:numId w:val="133"/>
        </w:numPr>
        <w:rPr>
          <w:rFonts w:eastAsia="Gill Sans MT" w:cs="Gill Sans MT"/>
        </w:rPr>
      </w:pPr>
      <w:r w:rsidRPr="009C4549">
        <w:rPr>
          <w:rFonts w:eastAsia="Gill Sans MT" w:cs="Gill Sans MT"/>
        </w:rPr>
        <w:t xml:space="preserve">I will only visit internet sites that adults have told me are safe to </w:t>
      </w:r>
      <w:r w:rsidR="003104D0" w:rsidRPr="009C4549">
        <w:rPr>
          <w:rFonts w:eastAsia="Gill Sans MT" w:cs="Gill Sans MT"/>
        </w:rPr>
        <w:t>visit.</w:t>
      </w:r>
    </w:p>
    <w:p w14:paraId="04E5591C" w14:textId="58FA0A2C" w:rsidR="00DC1B59" w:rsidRPr="009C4549" w:rsidRDefault="00DC1B59" w:rsidP="7A07220F">
      <w:pPr>
        <w:pStyle w:val="ListParagraph"/>
        <w:numPr>
          <w:ilvl w:val="0"/>
          <w:numId w:val="133"/>
        </w:numPr>
        <w:rPr>
          <w:rFonts w:eastAsia="Gill Sans MT" w:cs="Gill Sans MT"/>
        </w:rPr>
      </w:pPr>
      <w:r w:rsidRPr="009C4549">
        <w:rPr>
          <w:rFonts w:eastAsia="Gill Sans MT" w:cs="Gill Sans MT"/>
        </w:rPr>
        <w:t xml:space="preserve">I will keep my username and password safe and secure and not share it with anyone </w:t>
      </w:r>
      <w:r w:rsidR="003104D0" w:rsidRPr="009C4549">
        <w:rPr>
          <w:rFonts w:eastAsia="Gill Sans MT" w:cs="Gill Sans MT"/>
        </w:rPr>
        <w:t>else.</w:t>
      </w:r>
      <w:r w:rsidRPr="009C4549">
        <w:rPr>
          <w:rFonts w:eastAsia="Gill Sans MT" w:cs="Gill Sans MT"/>
        </w:rPr>
        <w:t xml:space="preserve"> </w:t>
      </w:r>
    </w:p>
    <w:p w14:paraId="6D9840A4" w14:textId="227BC33B" w:rsidR="00DC1B59" w:rsidRPr="009C4549" w:rsidRDefault="00DC1B59" w:rsidP="7A07220F">
      <w:pPr>
        <w:pStyle w:val="ListParagraph"/>
        <w:numPr>
          <w:ilvl w:val="0"/>
          <w:numId w:val="133"/>
        </w:numPr>
        <w:rPr>
          <w:rFonts w:eastAsia="Gill Sans MT" w:cs="Gill Sans MT"/>
        </w:rPr>
      </w:pPr>
      <w:r w:rsidRPr="009C4549">
        <w:rPr>
          <w:rFonts w:eastAsia="Gill Sans MT" w:cs="Gill Sans MT"/>
        </w:rPr>
        <w:t xml:space="preserve">I will be aware of “stranger danger” when I am </w:t>
      </w:r>
      <w:r w:rsidR="003104D0" w:rsidRPr="009C4549">
        <w:rPr>
          <w:rFonts w:eastAsia="Gill Sans MT" w:cs="Gill Sans MT"/>
        </w:rPr>
        <w:t>online.</w:t>
      </w:r>
      <w:r w:rsidRPr="009C4549">
        <w:rPr>
          <w:rFonts w:eastAsia="Gill Sans MT" w:cs="Gill Sans MT"/>
        </w:rPr>
        <w:t xml:space="preserve"> </w:t>
      </w:r>
    </w:p>
    <w:p w14:paraId="04F4B9A2" w14:textId="455B17BB" w:rsidR="00DC1B59" w:rsidRPr="009C4549" w:rsidRDefault="00DC1B59" w:rsidP="7A07220F">
      <w:pPr>
        <w:pStyle w:val="ListParagraph"/>
        <w:numPr>
          <w:ilvl w:val="0"/>
          <w:numId w:val="133"/>
        </w:numPr>
        <w:rPr>
          <w:rFonts w:eastAsia="Gill Sans MT" w:cs="Gill Sans MT"/>
        </w:rPr>
      </w:pPr>
      <w:r w:rsidRPr="009C4549">
        <w:rPr>
          <w:rFonts w:eastAsia="Gill Sans MT" w:cs="Gill Sans MT"/>
        </w:rPr>
        <w:t xml:space="preserve">I will not share personal information about myself or others when </w:t>
      </w:r>
      <w:r w:rsidR="003104D0" w:rsidRPr="009C4549">
        <w:rPr>
          <w:rFonts w:eastAsia="Gill Sans MT" w:cs="Gill Sans MT"/>
        </w:rPr>
        <w:t>online.</w:t>
      </w:r>
      <w:r w:rsidRPr="009C4549">
        <w:rPr>
          <w:rFonts w:eastAsia="Gill Sans MT" w:cs="Gill Sans MT"/>
        </w:rPr>
        <w:t xml:space="preserve"> </w:t>
      </w:r>
    </w:p>
    <w:p w14:paraId="3B823E9D" w14:textId="02A8C33C" w:rsidR="00DC1B59" w:rsidRPr="009C4549" w:rsidRDefault="00DC1B59" w:rsidP="7A07220F">
      <w:pPr>
        <w:pStyle w:val="ListParagraph"/>
        <w:numPr>
          <w:ilvl w:val="0"/>
          <w:numId w:val="133"/>
        </w:numPr>
        <w:rPr>
          <w:rFonts w:eastAsia="Gill Sans MT" w:cs="Gill Sans MT"/>
        </w:rPr>
      </w:pPr>
      <w:r w:rsidRPr="009C4549">
        <w:rPr>
          <w:rFonts w:eastAsia="Gill Sans MT" w:cs="Gill Sans MT"/>
        </w:rPr>
        <w:t xml:space="preserve">If I arrange to meet people off-line that I have communicated with online, I will do so in a public place and take a trusted adult with </w:t>
      </w:r>
      <w:r w:rsidR="003104D0" w:rsidRPr="009C4549">
        <w:rPr>
          <w:rFonts w:eastAsia="Gill Sans MT" w:cs="Gill Sans MT"/>
        </w:rPr>
        <w:t>me.</w:t>
      </w:r>
    </w:p>
    <w:p w14:paraId="0EA8E0CF" w14:textId="77777777" w:rsidR="00DC1B59" w:rsidRPr="009C4549" w:rsidRDefault="00DC1B59" w:rsidP="7A07220F">
      <w:pPr>
        <w:pStyle w:val="ListParagraph"/>
        <w:numPr>
          <w:ilvl w:val="0"/>
          <w:numId w:val="133"/>
        </w:numPr>
        <w:rPr>
          <w:rFonts w:eastAsia="Gill Sans MT" w:cs="Gill Sans MT"/>
        </w:rPr>
      </w:pPr>
      <w:r w:rsidRPr="009C4549">
        <w:rPr>
          <w:rFonts w:eastAsia="Gill Sans MT" w:cs="Gill Sans MT"/>
        </w:rPr>
        <w:t xml:space="preserve">I will immediately tell an adult if I see anything that makes me feel uncomfortable when I see it online. </w:t>
      </w:r>
    </w:p>
    <w:p w14:paraId="7FC51B85" w14:textId="77777777" w:rsidR="00DC1B59" w:rsidRPr="00CA65F2" w:rsidRDefault="00DC1B59" w:rsidP="00CA65F2">
      <w:pPr>
        <w:rPr>
          <w:b/>
          <w:bCs/>
        </w:rPr>
      </w:pPr>
      <w:r w:rsidRPr="00CA65F2">
        <w:rPr>
          <w:b/>
          <w:bCs/>
        </w:rPr>
        <w:t>I will look after the devices I use, so that the school and everyone there can be safe:</w:t>
      </w:r>
    </w:p>
    <w:p w14:paraId="47BDB19B" w14:textId="77777777" w:rsidR="00DC1B59" w:rsidRPr="009C4549" w:rsidRDefault="00DC1B59" w:rsidP="7A07220F">
      <w:pPr>
        <w:pStyle w:val="ListParagraph"/>
        <w:rPr>
          <w:rFonts w:eastAsia="Gill Sans MT" w:cs="Gill Sans MT"/>
        </w:rPr>
      </w:pPr>
    </w:p>
    <w:p w14:paraId="53535D8D" w14:textId="77777777" w:rsidR="00DC1B59" w:rsidRPr="009C4549" w:rsidRDefault="00DC1B59" w:rsidP="7A07220F">
      <w:pPr>
        <w:pStyle w:val="ListParagraph"/>
        <w:numPr>
          <w:ilvl w:val="0"/>
          <w:numId w:val="134"/>
        </w:numPr>
        <w:rPr>
          <w:rFonts w:eastAsia="Gill Sans MT" w:cs="Gill Sans MT"/>
        </w:rPr>
      </w:pPr>
      <w:r w:rsidRPr="009C4549">
        <w:rPr>
          <w:rFonts w:eastAsia="Gill Sans MT" w:cs="Gill Sans MT"/>
        </w:rPr>
        <w:t>I will handle all the devices carefully and only use them if I have permission.</w:t>
      </w:r>
    </w:p>
    <w:p w14:paraId="4038C6AF" w14:textId="77777777" w:rsidR="00DC1B59" w:rsidRPr="009C4549" w:rsidRDefault="00DC1B59" w:rsidP="7A07220F">
      <w:pPr>
        <w:pStyle w:val="ListParagraph"/>
        <w:numPr>
          <w:ilvl w:val="0"/>
          <w:numId w:val="134"/>
        </w:numPr>
        <w:rPr>
          <w:rFonts w:eastAsia="Gill Sans MT" w:cs="Gill Sans MT"/>
        </w:rPr>
      </w:pPr>
      <w:r w:rsidRPr="009C4549">
        <w:rPr>
          <w:rFonts w:eastAsia="Gill Sans MT" w:cs="Gill Sans MT"/>
        </w:rPr>
        <w:t>I will not try to alter the settings on any devices or try to install any software or programmes.</w:t>
      </w:r>
    </w:p>
    <w:p w14:paraId="5D2B06F5" w14:textId="77777777" w:rsidR="00DC1B59" w:rsidRPr="009C4549" w:rsidRDefault="00DC1B59" w:rsidP="7A07220F">
      <w:pPr>
        <w:pStyle w:val="ListParagraph"/>
        <w:numPr>
          <w:ilvl w:val="0"/>
          <w:numId w:val="134"/>
        </w:numPr>
        <w:rPr>
          <w:rFonts w:eastAsia="Gill Sans MT" w:cs="Gill Sans MT"/>
        </w:rPr>
      </w:pPr>
      <w:r w:rsidRPr="009C4549">
        <w:rPr>
          <w:rFonts w:eastAsia="Gill Sans MT" w:cs="Gill Sans MT"/>
        </w:rPr>
        <w:t>I will tell an adult if a device is damaged or if anything else goes wrong.</w:t>
      </w:r>
    </w:p>
    <w:p w14:paraId="56B6C79C" w14:textId="535E1521" w:rsidR="00DC1B59" w:rsidRPr="009C4549" w:rsidRDefault="00DC1B59" w:rsidP="7A07220F">
      <w:pPr>
        <w:pStyle w:val="ListParagraph"/>
        <w:numPr>
          <w:ilvl w:val="0"/>
          <w:numId w:val="134"/>
        </w:numPr>
        <w:rPr>
          <w:rFonts w:eastAsia="Gill Sans MT" w:cs="Gill Sans MT"/>
          <w:color w:val="4F81BD" w:themeColor="accent1"/>
        </w:rPr>
      </w:pPr>
      <w:r w:rsidRPr="2A5DD277">
        <w:rPr>
          <w:rFonts w:eastAsia="Gill Sans MT" w:cs="Gill Sans MT"/>
        </w:rPr>
        <w:t>I will only use the devices to do things that I am allowed to do</w:t>
      </w:r>
      <w:r w:rsidRPr="2A5DD277">
        <w:rPr>
          <w:rFonts w:eastAsia="Gill Sans MT" w:cs="Gill Sans MT"/>
          <w:highlight w:val="yellow"/>
        </w:rPr>
        <w:t>.</w:t>
      </w:r>
    </w:p>
    <w:p w14:paraId="3D148703" w14:textId="77777777" w:rsidR="00DC1B59" w:rsidRPr="00CA65F2" w:rsidRDefault="00DC1B59" w:rsidP="00CA65F2">
      <w:pPr>
        <w:rPr>
          <w:b/>
          <w:bCs/>
        </w:rPr>
      </w:pPr>
      <w:r w:rsidRPr="00CA65F2">
        <w:rPr>
          <w:b/>
          <w:bCs/>
        </w:rPr>
        <w:t>I will think about how my behaviour online might affect other people:</w:t>
      </w:r>
    </w:p>
    <w:p w14:paraId="578C41AD" w14:textId="77777777" w:rsidR="00DC1B59" w:rsidRPr="009C4549" w:rsidRDefault="00DC1B59" w:rsidP="7A07220F">
      <w:pPr>
        <w:pStyle w:val="ListParagraph"/>
        <w:numPr>
          <w:ilvl w:val="0"/>
          <w:numId w:val="135"/>
        </w:numPr>
        <w:rPr>
          <w:rFonts w:eastAsia="Gill Sans MT" w:cs="Gill Sans MT"/>
        </w:rPr>
      </w:pPr>
      <w:r w:rsidRPr="009C4549">
        <w:rPr>
          <w:rFonts w:eastAsia="Gill Sans MT" w:cs="Gill Sans MT"/>
        </w:rPr>
        <w:lastRenderedPageBreak/>
        <w:t>When online, I will act as I expect others to act toward me.</w:t>
      </w:r>
    </w:p>
    <w:p w14:paraId="3AC05D8B" w14:textId="77777777" w:rsidR="00DC1B59" w:rsidRPr="009C4549" w:rsidRDefault="00DC1B59" w:rsidP="7A07220F">
      <w:pPr>
        <w:pStyle w:val="ListParagraph"/>
        <w:numPr>
          <w:ilvl w:val="0"/>
          <w:numId w:val="135"/>
        </w:numPr>
        <w:rPr>
          <w:rFonts w:eastAsia="Gill Sans MT" w:cs="Gill Sans MT"/>
        </w:rPr>
      </w:pPr>
      <w:r w:rsidRPr="009C4549">
        <w:rPr>
          <w:rFonts w:eastAsia="Gill Sans MT" w:cs="Gill Sans MT"/>
        </w:rPr>
        <w:t xml:space="preserve">I will not copy anyone else’s work or files without their permission. </w:t>
      </w:r>
    </w:p>
    <w:p w14:paraId="00D17338" w14:textId="7657966D" w:rsidR="00DC1B59" w:rsidRPr="009C4549" w:rsidRDefault="00DC1B59" w:rsidP="7A07220F">
      <w:pPr>
        <w:pStyle w:val="ListParagraph"/>
        <w:numPr>
          <w:ilvl w:val="0"/>
          <w:numId w:val="135"/>
        </w:numPr>
        <w:rPr>
          <w:rFonts w:eastAsia="Gill Sans MT" w:cs="Gill Sans MT"/>
        </w:rPr>
      </w:pPr>
      <w:r w:rsidRPr="009C4549">
        <w:rPr>
          <w:rFonts w:eastAsia="Gill Sans MT" w:cs="Gill Sans MT"/>
        </w:rPr>
        <w:t xml:space="preserve">I will be polite and responsible when I communicate with </w:t>
      </w:r>
      <w:r w:rsidR="003104D0" w:rsidRPr="009C4549">
        <w:rPr>
          <w:rFonts w:eastAsia="Gill Sans MT" w:cs="Gill Sans MT"/>
        </w:rPr>
        <w:t>others,</w:t>
      </w:r>
      <w:r w:rsidRPr="009C4549">
        <w:rPr>
          <w:rFonts w:eastAsia="Gill Sans MT" w:cs="Gill Sans MT"/>
        </w:rPr>
        <w:t xml:space="preserve"> and I appreciate that others may have different opinions to me. </w:t>
      </w:r>
    </w:p>
    <w:p w14:paraId="7E3DD706" w14:textId="77777777" w:rsidR="00DC1B59" w:rsidRPr="009C4549" w:rsidRDefault="00DC1B59" w:rsidP="7A07220F">
      <w:pPr>
        <w:pStyle w:val="ListParagraph"/>
        <w:numPr>
          <w:ilvl w:val="0"/>
          <w:numId w:val="135"/>
        </w:numPr>
        <w:rPr>
          <w:rFonts w:eastAsia="Gill Sans MT" w:cs="Gill Sans MT"/>
        </w:rPr>
      </w:pPr>
      <w:r w:rsidRPr="009C4549">
        <w:rPr>
          <w:rFonts w:eastAsia="Gill Sans MT" w:cs="Gill Sans MT"/>
        </w:rPr>
        <w:t xml:space="preserve">I will not take or share images of anyone without their permission. </w:t>
      </w:r>
    </w:p>
    <w:p w14:paraId="256EFD6A" w14:textId="77777777" w:rsidR="00DC1B59" w:rsidRPr="00CA65F2" w:rsidRDefault="00DC1B59" w:rsidP="00CA65F2">
      <w:pPr>
        <w:rPr>
          <w:b/>
          <w:bCs/>
        </w:rPr>
      </w:pPr>
      <w:r w:rsidRPr="00CA65F2">
        <w:rPr>
          <w:b/>
          <w:bCs/>
        </w:rPr>
        <w:t xml:space="preserve">I know that there are other rules that I need to follow: </w:t>
      </w:r>
    </w:p>
    <w:p w14:paraId="2DFC90AB" w14:textId="77777777" w:rsidR="00DC1B59" w:rsidRPr="009C4549" w:rsidRDefault="00DC1B59" w:rsidP="7A07220F">
      <w:pPr>
        <w:pStyle w:val="ListParagraph"/>
        <w:spacing w:line="240" w:lineRule="auto"/>
        <w:jc w:val="left"/>
        <w:rPr>
          <w:rFonts w:eastAsia="Gill Sans MT" w:cs="Gill Sans MT"/>
        </w:rPr>
      </w:pPr>
    </w:p>
    <w:p w14:paraId="4D46BCB3" w14:textId="28D761B1" w:rsidR="00DC1B59" w:rsidRPr="009C4549" w:rsidRDefault="00DC1B59" w:rsidP="7A07220F">
      <w:pPr>
        <w:pStyle w:val="ListParagraph"/>
        <w:numPr>
          <w:ilvl w:val="0"/>
          <w:numId w:val="136"/>
        </w:numPr>
        <w:rPr>
          <w:rFonts w:eastAsia="Gill Sans MT" w:cs="Gill Sans MT"/>
        </w:rPr>
      </w:pPr>
      <w:r w:rsidRPr="2A5DD277">
        <w:rPr>
          <w:rFonts w:eastAsia="Gill Sans MT" w:cs="Gill Sans MT"/>
        </w:rPr>
        <w:t xml:space="preserve">I will only use my own personal devices (mobile phones/USB devices etc.) in the school if I have permission If I am allowed, I still have to follow all the other school rules if I use them. </w:t>
      </w:r>
    </w:p>
    <w:p w14:paraId="2DC1EAEE" w14:textId="69CB8802" w:rsidR="00DC1B59" w:rsidRPr="009C4549" w:rsidRDefault="00DC1B59" w:rsidP="7A07220F">
      <w:pPr>
        <w:pStyle w:val="ListParagraph"/>
        <w:numPr>
          <w:ilvl w:val="0"/>
          <w:numId w:val="136"/>
        </w:numPr>
        <w:rPr>
          <w:rStyle w:val="BlueText"/>
          <w:rFonts w:eastAsia="Gill Sans MT" w:cs="Gill Sans MT"/>
        </w:rPr>
      </w:pPr>
      <w:r w:rsidRPr="2A5DD277">
        <w:rPr>
          <w:rFonts w:eastAsia="Gill Sans MT" w:cs="Gill Sans MT"/>
        </w:rPr>
        <w:t>I will only use social media sites with permission and at the times that are allowed</w:t>
      </w:r>
      <w:r w:rsidRPr="2A5DD277">
        <w:rPr>
          <w:rFonts w:eastAsia="Gill Sans MT" w:cs="Gill Sans MT"/>
          <w:color w:val="C66D25"/>
        </w:rPr>
        <w:t xml:space="preserve"> </w:t>
      </w:r>
    </w:p>
    <w:p w14:paraId="035E8661" w14:textId="77777777" w:rsidR="00DC1B59" w:rsidRPr="009C4549" w:rsidRDefault="00DC1B59" w:rsidP="7A07220F">
      <w:pPr>
        <w:pStyle w:val="ListParagraph"/>
        <w:numPr>
          <w:ilvl w:val="0"/>
          <w:numId w:val="136"/>
        </w:numPr>
        <w:rPr>
          <w:rFonts w:eastAsia="Gill Sans MT" w:cs="Gill Sans MT"/>
        </w:rPr>
      </w:pPr>
      <w:r w:rsidRPr="009C4549">
        <w:rPr>
          <w:rFonts w:eastAsia="Gill Sans MT" w:cs="Gill Sans MT"/>
        </w:rPr>
        <w:t>Where work is protected by copyright, I will not try to download copies (including music and videos).</w:t>
      </w:r>
    </w:p>
    <w:p w14:paraId="5C55E984" w14:textId="77777777" w:rsidR="00DC1B59" w:rsidRPr="009C4549" w:rsidRDefault="00DC1B59" w:rsidP="7A07220F">
      <w:pPr>
        <w:pStyle w:val="ListParagraph"/>
        <w:numPr>
          <w:ilvl w:val="0"/>
          <w:numId w:val="136"/>
        </w:numPr>
        <w:rPr>
          <w:rFonts w:eastAsia="Gill Sans MT" w:cs="Gill Sans MT"/>
        </w:rPr>
      </w:pPr>
      <w:r w:rsidRPr="009C4549">
        <w:rPr>
          <w:rFonts w:eastAsia="Gill Sans MT" w:cs="Gill Sans MT"/>
        </w:rPr>
        <w:t xml:space="preserve">When I am using the internet to find information, I should take care to check that the information is accurate, as I understand that the work of others may not be truthful and may be a deliberate attempt to mislead me. </w:t>
      </w:r>
    </w:p>
    <w:p w14:paraId="66EC4238" w14:textId="77777777" w:rsidR="00DC1B59" w:rsidRPr="009C4549" w:rsidRDefault="00DC1B59" w:rsidP="7A07220F">
      <w:pPr>
        <w:pStyle w:val="ListParagraph"/>
        <w:numPr>
          <w:ilvl w:val="0"/>
          <w:numId w:val="136"/>
        </w:numPr>
        <w:rPr>
          <w:rFonts w:eastAsia="Gill Sans MT" w:cs="Gill Sans MT"/>
          <w:color w:val="003EA4"/>
        </w:rPr>
      </w:pPr>
      <w:r w:rsidRPr="009C4549">
        <w:rPr>
          <w:rFonts w:eastAsia="Gill Sans MT" w:cs="Gill Sans MT"/>
        </w:rPr>
        <w:t>I should have permission if I use the original work of others in my own work.</w:t>
      </w:r>
    </w:p>
    <w:p w14:paraId="10B5534F" w14:textId="77777777" w:rsidR="00DC1B59" w:rsidRPr="00CA65F2" w:rsidRDefault="00DC1B59" w:rsidP="00CA65F2">
      <w:pPr>
        <w:rPr>
          <w:b/>
          <w:bCs/>
          <w:color w:val="494949"/>
        </w:rPr>
      </w:pPr>
      <w:r w:rsidRPr="00CA65F2">
        <w:rPr>
          <w:b/>
          <w:bCs/>
        </w:rPr>
        <w:t>I understand that I am responsible for my actions, both in and out of school:</w:t>
      </w:r>
    </w:p>
    <w:p w14:paraId="1749C5EF" w14:textId="77777777" w:rsidR="00DC1B59" w:rsidRPr="009C4549" w:rsidRDefault="00DC1B59" w:rsidP="7A07220F">
      <w:pPr>
        <w:pStyle w:val="ListParagraph"/>
        <w:numPr>
          <w:ilvl w:val="0"/>
          <w:numId w:val="137"/>
        </w:numPr>
        <w:rPr>
          <w:rFonts w:eastAsia="Gill Sans MT" w:cs="Gill Sans MT"/>
        </w:rPr>
      </w:pPr>
      <w:r w:rsidRPr="009C4549">
        <w:rPr>
          <w:rFonts w:eastAsia="Gill Sans MT" w:cs="Gill Sans MT"/>
        </w:rPr>
        <w:t xml:space="preserve">I know that I am expected to follow these rules in school and that I should behave in the same way when out of school as well. </w:t>
      </w:r>
    </w:p>
    <w:p w14:paraId="043B1933" w14:textId="402DA438" w:rsidR="00DC1B59" w:rsidRPr="009C4549" w:rsidRDefault="00DC1B59" w:rsidP="2A5DD277">
      <w:pPr>
        <w:pStyle w:val="ListParagraph"/>
        <w:numPr>
          <w:ilvl w:val="0"/>
          <w:numId w:val="137"/>
        </w:numPr>
        <w:rPr>
          <w:rFonts w:eastAsia="Gill Sans MT" w:cs="Gill Sans MT"/>
          <w:i/>
          <w:iCs/>
        </w:rPr>
      </w:pPr>
      <w:r w:rsidRPr="2A5DD277">
        <w:rPr>
          <w:rFonts w:eastAsia="Gill Sans MT" w:cs="Gill Sans MT"/>
        </w:rPr>
        <w:t xml:space="preserve">I understand that if I do not follow these rules, I may be subject to disciplinary action. This could </w:t>
      </w:r>
      <w:r w:rsidRPr="2A5DD277">
        <w:rPr>
          <w:rFonts w:eastAsia="Gill Sans MT" w:cs="Gill Sans MT"/>
          <w:color w:val="494949"/>
        </w:rPr>
        <w:t>include</w:t>
      </w:r>
      <w:r w:rsidRPr="2A5DD277">
        <w:rPr>
          <w:rStyle w:val="GridBlueChar"/>
          <w:rFonts w:eastAsia="Gill Sans MT" w:cs="Gill Sans MT"/>
          <w:highlight w:val="yellow"/>
        </w:rPr>
        <w:t>)</w:t>
      </w:r>
      <w:r w:rsidRPr="2A5DD277">
        <w:rPr>
          <w:rFonts w:eastAsia="Gill Sans MT" w:cs="Gill Sans MT"/>
          <w:i/>
          <w:iCs/>
          <w:color w:val="0070C0"/>
        </w:rPr>
        <w:t xml:space="preserve"> </w:t>
      </w:r>
      <w:r w:rsidRPr="2A5DD277">
        <w:rPr>
          <w:rFonts w:eastAsia="Gill Sans MT" w:cs="Gill Sans MT"/>
          <w:i/>
          <w:iCs/>
        </w:rPr>
        <w:t>loss of access to the school network/internet, detentions, suspensions, parents/carers contacted and in the event of illegal activities involvement of the police.</w:t>
      </w:r>
    </w:p>
    <w:p w14:paraId="12B2A1A6" w14:textId="77777777" w:rsidR="00DC1B59" w:rsidRPr="00CA65F2" w:rsidRDefault="00DC1B59" w:rsidP="00CA65F2">
      <w:pPr>
        <w:rPr>
          <w:b/>
          <w:bCs/>
        </w:rPr>
      </w:pPr>
      <w:r w:rsidRPr="00CA65F2">
        <w:rPr>
          <w:b/>
          <w:bCs/>
        </w:rPr>
        <w:t xml:space="preserve">Learner Acceptable Use Agreement Form </w:t>
      </w:r>
    </w:p>
    <w:p w14:paraId="69F018A5" w14:textId="0C871420" w:rsidR="00DC1B59" w:rsidRPr="009C4549" w:rsidRDefault="00DC1B59" w:rsidP="7A07220F">
      <w:pPr>
        <w:rPr>
          <w:rStyle w:val="BlueText"/>
          <w:rFonts w:eastAsia="Gill Sans MT" w:cs="Gill Sans MT"/>
        </w:rPr>
      </w:pPr>
      <w:r w:rsidRPr="2A5DD277">
        <w:rPr>
          <w:rFonts w:eastAsia="Gill Sans MT" w:cs="Gill Sans MT"/>
        </w:rPr>
        <w:t>Please complete the sections below to show that you have read, understood and agree to the rules included in the acceptable use agreement. If you do not sign and return this agreement, access will not be granted to school systems</w:t>
      </w:r>
      <w:r w:rsidRPr="2A5DD277">
        <w:rPr>
          <w:rStyle w:val="BlueText"/>
          <w:rFonts w:eastAsia="Gill Sans MT" w:cs="Gill Sans MT"/>
        </w:rPr>
        <w:t xml:space="preserve">.  </w:t>
      </w:r>
    </w:p>
    <w:p w14:paraId="3AEE6CC0" w14:textId="77777777" w:rsidR="00DC1B59" w:rsidRPr="009C4549" w:rsidRDefault="00DC1B59" w:rsidP="7A07220F">
      <w:pPr>
        <w:rPr>
          <w:rFonts w:eastAsia="Gill Sans MT" w:cs="Gill Sans MT"/>
        </w:rPr>
      </w:pPr>
      <w:r w:rsidRPr="009C4549">
        <w:rPr>
          <w:rFonts w:eastAsia="Gill Sans MT" w:cs="Gill Sans MT"/>
        </w:rPr>
        <w:t>I have read and understand the above and agree to follow these guidelines when:</w:t>
      </w:r>
    </w:p>
    <w:p w14:paraId="67CED06C" w14:textId="77777777" w:rsidR="00DC1B59" w:rsidRPr="009C4549" w:rsidRDefault="00DC1B59" w:rsidP="7A07220F">
      <w:pPr>
        <w:pStyle w:val="ListParagraph"/>
        <w:numPr>
          <w:ilvl w:val="0"/>
          <w:numId w:val="138"/>
        </w:numPr>
        <w:rPr>
          <w:rFonts w:eastAsia="Gill Sans MT" w:cs="Gill Sans MT"/>
        </w:rPr>
      </w:pPr>
      <w:r w:rsidRPr="009C4549">
        <w:rPr>
          <w:rFonts w:eastAsia="Gill Sans MT" w:cs="Gill Sans MT"/>
        </w:rPr>
        <w:t xml:space="preserve">I use the school systems and devices (both in and out of school) </w:t>
      </w:r>
    </w:p>
    <w:p w14:paraId="041EB4CD" w14:textId="77777777" w:rsidR="00DC1B59" w:rsidRPr="009C4549" w:rsidRDefault="00DC1B59" w:rsidP="7A07220F">
      <w:pPr>
        <w:pStyle w:val="ListParagraph"/>
        <w:numPr>
          <w:ilvl w:val="0"/>
          <w:numId w:val="138"/>
        </w:numPr>
        <w:rPr>
          <w:rFonts w:eastAsia="Gill Sans MT" w:cs="Gill Sans MT"/>
        </w:rPr>
      </w:pPr>
      <w:r w:rsidRPr="009C4549">
        <w:rPr>
          <w:rFonts w:eastAsia="Gill Sans MT" w:cs="Gill Sans MT"/>
        </w:rPr>
        <w:t>I use my own devices in the school (when allowed) e.g. mobile phones, gaming devices USB devices, cameras etc.</w:t>
      </w:r>
    </w:p>
    <w:p w14:paraId="290ACFBA" w14:textId="77777777" w:rsidR="00DC1B59" w:rsidRPr="009C4549" w:rsidRDefault="00DC1B59" w:rsidP="7A07220F">
      <w:pPr>
        <w:pStyle w:val="ListParagraph"/>
        <w:numPr>
          <w:ilvl w:val="0"/>
          <w:numId w:val="138"/>
        </w:numPr>
        <w:rPr>
          <w:rFonts w:eastAsia="Gill Sans MT" w:cs="Gill Sans MT"/>
        </w:rPr>
      </w:pPr>
      <w:r w:rsidRPr="009C4549">
        <w:rPr>
          <w:rFonts w:eastAsia="Gill Sans MT" w:cs="Gill Sans MT"/>
        </w:rPr>
        <w:t xml:space="preserve">I am out of school and involved in any online behaviour that might affect the school or other members of the school. </w:t>
      </w:r>
    </w:p>
    <w:p w14:paraId="1ECFCF57" w14:textId="77777777" w:rsidR="00DC1B59" w:rsidRPr="009C4549" w:rsidRDefault="00DC1B59" w:rsidP="7A07220F">
      <w:pPr>
        <w:rPr>
          <w:rFonts w:eastAsia="Gill Sans MT" w:cs="Gill Sans MT"/>
          <w:color w:val="494949"/>
          <w:u w:val="dotted"/>
          <w:lang w:eastAsia="x-none"/>
        </w:rPr>
      </w:pPr>
      <w:r w:rsidRPr="009C4549">
        <w:rPr>
          <w:rFonts w:eastAsia="Gill Sans MT" w:cs="Gill Sans MT"/>
        </w:rPr>
        <w:t>Name of Learner:</w:t>
      </w:r>
      <w:r w:rsidRPr="009C4549">
        <w:tab/>
      </w:r>
      <w:r w:rsidRPr="009C4549">
        <w:tab/>
      </w:r>
      <w:r w:rsidRPr="009C4549">
        <w:tab/>
      </w:r>
      <w:r w:rsidRPr="009C4549">
        <w:tab/>
      </w:r>
      <w:r w:rsidRPr="009C4549">
        <w:tab/>
      </w:r>
      <w:r w:rsidRPr="009C4549">
        <w:rPr>
          <w:rFonts w:eastAsia="Gill Sans MT" w:cs="Gill Sans MT"/>
        </w:rPr>
        <w:t>Group/Class:</w:t>
      </w:r>
      <w:r w:rsidRPr="009C4549">
        <w:tab/>
      </w:r>
      <w:r w:rsidRPr="009C4549">
        <w:tab/>
      </w:r>
      <w:r w:rsidRPr="009C4549">
        <w:tab/>
      </w:r>
      <w:r w:rsidRPr="009C4549">
        <w:tab/>
      </w:r>
      <w:r w:rsidRPr="009C4549">
        <w:tab/>
      </w:r>
    </w:p>
    <w:p w14:paraId="2551FBFF" w14:textId="77777777" w:rsidR="00DC1B59" w:rsidRPr="009C4549" w:rsidRDefault="00DC1B59" w:rsidP="7A07220F">
      <w:pPr>
        <w:rPr>
          <w:rFonts w:eastAsia="Gill Sans MT" w:cs="Gill Sans MT"/>
          <w:u w:val="dotted"/>
          <w:lang w:eastAsia="x-none"/>
        </w:rPr>
      </w:pPr>
      <w:r w:rsidRPr="009C4549">
        <w:rPr>
          <w:rFonts w:eastAsia="Gill Sans MT" w:cs="Gill Sans MT"/>
        </w:rPr>
        <w:t>Signed:</w:t>
      </w:r>
      <w:r w:rsidRPr="009C4549">
        <w:tab/>
      </w:r>
      <w:r w:rsidRPr="009C4549">
        <w:tab/>
      </w:r>
      <w:r w:rsidRPr="009C4549">
        <w:tab/>
      </w:r>
      <w:r w:rsidRPr="009C4549">
        <w:tab/>
      </w:r>
      <w:r w:rsidRPr="009C4549">
        <w:tab/>
      </w:r>
      <w:r w:rsidRPr="009C4549">
        <w:tab/>
      </w:r>
      <w:r w:rsidRPr="009C4549">
        <w:tab/>
      </w:r>
      <w:r w:rsidRPr="009C4549">
        <w:rPr>
          <w:rFonts w:eastAsia="Gill Sans MT" w:cs="Gill Sans MT"/>
        </w:rPr>
        <w:t>Date:</w:t>
      </w:r>
      <w:r w:rsidRPr="009C4549">
        <w:tab/>
      </w:r>
      <w:r w:rsidRPr="009C4549">
        <w:tab/>
      </w:r>
      <w:r w:rsidRPr="009C4549">
        <w:tab/>
      </w:r>
      <w:r w:rsidRPr="009C4549">
        <w:tab/>
      </w:r>
      <w:r w:rsidRPr="009C4549">
        <w:tab/>
      </w:r>
      <w:r w:rsidRPr="009C4549">
        <w:tab/>
      </w:r>
    </w:p>
    <w:p w14:paraId="553D32BD" w14:textId="77777777" w:rsidR="00DC1B59" w:rsidRPr="009C4549" w:rsidRDefault="00DC1B59" w:rsidP="7A07220F">
      <w:pPr>
        <w:pStyle w:val="GridBlue"/>
        <w:rPr>
          <w:rFonts w:eastAsia="Gill Sans MT" w:cs="Gill Sans MT"/>
        </w:rPr>
      </w:pPr>
      <w:r w:rsidRPr="009C4549">
        <w:rPr>
          <w:rStyle w:val="Heading3Char"/>
          <w:noProof/>
          <w:lang w:eastAsia="en-GB"/>
        </w:rPr>
        <mc:AlternateContent>
          <mc:Choice Requires="wps">
            <w:drawing>
              <wp:anchor distT="0" distB="0" distL="114300" distR="114300" simplePos="0" relativeHeight="251658257" behindDoc="0" locked="0" layoutInCell="1" allowOverlap="1" wp14:anchorId="26549401" wp14:editId="15BEB585">
                <wp:simplePos x="0" y="0"/>
                <wp:positionH relativeFrom="column">
                  <wp:posOffset>-1784985</wp:posOffset>
                </wp:positionH>
                <wp:positionV relativeFrom="paragraph">
                  <wp:posOffset>5055870</wp:posOffset>
                </wp:positionV>
                <wp:extent cx="800100" cy="5715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6A715" w14:textId="77777777" w:rsidR="00DC1B59" w:rsidRDefault="00DC1B59" w:rsidP="00DC1B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49401" id="Text Box 15" o:spid="_x0000_s1073" type="#_x0000_t202" style="position:absolute;left:0;text-align:left;margin-left:-140.55pt;margin-top:398.1pt;width:63pt;height: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" filled="f" stroked="f">
                <v:textbox>
                  <w:txbxContent>
                    <w:p w14:paraId="1736A715" w14:textId="77777777" w:rsidR="00DC1B59" w:rsidRDefault="00DC1B59" w:rsidP="00DC1B59"/>
                  </w:txbxContent>
                </v:textbox>
              </v:shape>
            </w:pict>
          </mc:Fallback>
        </mc:AlternateContent>
      </w:r>
      <w:bookmarkStart w:id="225" w:name="_Toc160441586"/>
      <w:r w:rsidRPr="009C4549">
        <w:rPr>
          <w:rStyle w:val="Heading3Char"/>
          <w:rFonts w:eastAsia="Gill Sans MT" w:cs="Gill Sans MT"/>
        </w:rPr>
        <w:t>Parent/Carer Countersignature</w:t>
      </w:r>
      <w:bookmarkEnd w:id="225"/>
      <w:r w:rsidRPr="009C4549">
        <w:rPr>
          <w:rFonts w:eastAsia="Gill Sans MT" w:cs="Gill Sans MT"/>
        </w:rPr>
        <w:t xml:space="preserve"> (optional)</w:t>
      </w:r>
    </w:p>
    <w:p w14:paraId="27D052FB" w14:textId="77777777" w:rsidR="00DC1B59" w:rsidRPr="009C4549" w:rsidRDefault="00DC1B59" w:rsidP="7A07220F">
      <w:pPr>
        <w:pStyle w:val="GridBlue"/>
        <w:rPr>
          <w:rStyle w:val="BlueText"/>
          <w:rFonts w:eastAsia="Gill Sans MT" w:cs="Gill Sans MT"/>
          <w:sz w:val="20"/>
          <w:szCs w:val="20"/>
        </w:rPr>
      </w:pPr>
      <w:r w:rsidRPr="009C4549">
        <w:rPr>
          <w:rStyle w:val="BlueText"/>
          <w:rFonts w:eastAsia="Gill Sans MT" w:cs="Gill Sans MT"/>
          <w:sz w:val="20"/>
          <w:szCs w:val="20"/>
        </w:rPr>
        <w:t xml:space="preserve">It is for schools to decide whether or not they require parents/carers to sign the parent/carer acceptable use agreement (see template later in this document in the Parent/Carer AUA). This includes a number of other permission forms (including digital and video images/biometric permission/cloud computing permission). </w:t>
      </w:r>
    </w:p>
    <w:p w14:paraId="7E0C243F" w14:textId="77777777" w:rsidR="00DC1B59" w:rsidRPr="009C4549" w:rsidRDefault="00DC1B59" w:rsidP="7A07220F">
      <w:pPr>
        <w:pStyle w:val="GridBlue"/>
        <w:rPr>
          <w:rFonts w:eastAsia="Gill Sans MT" w:cs="Gill Sans MT"/>
          <w:sz w:val="20"/>
          <w:szCs w:val="20"/>
        </w:rPr>
      </w:pPr>
      <w:r w:rsidRPr="009C4549">
        <w:rPr>
          <w:rStyle w:val="BlueText"/>
          <w:rFonts w:eastAsia="Gill Sans MT" w:cs="Gill Sans MT"/>
          <w:sz w:val="20"/>
          <w:szCs w:val="20"/>
        </w:rPr>
        <w:lastRenderedPageBreak/>
        <w:t>Some schools may, instead, wish to add a countersignature box for parents/carers to this learner acceptable use agreement.</w:t>
      </w:r>
      <w:r w:rsidRPr="009C4549">
        <w:rPr>
          <w:rFonts w:eastAsia="Gill Sans MT" w:cs="Gill Sans MT"/>
          <w:sz w:val="20"/>
          <w:szCs w:val="20"/>
        </w:rPr>
        <w:t xml:space="preserve"> </w:t>
      </w:r>
    </w:p>
    <w:p w14:paraId="32D78684" w14:textId="77777777" w:rsidR="00DC1B59" w:rsidRPr="009C4549" w:rsidRDefault="00DC1B59" w:rsidP="7A07220F">
      <w:pPr>
        <w:pStyle w:val="GridBlue"/>
        <w:rPr>
          <w:rFonts w:eastAsia="Gill Sans MT" w:cs="Gill Sans MT"/>
        </w:rPr>
      </w:pPr>
    </w:p>
    <w:p w14:paraId="115032B9" w14:textId="77777777" w:rsidR="00DC1B59" w:rsidRPr="009C4549" w:rsidRDefault="00DC1B59" w:rsidP="7A07220F">
      <w:pPr>
        <w:spacing w:after="200" w:line="276" w:lineRule="auto"/>
        <w:jc w:val="left"/>
        <w:rPr>
          <w:rFonts w:eastAsia="Gill Sans MT" w:cs="Gill Sans MT"/>
          <w:color w:val="1762AB"/>
        </w:rPr>
      </w:pPr>
      <w:r w:rsidRPr="009C4549">
        <w:rPr>
          <w:rFonts w:eastAsia="Gill Sans MT" w:cs="Gill Sans MT"/>
        </w:rPr>
        <w:br w:type="page"/>
      </w:r>
    </w:p>
    <w:p w14:paraId="4CB6A299" w14:textId="77777777" w:rsidR="00DC1B59" w:rsidRPr="009C4549" w:rsidRDefault="00DC1B59" w:rsidP="7A07220F">
      <w:pPr>
        <w:pStyle w:val="Heading1"/>
        <w:rPr>
          <w:rFonts w:eastAsia="Gill Sans MT" w:cs="Gill Sans MT"/>
          <w:sz w:val="36"/>
          <w:szCs w:val="36"/>
        </w:rPr>
      </w:pPr>
      <w:bookmarkStart w:id="226" w:name="_Toc160441587"/>
      <w:r w:rsidRPr="009C4549">
        <w:rPr>
          <w:rFonts w:eastAsia="Gill Sans MT" w:cs="Gill Sans MT"/>
          <w:sz w:val="36"/>
          <w:szCs w:val="36"/>
        </w:rPr>
        <w:lastRenderedPageBreak/>
        <w:t>A3 Learner Acceptable Use Agreement Template – for younger learners (Foundation/KS1)</w:t>
      </w:r>
      <w:bookmarkEnd w:id="218"/>
      <w:bookmarkEnd w:id="219"/>
      <w:bookmarkEnd w:id="220"/>
      <w:bookmarkEnd w:id="221"/>
      <w:bookmarkEnd w:id="222"/>
      <w:bookmarkEnd w:id="223"/>
      <w:bookmarkEnd w:id="226"/>
    </w:p>
    <w:p w14:paraId="158894B0" w14:textId="77777777" w:rsidR="00DC1B59" w:rsidRPr="009C4549" w:rsidRDefault="00DC1B59" w:rsidP="7A07220F">
      <w:pPr>
        <w:pStyle w:val="Heading4"/>
        <w:rPr>
          <w:rFonts w:ascii="Gill Sans MT" w:eastAsia="Gill Sans MT" w:hAnsi="Gill Sans MT" w:cs="Gill Sans MT"/>
        </w:rPr>
      </w:pPr>
      <w:bookmarkStart w:id="227" w:name="_Toc448745852"/>
      <w:r w:rsidRPr="009C4549">
        <w:rPr>
          <w:rFonts w:ascii="Gill Sans MT" w:eastAsia="Gill Sans MT" w:hAnsi="Gill Sans MT" w:cs="Gill Sans MT"/>
        </w:rPr>
        <w:t>This is how we stay safe when we use computers:</w:t>
      </w:r>
      <w:bookmarkEnd w:id="227"/>
    </w:p>
    <w:p w14:paraId="33BCD3E5" w14:textId="46FF21CD" w:rsidR="00DC1B59" w:rsidRPr="009C4549" w:rsidRDefault="00DC1B59" w:rsidP="7A07220F">
      <w:pPr>
        <w:pStyle w:val="ListParagraph"/>
        <w:numPr>
          <w:ilvl w:val="0"/>
          <w:numId w:val="66"/>
        </w:numPr>
        <w:spacing w:after="0" w:line="264" w:lineRule="auto"/>
        <w:ind w:left="426"/>
        <w:rPr>
          <w:rFonts w:eastAsia="Gill Sans MT" w:cs="Gill Sans MT"/>
        </w:rPr>
      </w:pPr>
      <w:r w:rsidRPr="009C4549">
        <w:rPr>
          <w:rFonts w:eastAsia="Gill Sans MT" w:cs="Gill Sans MT"/>
        </w:rPr>
        <w:t>I will ask a teacher or suitable adult if I want to use the computers/</w:t>
      </w:r>
      <w:r w:rsidR="003104D0" w:rsidRPr="009C4549">
        <w:rPr>
          <w:rFonts w:eastAsia="Gill Sans MT" w:cs="Gill Sans MT"/>
        </w:rPr>
        <w:t>tablets.</w:t>
      </w:r>
    </w:p>
    <w:p w14:paraId="6E19B541" w14:textId="1894FDE8" w:rsidR="00DC1B59" w:rsidRPr="009C4549" w:rsidRDefault="00DC1B59" w:rsidP="7A07220F">
      <w:pPr>
        <w:pStyle w:val="ListParagraph"/>
        <w:numPr>
          <w:ilvl w:val="0"/>
          <w:numId w:val="66"/>
        </w:numPr>
        <w:spacing w:after="0" w:line="264" w:lineRule="auto"/>
        <w:ind w:left="426"/>
        <w:rPr>
          <w:rFonts w:eastAsia="Gill Sans MT" w:cs="Gill Sans MT"/>
        </w:rPr>
      </w:pPr>
      <w:r w:rsidRPr="009C4549">
        <w:rPr>
          <w:rFonts w:eastAsia="Gill Sans MT" w:cs="Gill Sans MT"/>
        </w:rPr>
        <w:t xml:space="preserve">I will only use activities that a teacher or suitable adult has told or allowed me to </w:t>
      </w:r>
      <w:r w:rsidR="003104D0" w:rsidRPr="009C4549">
        <w:rPr>
          <w:rFonts w:eastAsia="Gill Sans MT" w:cs="Gill Sans MT"/>
        </w:rPr>
        <w:t>use.</w:t>
      </w:r>
    </w:p>
    <w:p w14:paraId="6B4B803D" w14:textId="5E27E58F" w:rsidR="00DC1B59" w:rsidRPr="009C4549" w:rsidRDefault="00DC1B59" w:rsidP="7A07220F">
      <w:pPr>
        <w:pStyle w:val="ListParagraph"/>
        <w:numPr>
          <w:ilvl w:val="0"/>
          <w:numId w:val="66"/>
        </w:numPr>
        <w:spacing w:after="0" w:line="264" w:lineRule="auto"/>
        <w:ind w:left="426"/>
        <w:rPr>
          <w:rFonts w:eastAsia="Gill Sans MT" w:cs="Gill Sans MT"/>
        </w:rPr>
      </w:pPr>
      <w:r w:rsidRPr="009C4549">
        <w:rPr>
          <w:rFonts w:eastAsia="Gill Sans MT" w:cs="Gill Sans MT"/>
        </w:rPr>
        <w:t xml:space="preserve">I will take care of computers/tablets and other </w:t>
      </w:r>
      <w:r w:rsidR="003104D0" w:rsidRPr="009C4549">
        <w:rPr>
          <w:rFonts w:eastAsia="Gill Sans MT" w:cs="Gill Sans MT"/>
        </w:rPr>
        <w:t>equipment.</w:t>
      </w:r>
    </w:p>
    <w:p w14:paraId="4A83874A" w14:textId="6258603A" w:rsidR="00DC1B59" w:rsidRPr="009C4549" w:rsidRDefault="00DC1B59" w:rsidP="7A07220F">
      <w:pPr>
        <w:pStyle w:val="ListParagraph"/>
        <w:numPr>
          <w:ilvl w:val="0"/>
          <w:numId w:val="66"/>
        </w:numPr>
        <w:spacing w:after="0" w:line="264" w:lineRule="auto"/>
        <w:ind w:left="426"/>
        <w:rPr>
          <w:rFonts w:eastAsia="Gill Sans MT" w:cs="Gill Sans MT"/>
        </w:rPr>
      </w:pPr>
      <w:r w:rsidRPr="009C4549">
        <w:rPr>
          <w:rFonts w:eastAsia="Gill Sans MT" w:cs="Gill Sans MT"/>
        </w:rPr>
        <w:t xml:space="preserve">I will ask for help from a teacher or suitable adult if I am not sure what to do or if I think I have done something </w:t>
      </w:r>
      <w:r w:rsidR="003104D0" w:rsidRPr="009C4549">
        <w:rPr>
          <w:rFonts w:eastAsia="Gill Sans MT" w:cs="Gill Sans MT"/>
        </w:rPr>
        <w:t>wrong.</w:t>
      </w:r>
    </w:p>
    <w:p w14:paraId="32EA07B6" w14:textId="663EAB98" w:rsidR="00DC1B59" w:rsidRPr="009C4549" w:rsidRDefault="00DC1B59" w:rsidP="7A07220F">
      <w:pPr>
        <w:pStyle w:val="ListParagraph"/>
        <w:numPr>
          <w:ilvl w:val="0"/>
          <w:numId w:val="66"/>
        </w:numPr>
        <w:spacing w:after="0" w:line="264" w:lineRule="auto"/>
        <w:ind w:left="426"/>
        <w:rPr>
          <w:rFonts w:eastAsia="Gill Sans MT" w:cs="Gill Sans MT"/>
        </w:rPr>
      </w:pPr>
      <w:r w:rsidRPr="009C4549">
        <w:rPr>
          <w:rFonts w:eastAsia="Gill Sans MT" w:cs="Gill Sans MT"/>
        </w:rPr>
        <w:t xml:space="preserve">I will tell a teacher or suitable adult if I see something that upsets me on the </w:t>
      </w:r>
      <w:r w:rsidR="003104D0" w:rsidRPr="009C4549">
        <w:rPr>
          <w:rFonts w:eastAsia="Gill Sans MT" w:cs="Gill Sans MT"/>
        </w:rPr>
        <w:t>screen.</w:t>
      </w:r>
    </w:p>
    <w:p w14:paraId="5736A530" w14:textId="3CE96BD3" w:rsidR="00DC1B59" w:rsidRPr="009C4549" w:rsidRDefault="00DC1B59" w:rsidP="7A07220F">
      <w:pPr>
        <w:pStyle w:val="ListParagraph"/>
        <w:numPr>
          <w:ilvl w:val="0"/>
          <w:numId w:val="66"/>
        </w:numPr>
        <w:spacing w:after="0" w:line="264" w:lineRule="auto"/>
        <w:ind w:left="426"/>
        <w:rPr>
          <w:rFonts w:eastAsia="Gill Sans MT" w:cs="Gill Sans MT"/>
        </w:rPr>
      </w:pPr>
      <w:r w:rsidRPr="009C4549">
        <w:rPr>
          <w:rFonts w:eastAsia="Gill Sans MT" w:cs="Gill Sans MT"/>
        </w:rPr>
        <w:t xml:space="preserve">I know that if I break the </w:t>
      </w:r>
      <w:r w:rsidR="003104D0" w:rsidRPr="009C4549">
        <w:rPr>
          <w:rFonts w:eastAsia="Gill Sans MT" w:cs="Gill Sans MT"/>
        </w:rPr>
        <w:t>rules,</w:t>
      </w:r>
      <w:r w:rsidRPr="009C4549">
        <w:rPr>
          <w:rFonts w:eastAsia="Gill Sans MT" w:cs="Gill Sans MT"/>
        </w:rPr>
        <w:t xml:space="preserve"> I might not be allowed to use a computer/</w:t>
      </w:r>
      <w:r w:rsidR="00EA0838" w:rsidRPr="009C4549">
        <w:rPr>
          <w:rFonts w:eastAsia="Gill Sans MT" w:cs="Gill Sans MT"/>
        </w:rPr>
        <w:t>tablet.</w:t>
      </w:r>
    </w:p>
    <w:p w14:paraId="666BF4A2" w14:textId="77777777" w:rsidR="00DC1B59" w:rsidRPr="009C4549" w:rsidRDefault="00DC1B59" w:rsidP="7A07220F">
      <w:pPr>
        <w:rPr>
          <w:rFonts w:eastAsia="Gill Sans MT" w:cs="Gill Sans MT"/>
        </w:rPr>
      </w:pPr>
    </w:p>
    <w:p w14:paraId="5694CEA8" w14:textId="77777777" w:rsidR="00DC1B59" w:rsidRPr="009C4549" w:rsidRDefault="00DC1B59" w:rsidP="7A07220F">
      <w:pPr>
        <w:rPr>
          <w:rFonts w:eastAsia="Gill Sans MT" w:cs="Gill Sans MT"/>
        </w:rPr>
      </w:pPr>
      <w:r w:rsidRPr="009C4549">
        <w:rPr>
          <w:rFonts w:eastAsia="Gill Sans MT" w:cs="Gill Sans MT"/>
        </w:rPr>
        <w:t>Signed (child):</w:t>
      </w:r>
      <w:r w:rsidRPr="009C4549">
        <w:tab/>
      </w:r>
      <w:r w:rsidRPr="009C4549">
        <w:tab/>
      </w:r>
      <w:r w:rsidRPr="009C4549">
        <w:tab/>
      </w:r>
      <w:r w:rsidRPr="009C4549">
        <w:tab/>
      </w:r>
      <w:r w:rsidRPr="009C4549">
        <w:tab/>
      </w:r>
      <w:r w:rsidRPr="009C4549">
        <w:tab/>
      </w:r>
      <w:r w:rsidRPr="009C4549">
        <w:tab/>
      </w:r>
    </w:p>
    <w:p w14:paraId="25C8DAC6" w14:textId="77777777" w:rsidR="00DC1B59" w:rsidRPr="009C4549" w:rsidRDefault="00DC1B59" w:rsidP="7A07220F">
      <w:pPr>
        <w:rPr>
          <w:rStyle w:val="BlueText"/>
          <w:rFonts w:eastAsia="Gill Sans MT" w:cs="Gill Sans MT"/>
        </w:rPr>
      </w:pPr>
      <w:r w:rsidRPr="009C4549">
        <w:rPr>
          <w:rStyle w:val="BlueText"/>
          <w:rFonts w:eastAsia="Gill Sans MT" w:cs="Gill Sans MT"/>
        </w:rPr>
        <w:t>(The school will need to decide whether or not they wish the children to sign the agreement – and at which age - for younger children the signature of a parent/carer should be sufficient)</w:t>
      </w:r>
    </w:p>
    <w:p w14:paraId="257DAC4E" w14:textId="77777777" w:rsidR="00DC1B59" w:rsidRPr="009C4549" w:rsidRDefault="00DC1B59" w:rsidP="7A07220F">
      <w:pPr>
        <w:rPr>
          <w:rFonts w:eastAsia="Gill Sans MT" w:cs="Gill Sans MT"/>
        </w:rPr>
      </w:pPr>
    </w:p>
    <w:p w14:paraId="61480606" w14:textId="77777777" w:rsidR="00DC1B59" w:rsidRPr="009C4549" w:rsidRDefault="00DC1B59" w:rsidP="7A07220F">
      <w:pPr>
        <w:rPr>
          <w:rFonts w:eastAsia="Gill Sans MT" w:cs="Gill Sans MT"/>
        </w:rPr>
      </w:pPr>
      <w:r w:rsidRPr="009C4549">
        <w:rPr>
          <w:rFonts w:eastAsia="Gill Sans MT" w:cs="Gill Sans MT"/>
        </w:rPr>
        <w:t>Signed (parent):</w:t>
      </w:r>
      <w:r w:rsidRPr="009C4549">
        <w:tab/>
      </w:r>
      <w:r w:rsidRPr="009C4549">
        <w:tab/>
      </w:r>
      <w:r w:rsidRPr="009C4549">
        <w:tab/>
      </w:r>
      <w:r w:rsidRPr="009C4549">
        <w:tab/>
      </w:r>
      <w:r w:rsidRPr="009C4549">
        <w:tab/>
      </w:r>
      <w:r w:rsidRPr="009C4549">
        <w:tab/>
      </w:r>
    </w:p>
    <w:p w14:paraId="231BFE48" w14:textId="77777777" w:rsidR="00DC1B59" w:rsidRPr="009C4549" w:rsidRDefault="00DC1B59" w:rsidP="7A07220F">
      <w:pPr>
        <w:rPr>
          <w:rStyle w:val="BlueText"/>
          <w:rFonts w:eastAsia="Gill Sans MT" w:cs="Gill Sans MT"/>
        </w:rPr>
      </w:pPr>
      <w:r w:rsidRPr="009C4549">
        <w:rPr>
          <w:rStyle w:val="BlueText"/>
          <w:rFonts w:eastAsia="Gill Sans MT" w:cs="Gill Sans MT"/>
        </w:rPr>
        <w:t xml:space="preserve">Primary schools using this acceptable use agreement for younger children may also wish to use (or adapt for use) the parent/carer acceptable use agreement (the template can be found later in these templates) as this provides additional permission forms (including the digital and video images permission form). </w:t>
      </w:r>
    </w:p>
    <w:p w14:paraId="03F6CB6E" w14:textId="77777777" w:rsidR="00DC1B59" w:rsidRPr="009C4549" w:rsidRDefault="00DC1B59" w:rsidP="7A07220F">
      <w:pPr>
        <w:spacing w:after="200" w:line="276" w:lineRule="auto"/>
        <w:jc w:val="left"/>
        <w:rPr>
          <w:rFonts w:eastAsia="Gill Sans MT" w:cs="Gill Sans MT"/>
          <w:color w:val="000000" w:themeColor="text1"/>
          <w:spacing w:val="-11"/>
          <w:sz w:val="36"/>
          <w:szCs w:val="36"/>
        </w:rPr>
      </w:pPr>
      <w:bookmarkStart w:id="228" w:name="_Toc448745853"/>
      <w:bookmarkStart w:id="229" w:name="_Toc448754167"/>
      <w:bookmarkStart w:id="230" w:name="_Toc511315133"/>
      <w:bookmarkEnd w:id="224"/>
      <w:r w:rsidRPr="009C4549">
        <w:rPr>
          <w:rFonts w:eastAsia="Gill Sans MT" w:cs="Gill Sans MT"/>
        </w:rPr>
        <w:br w:type="page"/>
      </w:r>
    </w:p>
    <w:p w14:paraId="2DE6E213" w14:textId="77777777" w:rsidR="00DC1B59" w:rsidRPr="009C4549" w:rsidRDefault="00DC1B59" w:rsidP="7A07220F">
      <w:pPr>
        <w:pStyle w:val="Heading1"/>
        <w:rPr>
          <w:rFonts w:eastAsia="Gill Sans MT" w:cs="Gill Sans MT"/>
          <w:sz w:val="36"/>
          <w:szCs w:val="36"/>
        </w:rPr>
      </w:pPr>
      <w:bookmarkStart w:id="231" w:name="_Toc29910045"/>
      <w:bookmarkStart w:id="232" w:name="_Toc29910844"/>
      <w:bookmarkStart w:id="233" w:name="_Toc160441588"/>
      <w:r w:rsidRPr="009C4549">
        <w:rPr>
          <w:rFonts w:eastAsia="Gill Sans MT" w:cs="Gill Sans MT"/>
          <w:sz w:val="36"/>
          <w:szCs w:val="36"/>
        </w:rPr>
        <w:lastRenderedPageBreak/>
        <w:t>A4 Parent/Carer Acceptable Use Agreement Template</w:t>
      </w:r>
      <w:bookmarkEnd w:id="228"/>
      <w:bookmarkEnd w:id="229"/>
      <w:bookmarkEnd w:id="230"/>
      <w:bookmarkEnd w:id="231"/>
      <w:bookmarkEnd w:id="232"/>
      <w:bookmarkEnd w:id="233"/>
    </w:p>
    <w:p w14:paraId="0D7BC5B4" w14:textId="10FEA299" w:rsidR="00DC1B59" w:rsidRPr="009C4549" w:rsidRDefault="00DC1B59" w:rsidP="7A07220F">
      <w:pPr>
        <w:rPr>
          <w:rFonts w:eastAsia="Gill Sans MT" w:cs="Gill Sans MT"/>
        </w:rPr>
      </w:pPr>
      <w:bookmarkStart w:id="234" w:name="_Toc448745860"/>
      <w:bookmarkStart w:id="235" w:name="_Toc448754173"/>
      <w:r w:rsidRPr="009C4549">
        <w:rPr>
          <w:rFonts w:eastAsia="Gill Sans MT" w:cs="Gill Sans MT"/>
        </w:rPr>
        <w:t xml:space="preserve">Digital technologies have become integral to the lives of children and young people, both within schools and outside school. These technologies provide powerful tools, which </w:t>
      </w:r>
      <w:r w:rsidR="003104D0" w:rsidRPr="009C4549">
        <w:rPr>
          <w:rFonts w:eastAsia="Gill Sans MT" w:cs="Gill Sans MT"/>
        </w:rPr>
        <w:t>open</w:t>
      </w:r>
      <w:r w:rsidRPr="009C4549">
        <w:rPr>
          <w:rFonts w:eastAsia="Gill Sans MT" w:cs="Gill Sans MT"/>
        </w:rPr>
        <w:t xml:space="preserve"> new opportunities for everyone. They can stimulate discussion, promote </w:t>
      </w:r>
      <w:r w:rsidR="003104D0" w:rsidRPr="009C4549">
        <w:rPr>
          <w:rFonts w:eastAsia="Gill Sans MT" w:cs="Gill Sans MT"/>
        </w:rPr>
        <w:t>creativity,</w:t>
      </w:r>
      <w:r w:rsidRPr="009C4549">
        <w:rPr>
          <w:rFonts w:eastAsia="Gill Sans MT" w:cs="Gill Sans MT"/>
        </w:rPr>
        <w:t xml:space="preserve"> and stimulate awareness of context to promote effective learning. Young people should have an entitlement to safe internet access at all times. </w:t>
      </w:r>
    </w:p>
    <w:p w14:paraId="605C32DA" w14:textId="77777777" w:rsidR="00DC1B59" w:rsidRPr="00E86720" w:rsidRDefault="00DC1B59" w:rsidP="00E86720">
      <w:pPr>
        <w:rPr>
          <w:b/>
          <w:bCs/>
        </w:rPr>
      </w:pPr>
      <w:bookmarkStart w:id="236" w:name="_Toc448407790"/>
      <w:bookmarkStart w:id="237" w:name="_Toc25747662"/>
      <w:r w:rsidRPr="00E86720">
        <w:rPr>
          <w:b/>
          <w:bCs/>
        </w:rPr>
        <w:t>This acceptable use policy is intended to ensure:</w:t>
      </w:r>
      <w:bookmarkEnd w:id="236"/>
      <w:bookmarkEnd w:id="237"/>
    </w:p>
    <w:p w14:paraId="4C17B255" w14:textId="77777777" w:rsidR="00DC1B59" w:rsidRPr="009C4549" w:rsidRDefault="00DC1B59" w:rsidP="7A07220F">
      <w:pPr>
        <w:pStyle w:val="ListParagraph"/>
        <w:numPr>
          <w:ilvl w:val="0"/>
          <w:numId w:val="67"/>
        </w:numPr>
        <w:spacing w:after="0" w:line="264" w:lineRule="auto"/>
        <w:rPr>
          <w:rFonts w:eastAsia="Gill Sans MT" w:cs="Gill Sans MT"/>
        </w:rPr>
      </w:pPr>
      <w:r w:rsidRPr="009C4549">
        <w:rPr>
          <w:rFonts w:eastAsia="Gill Sans MT" w:cs="Gill Sans MT"/>
        </w:rPr>
        <w:t xml:space="preserve">that young people will be responsible users and stay safe while using the internet and other communications technologies for educational, personal and recreational use. </w:t>
      </w:r>
    </w:p>
    <w:p w14:paraId="44213840" w14:textId="77777777" w:rsidR="00DC1B59" w:rsidRPr="009C4549" w:rsidRDefault="00DC1B59" w:rsidP="7A07220F">
      <w:pPr>
        <w:pStyle w:val="ListParagraph"/>
        <w:numPr>
          <w:ilvl w:val="0"/>
          <w:numId w:val="67"/>
        </w:numPr>
        <w:spacing w:after="0" w:line="264" w:lineRule="auto"/>
        <w:rPr>
          <w:rFonts w:eastAsia="Gill Sans MT" w:cs="Gill Sans MT"/>
        </w:rPr>
      </w:pPr>
      <w:r w:rsidRPr="009C4549">
        <w:rPr>
          <w:rFonts w:eastAsia="Gill Sans MT" w:cs="Gill Sans MT"/>
        </w:rPr>
        <w:t>that school systems and users are protected from accidental or deliberate misuse that could put the security of the systems and users at risk.</w:t>
      </w:r>
    </w:p>
    <w:p w14:paraId="4977D321" w14:textId="77777777" w:rsidR="00DC1B59" w:rsidRPr="009C4549" w:rsidRDefault="00DC1B59" w:rsidP="7A07220F">
      <w:pPr>
        <w:pStyle w:val="ListParagraph"/>
        <w:numPr>
          <w:ilvl w:val="0"/>
          <w:numId w:val="67"/>
        </w:numPr>
        <w:spacing w:after="0" w:line="264" w:lineRule="auto"/>
        <w:rPr>
          <w:rFonts w:eastAsia="Gill Sans MT" w:cs="Gill Sans MT"/>
        </w:rPr>
      </w:pPr>
      <w:r w:rsidRPr="009C4549">
        <w:rPr>
          <w:rFonts w:eastAsia="Gill Sans MT" w:cs="Gill Sans MT"/>
        </w:rPr>
        <w:t xml:space="preserve">that parents and carers are aware of the importance of online safety and are involved in the education and guidance of young people with regard to their on-line behaviour. </w:t>
      </w:r>
    </w:p>
    <w:p w14:paraId="14EB77B3" w14:textId="77777777" w:rsidR="00DC1B59" w:rsidRPr="009C4549" w:rsidRDefault="00DC1B59" w:rsidP="7A07220F">
      <w:pPr>
        <w:rPr>
          <w:rFonts w:eastAsia="Gill Sans MT" w:cs="Gill Sans MT"/>
        </w:rPr>
      </w:pPr>
    </w:p>
    <w:p w14:paraId="285BD848" w14:textId="77777777" w:rsidR="00DC1B59" w:rsidRPr="009C4549" w:rsidRDefault="00DC1B59" w:rsidP="7A07220F">
      <w:pPr>
        <w:rPr>
          <w:rFonts w:eastAsia="Gill Sans MT" w:cs="Gill Sans MT"/>
        </w:rPr>
      </w:pPr>
      <w:r w:rsidRPr="009C4549">
        <w:rPr>
          <w:rFonts w:eastAsia="Gill Sans MT" w:cs="Gill Sans MT"/>
        </w:rPr>
        <w:t xml:space="preserve">The school will try to ensure that learners have good access to digital technologies to enhance their learning and will, in return, expect the learners to agree to be responsible users. A copy of the learner acceptable use agreement is attached to this permission form, so that parents/carers will be aware of the school expectations of the young people in their care. </w:t>
      </w:r>
    </w:p>
    <w:p w14:paraId="66851C38" w14:textId="3461DFBC" w:rsidR="00DC1B59" w:rsidRPr="009C4549" w:rsidRDefault="00DC1B59" w:rsidP="7A07220F">
      <w:pPr>
        <w:rPr>
          <w:rStyle w:val="BlueText"/>
          <w:rFonts w:eastAsia="Gill Sans MT" w:cs="Gill Sans MT"/>
        </w:rPr>
      </w:pPr>
      <w:r w:rsidRPr="2A5DD277">
        <w:rPr>
          <w:rFonts w:eastAsia="Gill Sans MT" w:cs="Gill Sans MT"/>
        </w:rPr>
        <w:t xml:space="preserve">Parents are requested to sign the permission form below to show their support of the school in this important aspect of the school’s work. </w:t>
      </w:r>
    </w:p>
    <w:p w14:paraId="1B9876EC" w14:textId="77777777" w:rsidR="00DC1B59" w:rsidRPr="00E86720" w:rsidRDefault="00DC1B59" w:rsidP="00E86720">
      <w:pPr>
        <w:rPr>
          <w:b/>
          <w:bCs/>
        </w:rPr>
      </w:pPr>
      <w:bookmarkStart w:id="238" w:name="_Toc448407791"/>
      <w:bookmarkStart w:id="239" w:name="_Toc25747663"/>
      <w:r w:rsidRPr="00E86720">
        <w:rPr>
          <w:b/>
          <w:bCs/>
        </w:rPr>
        <w:t>Permission Form</w:t>
      </w:r>
      <w:bookmarkEnd w:id="238"/>
      <w:bookmarkEnd w:id="239"/>
    </w:p>
    <w:p w14:paraId="431708C3" w14:textId="77777777" w:rsidR="00DC1B59" w:rsidRPr="009C4549" w:rsidRDefault="00DC1B59" w:rsidP="7A07220F">
      <w:pPr>
        <w:rPr>
          <w:rFonts w:eastAsia="Gill Sans MT" w:cs="Gill Sans MT"/>
        </w:rPr>
      </w:pPr>
    </w:p>
    <w:p w14:paraId="65B7F030" w14:textId="77777777" w:rsidR="00DC1B59" w:rsidRPr="009C4549" w:rsidRDefault="00DC1B59" w:rsidP="7A07220F">
      <w:pPr>
        <w:rPr>
          <w:rFonts w:eastAsia="Gill Sans MT" w:cs="Gill Sans MT"/>
        </w:rPr>
      </w:pPr>
      <w:r w:rsidRPr="009C4549">
        <w:rPr>
          <w:rFonts w:eastAsia="Gill Sans MT" w:cs="Gill Sans MT"/>
        </w:rPr>
        <w:t>Parent/Carers Name:</w:t>
      </w:r>
      <w:r w:rsidRPr="009C4549">
        <w:tab/>
      </w:r>
      <w:r w:rsidRPr="009C4549">
        <w:tab/>
      </w:r>
      <w:r w:rsidRPr="009C4549">
        <w:tab/>
      </w:r>
      <w:r w:rsidRPr="009C4549">
        <w:tab/>
      </w:r>
      <w:r w:rsidRPr="009C4549">
        <w:tab/>
      </w:r>
      <w:r w:rsidRPr="009C4549">
        <w:tab/>
      </w:r>
    </w:p>
    <w:p w14:paraId="5C8648FD" w14:textId="77777777" w:rsidR="00DC1B59" w:rsidRPr="009C4549" w:rsidRDefault="00DC1B59" w:rsidP="7A07220F">
      <w:pPr>
        <w:rPr>
          <w:rFonts w:eastAsia="Gill Sans MT" w:cs="Gill Sans MT"/>
        </w:rPr>
      </w:pPr>
    </w:p>
    <w:p w14:paraId="26AAECCD" w14:textId="77777777" w:rsidR="00DC1B59" w:rsidRPr="009C4549" w:rsidRDefault="00DC1B59" w:rsidP="7A07220F">
      <w:pPr>
        <w:rPr>
          <w:rFonts w:eastAsia="Gill Sans MT" w:cs="Gill Sans MT"/>
        </w:rPr>
      </w:pPr>
      <w:r w:rsidRPr="009C4549">
        <w:rPr>
          <w:rFonts w:eastAsia="Gill Sans MT" w:cs="Gill Sans MT"/>
        </w:rPr>
        <w:t>Learner Name:</w:t>
      </w:r>
      <w:r w:rsidRPr="009C4549">
        <w:tab/>
      </w:r>
      <w:r w:rsidRPr="009C4549">
        <w:tab/>
      </w:r>
      <w:r w:rsidRPr="009C4549">
        <w:tab/>
      </w:r>
      <w:r w:rsidRPr="009C4549">
        <w:tab/>
      </w:r>
      <w:r w:rsidRPr="009C4549">
        <w:tab/>
      </w:r>
      <w:r w:rsidRPr="009C4549">
        <w:tab/>
      </w:r>
    </w:p>
    <w:p w14:paraId="064B349D" w14:textId="77777777" w:rsidR="00DC1B59" w:rsidRPr="009C4549" w:rsidRDefault="00DC1B59" w:rsidP="7A07220F">
      <w:pPr>
        <w:rPr>
          <w:rFonts w:eastAsia="Gill Sans MT" w:cs="Gill Sans MT"/>
        </w:rPr>
      </w:pPr>
    </w:p>
    <w:p w14:paraId="0E2E3119" w14:textId="77777777" w:rsidR="00DC1B59" w:rsidRPr="009C4549" w:rsidRDefault="00DC1B59" w:rsidP="7A07220F">
      <w:pPr>
        <w:rPr>
          <w:rFonts w:eastAsia="Gill Sans MT" w:cs="Gill Sans MT"/>
        </w:rPr>
      </w:pPr>
      <w:r w:rsidRPr="009C4549">
        <w:rPr>
          <w:rFonts w:eastAsia="Gill Sans MT" w:cs="Gill Sans MT"/>
        </w:rPr>
        <w:t xml:space="preserve">As the parent/carer of the above learners, I give permission for my son/daughter to have access to the digital technologies at school. </w:t>
      </w:r>
    </w:p>
    <w:p w14:paraId="1D1E3931" w14:textId="77777777" w:rsidR="00DC1B59" w:rsidRPr="009C4549" w:rsidRDefault="00DC1B59" w:rsidP="7A07220F">
      <w:pPr>
        <w:rPr>
          <w:rStyle w:val="BlueText"/>
          <w:rFonts w:eastAsia="Gill Sans MT" w:cs="Gill Sans MT"/>
          <w:b/>
          <w:bCs/>
        </w:rPr>
      </w:pPr>
      <w:r w:rsidRPr="009C4549">
        <w:rPr>
          <w:rStyle w:val="BlueText"/>
          <w:rFonts w:eastAsia="Gill Sans MT" w:cs="Gill Sans MT"/>
          <w:b/>
          <w:bCs/>
        </w:rPr>
        <w:t>Either: (KS2 and above)</w:t>
      </w:r>
    </w:p>
    <w:p w14:paraId="2B84CD9E" w14:textId="77777777" w:rsidR="00DC1B59" w:rsidRPr="009C4549" w:rsidRDefault="00DC1B59" w:rsidP="7A07220F">
      <w:pPr>
        <w:rPr>
          <w:rFonts w:eastAsia="Gill Sans MT" w:cs="Gill Sans MT"/>
          <w:i/>
          <w:iCs/>
        </w:rPr>
      </w:pPr>
      <w:r w:rsidRPr="2A5DD277">
        <w:rPr>
          <w:rFonts w:eastAsia="Gill Sans MT" w:cs="Gill Sans MT"/>
          <w:i/>
          <w:iCs/>
        </w:rPr>
        <w:t xml:space="preserve">I know that my son/daughter has signed an acceptable use agreement and has received, or will receive, online safety education to help them understand the importance of safe use of technology and the internet – both in and out of school. </w:t>
      </w:r>
    </w:p>
    <w:p w14:paraId="7F9B06EE" w14:textId="5223B167" w:rsidR="2A5DD277" w:rsidRDefault="2A5DD277" w:rsidP="2A5DD277">
      <w:pPr>
        <w:rPr>
          <w:rFonts w:eastAsia="Gill Sans MT" w:cs="Gill Sans MT"/>
          <w:i/>
          <w:iCs/>
        </w:rPr>
      </w:pPr>
    </w:p>
    <w:p w14:paraId="3D5EA1B1" w14:textId="7768878C" w:rsidR="2A5DD277" w:rsidRDefault="2A5DD277" w:rsidP="2A5DD277">
      <w:pPr>
        <w:rPr>
          <w:rFonts w:eastAsia="Gill Sans MT" w:cs="Gill Sans MT"/>
          <w:i/>
          <w:iCs/>
        </w:rPr>
      </w:pPr>
    </w:p>
    <w:p w14:paraId="20D0DE72" w14:textId="77777777" w:rsidR="00DC1B59" w:rsidRPr="009C4549" w:rsidRDefault="00DC1B59" w:rsidP="7A07220F">
      <w:pPr>
        <w:rPr>
          <w:rStyle w:val="BlueText"/>
          <w:rFonts w:eastAsia="Gill Sans MT" w:cs="Gill Sans MT"/>
          <w:b/>
          <w:bCs/>
        </w:rPr>
      </w:pPr>
      <w:r w:rsidRPr="009C4549">
        <w:rPr>
          <w:rStyle w:val="BlueText"/>
          <w:rFonts w:eastAsia="Gill Sans MT" w:cs="Gill Sans MT"/>
          <w:b/>
          <w:bCs/>
        </w:rPr>
        <w:lastRenderedPageBreak/>
        <w:t>Or: (KS1)</w:t>
      </w:r>
    </w:p>
    <w:p w14:paraId="07F29029" w14:textId="77777777" w:rsidR="00DC1B59" w:rsidRPr="009C4549" w:rsidRDefault="00DC1B59" w:rsidP="7A07220F">
      <w:pPr>
        <w:rPr>
          <w:rFonts w:eastAsia="Gill Sans MT" w:cs="Gill Sans MT"/>
          <w:i/>
          <w:iCs/>
        </w:rPr>
      </w:pPr>
      <w:r w:rsidRPr="009C4549">
        <w:rPr>
          <w:rFonts w:eastAsia="Gill Sans MT" w:cs="Gill Sans MT"/>
          <w:i/>
          <w:iCs/>
        </w:rPr>
        <w:t xml:space="preserve">I understand that the school has discussed the acceptable use agreement with my son/daughter and that they have received, or will receive, online safety education to help them understand the importance of safe use of technology and the internet – both in and out of school. </w:t>
      </w:r>
    </w:p>
    <w:p w14:paraId="7F913913" w14:textId="77777777" w:rsidR="00DC1B59" w:rsidRPr="009C4549" w:rsidRDefault="00DC1B59" w:rsidP="7A07220F">
      <w:pPr>
        <w:rPr>
          <w:rFonts w:eastAsia="Gill Sans MT" w:cs="Gill Sans MT"/>
        </w:rPr>
      </w:pPr>
      <w:r w:rsidRPr="009C4549">
        <w:rPr>
          <w:rFonts w:eastAsia="Gill Sans MT" w:cs="Gill Sans MT"/>
        </w:rPr>
        <w:t xml:space="preserve">I understand that the school will take every reasonable precaution, including monitoring and filtering systems, to ensure that young people will be safe when they use the internet and systems. I also understand that the school cannot ultimately be held responsible for the nature and content of materials accessed on the internet and using mobile technologies. </w:t>
      </w:r>
    </w:p>
    <w:p w14:paraId="01479959" w14:textId="77777777" w:rsidR="00DC1B59" w:rsidRPr="009C4549" w:rsidRDefault="00DC1B59" w:rsidP="7A07220F">
      <w:pPr>
        <w:rPr>
          <w:rFonts w:eastAsia="Gill Sans MT" w:cs="Gill Sans MT"/>
        </w:rPr>
      </w:pPr>
      <w:r w:rsidRPr="009C4549">
        <w:rPr>
          <w:rFonts w:eastAsia="Gill Sans MT" w:cs="Gill Sans MT"/>
        </w:rPr>
        <w:t xml:space="preserve">I understand that my son’s/daughter’s activity on the systems will be monitored and that the school will contact me if they have concerns about any possible breaches of the acceptable use agreement. </w:t>
      </w:r>
    </w:p>
    <w:p w14:paraId="32D2A028" w14:textId="77777777" w:rsidR="00DC1B59" w:rsidRPr="009C4549" w:rsidRDefault="00DC1B59" w:rsidP="7A07220F">
      <w:pPr>
        <w:rPr>
          <w:rFonts w:eastAsia="Gill Sans MT" w:cs="Gill Sans MT"/>
        </w:rPr>
      </w:pPr>
      <w:r w:rsidRPr="009C4549">
        <w:rPr>
          <w:rFonts w:eastAsia="Gill Sans MT" w:cs="Gill Sans MT"/>
        </w:rPr>
        <w:t>I will encourage my child to adopt safe use of the internet and digital technologies at home and will inform the school if I have concerns over my child’s online safety.</w:t>
      </w:r>
    </w:p>
    <w:p w14:paraId="5556FA8B" w14:textId="77777777" w:rsidR="00DC1B59" w:rsidRPr="009C4549" w:rsidRDefault="00DC1B59" w:rsidP="7A07220F">
      <w:pPr>
        <w:rPr>
          <w:rStyle w:val="BlueText"/>
          <w:rFonts w:eastAsia="Gill Sans MT" w:cs="Gill Sans MT"/>
        </w:rPr>
      </w:pPr>
      <w:r w:rsidRPr="009C4549">
        <w:rPr>
          <w:rStyle w:val="BlueText"/>
          <w:rFonts w:eastAsia="Gill Sans MT" w:cs="Gill Sans MT"/>
        </w:rPr>
        <w:t>As the schools is collecting personal data by issuing this form, it should inform parents/carers as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tblGrid>
      <w:tr w:rsidR="00DC1B59" w:rsidRPr="009C4549" w14:paraId="360FED7B" w14:textId="77777777" w:rsidTr="7A07220F">
        <w:tc>
          <w:tcPr>
            <w:tcW w:w="4621" w:type="dxa"/>
          </w:tcPr>
          <w:p w14:paraId="04D68DF0" w14:textId="77777777" w:rsidR="00DC1B59" w:rsidRPr="009C4549" w:rsidRDefault="00DC1B59" w:rsidP="7A07220F">
            <w:pPr>
              <w:rPr>
                <w:rStyle w:val="BlueText"/>
                <w:rFonts w:eastAsia="Gill Sans MT" w:cs="Gill Sans MT"/>
              </w:rPr>
            </w:pPr>
            <w:r w:rsidRPr="009C4549">
              <w:rPr>
                <w:rStyle w:val="BlueText"/>
                <w:rFonts w:eastAsia="Gill Sans MT" w:cs="Gill Sans MT"/>
              </w:rPr>
              <w:t>This form (electronic or printed)</w:t>
            </w:r>
          </w:p>
        </w:tc>
      </w:tr>
      <w:tr w:rsidR="00DC1B59" w:rsidRPr="009C4549" w14:paraId="1F40FF08" w14:textId="77777777" w:rsidTr="7A07220F">
        <w:trPr>
          <w:trHeight w:val="663"/>
        </w:trPr>
        <w:tc>
          <w:tcPr>
            <w:tcW w:w="4621" w:type="dxa"/>
          </w:tcPr>
          <w:p w14:paraId="1C16517E" w14:textId="77777777" w:rsidR="00DC1B59" w:rsidRPr="009C4549" w:rsidRDefault="00DC1B59" w:rsidP="7A07220F">
            <w:pPr>
              <w:rPr>
                <w:rStyle w:val="BlueText"/>
                <w:rFonts w:eastAsia="Gill Sans MT" w:cs="Gill Sans MT"/>
              </w:rPr>
            </w:pPr>
            <w:r w:rsidRPr="009C4549">
              <w:rPr>
                <w:rStyle w:val="BlueText"/>
                <w:rFonts w:eastAsia="Gill Sans MT" w:cs="Gill Sans MT"/>
              </w:rPr>
              <w:t>Who will have access to this form.</w:t>
            </w:r>
          </w:p>
        </w:tc>
      </w:tr>
      <w:tr w:rsidR="00DC1B59" w:rsidRPr="009C4549" w14:paraId="4674C7D3" w14:textId="77777777" w:rsidTr="7A07220F">
        <w:trPr>
          <w:trHeight w:val="455"/>
        </w:trPr>
        <w:tc>
          <w:tcPr>
            <w:tcW w:w="4621" w:type="dxa"/>
          </w:tcPr>
          <w:p w14:paraId="1B84887C" w14:textId="77777777" w:rsidR="00DC1B59" w:rsidRPr="009C4549" w:rsidRDefault="00DC1B59" w:rsidP="7A07220F">
            <w:pPr>
              <w:rPr>
                <w:rStyle w:val="BlueText"/>
                <w:rFonts w:eastAsia="Gill Sans MT" w:cs="Gill Sans MT"/>
              </w:rPr>
            </w:pPr>
            <w:r w:rsidRPr="009C4549">
              <w:rPr>
                <w:rStyle w:val="BlueText"/>
                <w:rFonts w:eastAsia="Gill Sans MT" w:cs="Gill Sans MT"/>
              </w:rPr>
              <w:t>Where this form will be stored.</w:t>
            </w:r>
          </w:p>
        </w:tc>
      </w:tr>
      <w:tr w:rsidR="00DC1B59" w:rsidRPr="009C4549" w14:paraId="174AB815" w14:textId="77777777" w:rsidTr="7A07220F">
        <w:tc>
          <w:tcPr>
            <w:tcW w:w="4621" w:type="dxa"/>
          </w:tcPr>
          <w:p w14:paraId="0922CE23" w14:textId="77777777" w:rsidR="00DC1B59" w:rsidRPr="009C4549" w:rsidRDefault="00DC1B59" w:rsidP="7A07220F">
            <w:pPr>
              <w:rPr>
                <w:rStyle w:val="BlueText"/>
                <w:rFonts w:eastAsia="Gill Sans MT" w:cs="Gill Sans MT"/>
              </w:rPr>
            </w:pPr>
            <w:r w:rsidRPr="009C4549">
              <w:rPr>
                <w:rStyle w:val="BlueText"/>
                <w:rFonts w:eastAsia="Gill Sans MT" w:cs="Gill Sans MT"/>
              </w:rPr>
              <w:t>How long this form will be stored for.</w:t>
            </w:r>
          </w:p>
        </w:tc>
      </w:tr>
      <w:tr w:rsidR="00DC1B59" w:rsidRPr="009C4549" w14:paraId="09C3F9DC" w14:textId="77777777" w:rsidTr="7A07220F">
        <w:tc>
          <w:tcPr>
            <w:tcW w:w="4621" w:type="dxa"/>
          </w:tcPr>
          <w:p w14:paraId="2884CD48" w14:textId="77777777" w:rsidR="00DC1B59" w:rsidRPr="009C4549" w:rsidRDefault="00DC1B59" w:rsidP="7A07220F">
            <w:pPr>
              <w:rPr>
                <w:rStyle w:val="BlueText"/>
                <w:rFonts w:eastAsia="Gill Sans MT" w:cs="Gill Sans MT"/>
              </w:rPr>
            </w:pPr>
            <w:r w:rsidRPr="009C4549">
              <w:rPr>
                <w:rStyle w:val="BlueText"/>
                <w:rFonts w:eastAsia="Gill Sans MT" w:cs="Gill Sans MT"/>
              </w:rPr>
              <w:t>How this form will be destroyed.</w:t>
            </w:r>
          </w:p>
        </w:tc>
      </w:tr>
    </w:tbl>
    <w:p w14:paraId="3E5510F6" w14:textId="77777777" w:rsidR="00DC1B59" w:rsidRPr="009C4549" w:rsidRDefault="00DC1B59" w:rsidP="7A07220F">
      <w:pPr>
        <w:rPr>
          <w:rFonts w:eastAsia="Gill Sans MT" w:cs="Gill Sans MT"/>
          <w:color w:val="0070C0"/>
        </w:rPr>
      </w:pPr>
    </w:p>
    <w:p w14:paraId="6078955E" w14:textId="77777777" w:rsidR="00DC1B59" w:rsidRPr="009C4549" w:rsidRDefault="00DC1B59" w:rsidP="7A07220F">
      <w:pPr>
        <w:rPr>
          <w:rFonts w:eastAsia="Gill Sans MT" w:cs="Gill Sans MT"/>
        </w:rPr>
      </w:pPr>
      <w:r w:rsidRPr="009C4549">
        <w:rPr>
          <w:rFonts w:eastAsia="Gill Sans MT" w:cs="Gill Sans MT"/>
        </w:rPr>
        <w:t>Signed:</w:t>
      </w:r>
      <w:r w:rsidRPr="009C4549">
        <w:tab/>
      </w:r>
      <w:r w:rsidRPr="009C4549">
        <w:tab/>
      </w:r>
      <w:r w:rsidRPr="009C4549">
        <w:tab/>
      </w:r>
      <w:r w:rsidRPr="009C4549">
        <w:tab/>
      </w:r>
      <w:r w:rsidRPr="009C4549">
        <w:tab/>
      </w:r>
      <w:r w:rsidRPr="009C4549">
        <w:tab/>
      </w:r>
      <w:r w:rsidRPr="009C4549">
        <w:tab/>
      </w:r>
    </w:p>
    <w:p w14:paraId="0D07157D" w14:textId="77777777" w:rsidR="00DC1B59" w:rsidRPr="009C4549" w:rsidRDefault="00DC1B59" w:rsidP="7A07220F">
      <w:pPr>
        <w:rPr>
          <w:rFonts w:eastAsia="Gill Sans MT" w:cs="Gill Sans MT"/>
          <w:u w:val="dotted"/>
        </w:rPr>
      </w:pPr>
      <w:r w:rsidRPr="009C4549">
        <w:rPr>
          <w:rFonts w:eastAsia="Gill Sans MT" w:cs="Gill Sans MT"/>
        </w:rPr>
        <w:t>Date:</w:t>
      </w:r>
      <w:r w:rsidRPr="009C4549">
        <w:tab/>
      </w:r>
      <w:r w:rsidRPr="009C4549">
        <w:tab/>
      </w:r>
      <w:r w:rsidRPr="009C4549">
        <w:tab/>
      </w:r>
      <w:r w:rsidRPr="009C4549">
        <w:tab/>
      </w:r>
      <w:r w:rsidRPr="009C4549">
        <w:tab/>
      </w:r>
      <w:r w:rsidRPr="009C4549">
        <w:tab/>
      </w:r>
      <w:r w:rsidRPr="009C4549">
        <w:tab/>
      </w:r>
    </w:p>
    <w:p w14:paraId="63D003D2" w14:textId="77777777" w:rsidR="00DC1B59" w:rsidRPr="009C4549" w:rsidRDefault="00DC1B59" w:rsidP="7A07220F">
      <w:pPr>
        <w:spacing w:after="200" w:line="276" w:lineRule="auto"/>
        <w:jc w:val="left"/>
        <w:rPr>
          <w:rFonts w:eastAsia="Gill Sans MT" w:cs="Gill Sans MT"/>
        </w:rPr>
      </w:pPr>
    </w:p>
    <w:p w14:paraId="3F405D8F" w14:textId="32EE8957" w:rsidR="2A5DD277" w:rsidRDefault="2A5DD277" w:rsidP="2A5DD277">
      <w:pPr>
        <w:spacing w:after="200" w:line="276" w:lineRule="auto"/>
        <w:jc w:val="left"/>
        <w:rPr>
          <w:rFonts w:eastAsia="Gill Sans MT" w:cs="Gill Sans MT"/>
        </w:rPr>
      </w:pPr>
    </w:p>
    <w:p w14:paraId="259AB5C4" w14:textId="45795B00" w:rsidR="2A5DD277" w:rsidRDefault="2A5DD277" w:rsidP="2A5DD277">
      <w:pPr>
        <w:spacing w:after="200" w:line="276" w:lineRule="auto"/>
        <w:jc w:val="left"/>
        <w:rPr>
          <w:rFonts w:eastAsia="Gill Sans MT" w:cs="Gill Sans MT"/>
        </w:rPr>
      </w:pPr>
    </w:p>
    <w:p w14:paraId="1337A810" w14:textId="20EFF2B9" w:rsidR="2A5DD277" w:rsidRDefault="2A5DD277" w:rsidP="2A5DD277">
      <w:pPr>
        <w:spacing w:after="200" w:line="276" w:lineRule="auto"/>
        <w:jc w:val="left"/>
        <w:rPr>
          <w:rFonts w:eastAsia="Gill Sans MT" w:cs="Gill Sans MT"/>
        </w:rPr>
      </w:pPr>
    </w:p>
    <w:p w14:paraId="6E961E30" w14:textId="3A4E35FC" w:rsidR="2A5DD277" w:rsidRDefault="2A5DD277" w:rsidP="2A5DD277">
      <w:pPr>
        <w:spacing w:after="200" w:line="276" w:lineRule="auto"/>
        <w:jc w:val="left"/>
        <w:rPr>
          <w:rFonts w:eastAsia="Gill Sans MT" w:cs="Gill Sans MT"/>
        </w:rPr>
      </w:pPr>
    </w:p>
    <w:p w14:paraId="00130A04" w14:textId="55675FBC" w:rsidR="2A5DD277" w:rsidRDefault="2A5DD277" w:rsidP="2A5DD277">
      <w:pPr>
        <w:spacing w:after="200" w:line="276" w:lineRule="auto"/>
        <w:jc w:val="left"/>
        <w:rPr>
          <w:rFonts w:eastAsia="Gill Sans MT" w:cs="Gill Sans MT"/>
        </w:rPr>
      </w:pPr>
    </w:p>
    <w:p w14:paraId="6720727C" w14:textId="4FD043DD" w:rsidR="2A5DD277" w:rsidRDefault="2A5DD277" w:rsidP="2A5DD277">
      <w:pPr>
        <w:spacing w:after="200" w:line="276" w:lineRule="auto"/>
        <w:jc w:val="left"/>
        <w:rPr>
          <w:rFonts w:eastAsia="Gill Sans MT" w:cs="Gill Sans MT"/>
        </w:rPr>
      </w:pPr>
      <w:bookmarkStart w:id="240" w:name="_Toc448407792"/>
      <w:bookmarkStart w:id="241" w:name="_Toc25747664"/>
    </w:p>
    <w:p w14:paraId="3E2F7DF5" w14:textId="77777777" w:rsidR="00DC1B59" w:rsidRPr="009C4549" w:rsidRDefault="00DC1B59" w:rsidP="7A07220F">
      <w:pPr>
        <w:pStyle w:val="Heading3"/>
        <w:rPr>
          <w:rFonts w:eastAsia="Gill Sans MT" w:cs="Gill Sans MT"/>
        </w:rPr>
      </w:pPr>
      <w:bookmarkStart w:id="242" w:name="_Toc160441589"/>
      <w:r w:rsidRPr="009C4549">
        <w:rPr>
          <w:rFonts w:eastAsia="Gill Sans MT" w:cs="Gill Sans MT"/>
        </w:rPr>
        <w:lastRenderedPageBreak/>
        <w:t>Use of Digital/Video Images</w:t>
      </w:r>
      <w:bookmarkEnd w:id="240"/>
      <w:bookmarkEnd w:id="241"/>
      <w:bookmarkEnd w:id="242"/>
    </w:p>
    <w:p w14:paraId="3F0004B5" w14:textId="77777777" w:rsidR="00DC1B59" w:rsidRPr="009C4549" w:rsidRDefault="00DC1B59" w:rsidP="7A07220F">
      <w:pPr>
        <w:rPr>
          <w:rFonts w:eastAsia="Gill Sans MT" w:cs="Gill Sans MT"/>
        </w:rPr>
      </w:pPr>
      <w:r w:rsidRPr="009C4549">
        <w:rPr>
          <w:rFonts w:eastAsia="Gill Sans MT" w:cs="Gill Sans MT"/>
        </w:rPr>
        <w:t>The use of digital/video images plays an important part in learning activities. Learners and members of staff may use digital cameras to record evidence of activities in lessons and out of school.  These images may then be used in presentations in subsequent lessons.</w:t>
      </w:r>
    </w:p>
    <w:p w14:paraId="7EC17263" w14:textId="77777777" w:rsidR="00DC1B59" w:rsidRPr="009C4549" w:rsidRDefault="00DC1B59" w:rsidP="7A07220F">
      <w:pPr>
        <w:rPr>
          <w:rFonts w:eastAsia="Gill Sans MT" w:cs="Gill Sans MT"/>
        </w:rPr>
      </w:pPr>
      <w:r w:rsidRPr="009C4549">
        <w:rPr>
          <w:rFonts w:eastAsia="Gill Sans MT" w:cs="Gill Sans MT"/>
        </w:rPr>
        <w:t xml:space="preserve">Images may also be used to celebrate success through their publication in newsletters, on the school website and occasionally in the public media. Where an image is publicly shared by any means, only your child’s </w:t>
      </w:r>
      <w:r w:rsidRPr="009C4549">
        <w:rPr>
          <w:rStyle w:val="BlueText"/>
          <w:rFonts w:eastAsia="Gill Sans MT" w:cs="Gill Sans MT"/>
          <w:i/>
          <w:iCs/>
        </w:rPr>
        <w:t>*delete as relevant*</w:t>
      </w:r>
      <w:r w:rsidRPr="009C4549">
        <w:rPr>
          <w:rFonts w:eastAsia="Gill Sans MT" w:cs="Gill Sans MT"/>
        </w:rPr>
        <w:t xml:space="preserve"> first name/initials will be used.</w:t>
      </w:r>
    </w:p>
    <w:p w14:paraId="5E4E299D" w14:textId="77777777" w:rsidR="00DC1B59" w:rsidRPr="009C4549" w:rsidRDefault="00DC1B59" w:rsidP="7A07220F">
      <w:pPr>
        <w:rPr>
          <w:rFonts w:eastAsia="Gill Sans MT" w:cs="Gill Sans MT"/>
        </w:rPr>
      </w:pPr>
      <w:r w:rsidRPr="009C4549">
        <w:rPr>
          <w:rFonts w:eastAsia="Gill Sans MT" w:cs="Gill Sans MT"/>
        </w:rPr>
        <w:t>The school will comply with the Data Protection Act and request parent’s/carer’s permission before taking images of members of the school.  We will also ensure that when images are published that the young people cannot be identified by the use of their names.</w:t>
      </w:r>
    </w:p>
    <w:p w14:paraId="779F4A5E" w14:textId="77777777" w:rsidR="00DC1B59" w:rsidRPr="009C4549" w:rsidRDefault="00DC1B59" w:rsidP="7A07220F">
      <w:pPr>
        <w:rPr>
          <w:rFonts w:eastAsia="Gill Sans MT" w:cs="Gill Sans MT"/>
        </w:rPr>
      </w:pPr>
      <w:r w:rsidRPr="009C4549">
        <w:rPr>
          <w:rFonts w:eastAsia="Gill Sans MT" w:cs="Gill Sans MT"/>
        </w:rPr>
        <w:t>In accordance with guidance from the Information Commissioner’s Office, parents/carers are welcome to take videos and digital images of their children at school events for their own personal use (as such use in not covered by the Data Protection Act). To respect everyone’s privacy and in some cases protection, these images should not be published/made publicly available on social networking sites, nor should parents/carers comment on any activities involving other learners in the digital/video images.</w:t>
      </w:r>
    </w:p>
    <w:p w14:paraId="34F4EC4A" w14:textId="77777777" w:rsidR="00DC1B59" w:rsidRPr="009C4549" w:rsidRDefault="00DC1B59" w:rsidP="7A07220F">
      <w:pPr>
        <w:rPr>
          <w:rFonts w:eastAsia="Gill Sans MT" w:cs="Gill Sans MT"/>
        </w:rPr>
      </w:pPr>
      <w:r w:rsidRPr="009C4549">
        <w:rPr>
          <w:rFonts w:eastAsia="Gill Sans MT" w:cs="Gill Sans MT"/>
        </w:rPr>
        <w:t>Parents/carers are requested to sign the permission form below to allow the school to take and use images of their children and for the parents/carers to agree.</w:t>
      </w:r>
    </w:p>
    <w:p w14:paraId="33199B57" w14:textId="77777777" w:rsidR="00DC1B59" w:rsidRPr="009C4549" w:rsidRDefault="00DC1B59" w:rsidP="7A07220F">
      <w:pPr>
        <w:rPr>
          <w:rStyle w:val="BlueText"/>
          <w:rFonts w:eastAsia="Gill Sans MT" w:cs="Gill Sans MT"/>
        </w:rPr>
      </w:pPr>
      <w:r w:rsidRPr="009C4549">
        <w:rPr>
          <w:rStyle w:val="BlueText"/>
          <w:rFonts w:eastAsia="Gill Sans MT" w:cs="Gill Sans MT"/>
        </w:rPr>
        <w:t>As the schools is collecting personal data by issuing this form, it should inform parents/carers as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DC1B59" w:rsidRPr="009C4549" w14:paraId="6FF0743E" w14:textId="77777777" w:rsidTr="7A07220F">
        <w:tc>
          <w:tcPr>
            <w:tcW w:w="4621" w:type="dxa"/>
          </w:tcPr>
          <w:p w14:paraId="786924E1" w14:textId="77777777" w:rsidR="00DC1B59" w:rsidRPr="009C4549" w:rsidRDefault="00DC1B59" w:rsidP="7A07220F">
            <w:pPr>
              <w:rPr>
                <w:rStyle w:val="BlueText"/>
                <w:rFonts w:eastAsia="Gill Sans MT" w:cs="Gill Sans MT"/>
              </w:rPr>
            </w:pPr>
            <w:r w:rsidRPr="009C4549">
              <w:rPr>
                <w:rStyle w:val="BlueText"/>
                <w:rFonts w:eastAsia="Gill Sans MT" w:cs="Gill Sans MT"/>
              </w:rPr>
              <w:t>This form (electronic or printed)</w:t>
            </w:r>
          </w:p>
        </w:tc>
        <w:tc>
          <w:tcPr>
            <w:tcW w:w="4621" w:type="dxa"/>
          </w:tcPr>
          <w:p w14:paraId="74B8C87E" w14:textId="77777777" w:rsidR="00DC1B59" w:rsidRPr="009C4549" w:rsidRDefault="00DC1B59" w:rsidP="7A07220F">
            <w:pPr>
              <w:rPr>
                <w:rStyle w:val="BlueText"/>
                <w:rFonts w:eastAsia="Gill Sans MT" w:cs="Gill Sans MT"/>
              </w:rPr>
            </w:pPr>
            <w:r w:rsidRPr="009C4549">
              <w:rPr>
                <w:rStyle w:val="BlueText"/>
                <w:rFonts w:eastAsia="Gill Sans MT" w:cs="Gill Sans MT"/>
              </w:rPr>
              <w:t>The images</w:t>
            </w:r>
          </w:p>
        </w:tc>
      </w:tr>
      <w:tr w:rsidR="00DC1B59" w:rsidRPr="009C4549" w14:paraId="148FAC85" w14:textId="77777777" w:rsidTr="7A07220F">
        <w:trPr>
          <w:trHeight w:val="1534"/>
        </w:trPr>
        <w:tc>
          <w:tcPr>
            <w:tcW w:w="4621" w:type="dxa"/>
          </w:tcPr>
          <w:p w14:paraId="76A87312" w14:textId="77777777" w:rsidR="00DC1B59" w:rsidRPr="009C4549" w:rsidRDefault="00DC1B59" w:rsidP="7A07220F">
            <w:pPr>
              <w:rPr>
                <w:rStyle w:val="BlueText"/>
                <w:rFonts w:eastAsia="Gill Sans MT" w:cs="Gill Sans MT"/>
              </w:rPr>
            </w:pPr>
            <w:r w:rsidRPr="009C4549">
              <w:rPr>
                <w:rStyle w:val="BlueText"/>
                <w:rFonts w:eastAsia="Gill Sans MT" w:cs="Gill Sans MT"/>
              </w:rPr>
              <w:t>Who will have access to this form.</w:t>
            </w:r>
          </w:p>
        </w:tc>
        <w:tc>
          <w:tcPr>
            <w:tcW w:w="4621" w:type="dxa"/>
          </w:tcPr>
          <w:p w14:paraId="37535FD1" w14:textId="77777777" w:rsidR="00DC1B59" w:rsidRPr="009C4549" w:rsidRDefault="00DC1B59" w:rsidP="7A07220F">
            <w:pPr>
              <w:rPr>
                <w:rStyle w:val="BlueText"/>
                <w:rFonts w:eastAsia="Gill Sans MT" w:cs="Gill Sans MT"/>
              </w:rPr>
            </w:pPr>
            <w:r w:rsidRPr="009C4549">
              <w:rPr>
                <w:rStyle w:val="BlueText"/>
                <w:rFonts w:eastAsia="Gill Sans MT" w:cs="Gill Sans MT"/>
              </w:rPr>
              <w:t>Where the images may be published. Such as; Twitter, Facebook, the schools website, local press, etc. (see relevant section of form below)</w:t>
            </w:r>
          </w:p>
        </w:tc>
      </w:tr>
      <w:tr w:rsidR="00DC1B59" w:rsidRPr="009C4549" w14:paraId="561F5F58" w14:textId="77777777" w:rsidTr="7A07220F">
        <w:trPr>
          <w:trHeight w:val="455"/>
        </w:trPr>
        <w:tc>
          <w:tcPr>
            <w:tcW w:w="4621" w:type="dxa"/>
          </w:tcPr>
          <w:p w14:paraId="66DA2AC1" w14:textId="77777777" w:rsidR="00DC1B59" w:rsidRPr="009C4549" w:rsidRDefault="00DC1B59" w:rsidP="7A07220F">
            <w:pPr>
              <w:rPr>
                <w:rStyle w:val="BlueText"/>
                <w:rFonts w:eastAsia="Gill Sans MT" w:cs="Gill Sans MT"/>
              </w:rPr>
            </w:pPr>
            <w:r w:rsidRPr="009C4549">
              <w:rPr>
                <w:rStyle w:val="BlueText"/>
                <w:rFonts w:eastAsia="Gill Sans MT" w:cs="Gill Sans MT"/>
              </w:rPr>
              <w:t>Where this form will be stored.</w:t>
            </w:r>
          </w:p>
        </w:tc>
        <w:tc>
          <w:tcPr>
            <w:tcW w:w="4621" w:type="dxa"/>
          </w:tcPr>
          <w:p w14:paraId="5AA7100B" w14:textId="77777777" w:rsidR="00DC1B59" w:rsidRPr="009C4549" w:rsidRDefault="00DC1B59" w:rsidP="7A07220F">
            <w:pPr>
              <w:rPr>
                <w:rStyle w:val="BlueText"/>
                <w:rFonts w:eastAsia="Gill Sans MT" w:cs="Gill Sans MT"/>
              </w:rPr>
            </w:pPr>
            <w:r w:rsidRPr="009C4549">
              <w:rPr>
                <w:rStyle w:val="BlueText"/>
                <w:rFonts w:eastAsia="Gill Sans MT" w:cs="Gill Sans MT"/>
              </w:rPr>
              <w:t>Who will have access to the images.</w:t>
            </w:r>
          </w:p>
        </w:tc>
      </w:tr>
      <w:tr w:rsidR="00DC1B59" w:rsidRPr="009C4549" w14:paraId="7B3FD4C0" w14:textId="77777777" w:rsidTr="7A07220F">
        <w:tc>
          <w:tcPr>
            <w:tcW w:w="4621" w:type="dxa"/>
          </w:tcPr>
          <w:p w14:paraId="0C999BA6" w14:textId="77777777" w:rsidR="00DC1B59" w:rsidRPr="009C4549" w:rsidRDefault="00DC1B59" w:rsidP="7A07220F">
            <w:pPr>
              <w:rPr>
                <w:rStyle w:val="BlueText"/>
                <w:rFonts w:eastAsia="Gill Sans MT" w:cs="Gill Sans MT"/>
              </w:rPr>
            </w:pPr>
            <w:r w:rsidRPr="009C4549">
              <w:rPr>
                <w:rStyle w:val="BlueText"/>
                <w:rFonts w:eastAsia="Gill Sans MT" w:cs="Gill Sans MT"/>
              </w:rPr>
              <w:t>How long this form will be stored for.</w:t>
            </w:r>
          </w:p>
        </w:tc>
        <w:tc>
          <w:tcPr>
            <w:tcW w:w="4621" w:type="dxa"/>
          </w:tcPr>
          <w:p w14:paraId="7BF4D943" w14:textId="77777777" w:rsidR="00DC1B59" w:rsidRPr="009C4549" w:rsidRDefault="00DC1B59" w:rsidP="7A07220F">
            <w:pPr>
              <w:rPr>
                <w:rStyle w:val="BlueText"/>
                <w:rFonts w:eastAsia="Gill Sans MT" w:cs="Gill Sans MT"/>
              </w:rPr>
            </w:pPr>
            <w:r w:rsidRPr="009C4549">
              <w:rPr>
                <w:rStyle w:val="BlueText"/>
                <w:rFonts w:eastAsia="Gill Sans MT" w:cs="Gill Sans MT"/>
              </w:rPr>
              <w:t>Where the images will be stored.</w:t>
            </w:r>
          </w:p>
        </w:tc>
      </w:tr>
      <w:tr w:rsidR="00DC1B59" w:rsidRPr="009C4549" w14:paraId="7BFE5DE0" w14:textId="77777777" w:rsidTr="7A07220F">
        <w:tc>
          <w:tcPr>
            <w:tcW w:w="4621" w:type="dxa"/>
          </w:tcPr>
          <w:p w14:paraId="5AD1BBDD" w14:textId="77777777" w:rsidR="00DC1B59" w:rsidRPr="009C4549" w:rsidRDefault="00DC1B59" w:rsidP="7A07220F">
            <w:pPr>
              <w:rPr>
                <w:rStyle w:val="BlueText"/>
                <w:rFonts w:eastAsia="Gill Sans MT" w:cs="Gill Sans MT"/>
              </w:rPr>
            </w:pPr>
            <w:r w:rsidRPr="009C4549">
              <w:rPr>
                <w:rStyle w:val="BlueText"/>
                <w:rFonts w:eastAsia="Gill Sans MT" w:cs="Gill Sans MT"/>
              </w:rPr>
              <w:t>How this form will be destroyed.</w:t>
            </w:r>
          </w:p>
        </w:tc>
        <w:tc>
          <w:tcPr>
            <w:tcW w:w="4621" w:type="dxa"/>
          </w:tcPr>
          <w:p w14:paraId="3B20FFB4" w14:textId="77777777" w:rsidR="00DC1B59" w:rsidRPr="009C4549" w:rsidRDefault="00DC1B59" w:rsidP="7A07220F">
            <w:pPr>
              <w:rPr>
                <w:rStyle w:val="BlueText"/>
                <w:rFonts w:eastAsia="Gill Sans MT" w:cs="Gill Sans MT"/>
              </w:rPr>
            </w:pPr>
            <w:r w:rsidRPr="009C4549">
              <w:rPr>
                <w:rStyle w:val="BlueText"/>
                <w:rFonts w:eastAsia="Gill Sans MT" w:cs="Gill Sans MT"/>
              </w:rPr>
              <w:t>How long the images will be stored for.</w:t>
            </w:r>
          </w:p>
        </w:tc>
      </w:tr>
      <w:tr w:rsidR="00DC1B59" w:rsidRPr="009C4549" w14:paraId="1545B0BA" w14:textId="77777777" w:rsidTr="7A07220F">
        <w:tc>
          <w:tcPr>
            <w:tcW w:w="4621" w:type="dxa"/>
          </w:tcPr>
          <w:p w14:paraId="68645122" w14:textId="77777777" w:rsidR="00DC1B59" w:rsidRPr="009C4549" w:rsidRDefault="00DC1B59" w:rsidP="7A07220F">
            <w:pPr>
              <w:rPr>
                <w:rStyle w:val="BlueText"/>
                <w:rFonts w:eastAsia="Gill Sans MT" w:cs="Gill Sans MT"/>
              </w:rPr>
            </w:pPr>
          </w:p>
        </w:tc>
        <w:tc>
          <w:tcPr>
            <w:tcW w:w="4621" w:type="dxa"/>
          </w:tcPr>
          <w:p w14:paraId="6B8981CE" w14:textId="77777777" w:rsidR="00DC1B59" w:rsidRPr="009C4549" w:rsidRDefault="00DC1B59" w:rsidP="7A07220F">
            <w:pPr>
              <w:rPr>
                <w:rStyle w:val="BlueText"/>
                <w:rFonts w:eastAsia="Gill Sans MT" w:cs="Gill Sans MT"/>
              </w:rPr>
            </w:pPr>
            <w:r w:rsidRPr="009C4549">
              <w:rPr>
                <w:rStyle w:val="BlueText"/>
                <w:rFonts w:eastAsia="Gill Sans MT" w:cs="Gill Sans MT"/>
              </w:rPr>
              <w:t>How the images will be destroyed.</w:t>
            </w:r>
          </w:p>
        </w:tc>
      </w:tr>
      <w:tr w:rsidR="00DC1B59" w:rsidRPr="009C4549" w14:paraId="3DAC692E" w14:textId="77777777" w:rsidTr="7A07220F">
        <w:tc>
          <w:tcPr>
            <w:tcW w:w="4621" w:type="dxa"/>
          </w:tcPr>
          <w:p w14:paraId="2D9990D6" w14:textId="77777777" w:rsidR="00DC1B59" w:rsidRPr="009C4549" w:rsidRDefault="00DC1B59" w:rsidP="7A07220F">
            <w:pPr>
              <w:rPr>
                <w:rStyle w:val="BlueText"/>
                <w:rFonts w:eastAsia="Gill Sans MT" w:cs="Gill Sans MT"/>
              </w:rPr>
            </w:pPr>
          </w:p>
        </w:tc>
        <w:tc>
          <w:tcPr>
            <w:tcW w:w="4621" w:type="dxa"/>
          </w:tcPr>
          <w:p w14:paraId="77561D3B" w14:textId="77777777" w:rsidR="00DC1B59" w:rsidRPr="009C4549" w:rsidRDefault="00DC1B59" w:rsidP="7A07220F">
            <w:pPr>
              <w:rPr>
                <w:rStyle w:val="BlueText"/>
                <w:rFonts w:eastAsia="Gill Sans MT" w:cs="Gill Sans MT"/>
              </w:rPr>
            </w:pPr>
            <w:r w:rsidRPr="009C4549">
              <w:rPr>
                <w:rStyle w:val="BlueText"/>
                <w:rFonts w:eastAsia="Gill Sans MT" w:cs="Gill Sans MT"/>
              </w:rPr>
              <w:t>How a request for deletion of the images can be made.</w:t>
            </w:r>
          </w:p>
        </w:tc>
      </w:tr>
    </w:tbl>
    <w:p w14:paraId="10096E88" w14:textId="77777777" w:rsidR="000150BF" w:rsidRPr="009C4549" w:rsidRDefault="00DC1B59" w:rsidP="7A07220F">
      <w:pPr>
        <w:rPr>
          <w:rFonts w:eastAsia="Gill Sans MT" w:cs="Gill Sans MT"/>
        </w:rPr>
      </w:pPr>
      <w:r w:rsidRPr="009C4549">
        <w:rPr>
          <w:rFonts w:eastAsia="Gill Sans MT" w:cs="Gill Sans MT"/>
        </w:rPr>
        <w:t xml:space="preserve">  </w:t>
      </w:r>
      <w:bookmarkStart w:id="243" w:name="_Toc448407793"/>
      <w:bookmarkStart w:id="244" w:name="_Toc25747665"/>
    </w:p>
    <w:p w14:paraId="697FCB42" w14:textId="1677E142" w:rsidR="00DC1B59" w:rsidRPr="009C4549" w:rsidRDefault="00DC1B59" w:rsidP="7A07220F">
      <w:pPr>
        <w:rPr>
          <w:rFonts w:eastAsia="Gill Sans MT" w:cs="Gill Sans MT"/>
        </w:rPr>
      </w:pPr>
      <w:r w:rsidRPr="009C4549">
        <w:rPr>
          <w:rFonts w:eastAsia="Gill Sans MT" w:cs="Gill Sans MT"/>
        </w:rPr>
        <w:t>Digital/Video Images Permission Form</w:t>
      </w:r>
      <w:bookmarkEnd w:id="243"/>
      <w:bookmarkEnd w:id="244"/>
    </w:p>
    <w:p w14:paraId="66A597CA" w14:textId="77777777" w:rsidR="00DC1B59" w:rsidRPr="009C4549" w:rsidRDefault="00DC1B59" w:rsidP="7A07220F">
      <w:pPr>
        <w:spacing w:after="0"/>
        <w:rPr>
          <w:rFonts w:eastAsia="Gill Sans MT" w:cs="Gill Sans MT"/>
        </w:rPr>
      </w:pPr>
    </w:p>
    <w:p w14:paraId="79BD010A" w14:textId="77777777" w:rsidR="00DC1B59" w:rsidRPr="009C4549" w:rsidRDefault="00DC1B59" w:rsidP="7A07220F">
      <w:pPr>
        <w:spacing w:after="0"/>
        <w:rPr>
          <w:rFonts w:eastAsia="Gill Sans MT" w:cs="Gill Sans MT"/>
          <w:u w:val="dotted"/>
        </w:rPr>
      </w:pPr>
      <w:r w:rsidRPr="009C4549">
        <w:rPr>
          <w:rFonts w:eastAsia="Gill Sans MT" w:cs="Gill Sans MT"/>
        </w:rPr>
        <w:t>Parent/Carers Name:</w:t>
      </w:r>
      <w:r w:rsidRPr="009C4549">
        <w:tab/>
      </w:r>
      <w:r w:rsidRPr="009C4549">
        <w:tab/>
      </w:r>
      <w:r w:rsidRPr="009C4549">
        <w:tab/>
      </w:r>
      <w:r w:rsidRPr="009C4549">
        <w:rPr>
          <w:rFonts w:eastAsia="Gill Sans MT" w:cs="Gill Sans MT"/>
        </w:rPr>
        <w:t>Learner Name:</w:t>
      </w:r>
      <w:r w:rsidRPr="009C4549">
        <w:tab/>
      </w:r>
      <w:r w:rsidRPr="009C4549">
        <w:tab/>
      </w:r>
      <w:r w:rsidRPr="009C4549">
        <w:tab/>
      </w:r>
      <w:r w:rsidRPr="009C4549">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188"/>
        <w:gridCol w:w="1054"/>
      </w:tblGrid>
      <w:tr w:rsidR="00DC1B59" w:rsidRPr="009C4549" w14:paraId="115C7EB5" w14:textId="77777777" w:rsidTr="7A07220F">
        <w:tc>
          <w:tcPr>
            <w:tcW w:w="8188" w:type="dxa"/>
          </w:tcPr>
          <w:p w14:paraId="62DDC29C" w14:textId="77777777" w:rsidR="00DC1B59" w:rsidRPr="009C4549" w:rsidRDefault="00DC1B59" w:rsidP="7A07220F">
            <w:pPr>
              <w:spacing w:after="0"/>
              <w:jc w:val="left"/>
              <w:rPr>
                <w:rFonts w:eastAsia="Gill Sans MT" w:cs="Gill Sans MT"/>
              </w:rPr>
            </w:pPr>
          </w:p>
          <w:p w14:paraId="707FBCC0" w14:textId="77777777" w:rsidR="00DC1B59" w:rsidRPr="009C4549" w:rsidRDefault="00DC1B59" w:rsidP="7A07220F">
            <w:pPr>
              <w:spacing w:after="0"/>
              <w:jc w:val="left"/>
              <w:rPr>
                <w:rFonts w:eastAsia="Gill Sans MT" w:cs="Gill Sans MT"/>
              </w:rPr>
            </w:pPr>
            <w:r w:rsidRPr="009C4549">
              <w:rPr>
                <w:rFonts w:eastAsia="Gill Sans MT" w:cs="Gill Sans MT"/>
              </w:rPr>
              <w:lastRenderedPageBreak/>
              <w:t>As the parent/carer of the above learner, I agree to the school taking digital/video images of my child/children.</w:t>
            </w:r>
          </w:p>
        </w:tc>
        <w:tc>
          <w:tcPr>
            <w:tcW w:w="1054" w:type="dxa"/>
            <w:vAlign w:val="center"/>
          </w:tcPr>
          <w:p w14:paraId="6F790909" w14:textId="77777777" w:rsidR="00DC1B59" w:rsidRPr="009C4549" w:rsidRDefault="00DC1B59" w:rsidP="7A07220F">
            <w:pPr>
              <w:spacing w:after="0"/>
              <w:jc w:val="center"/>
              <w:rPr>
                <w:rFonts w:eastAsia="Gill Sans MT" w:cs="Gill Sans MT"/>
              </w:rPr>
            </w:pPr>
            <w:r w:rsidRPr="009C4549">
              <w:rPr>
                <w:rFonts w:eastAsia="Gill Sans MT" w:cs="Gill Sans MT"/>
              </w:rPr>
              <w:lastRenderedPageBreak/>
              <w:t>Yes/No</w:t>
            </w:r>
          </w:p>
        </w:tc>
      </w:tr>
      <w:tr w:rsidR="00DC1B59" w:rsidRPr="009C4549" w14:paraId="7D3BFA3A" w14:textId="77777777" w:rsidTr="7A07220F">
        <w:tc>
          <w:tcPr>
            <w:tcW w:w="8188" w:type="dxa"/>
          </w:tcPr>
          <w:p w14:paraId="2475908A" w14:textId="77777777" w:rsidR="00DC1B59" w:rsidRPr="009C4549" w:rsidRDefault="00DC1B59" w:rsidP="7A07220F">
            <w:pPr>
              <w:spacing w:after="0"/>
              <w:jc w:val="left"/>
              <w:rPr>
                <w:rFonts w:eastAsia="Gill Sans MT" w:cs="Gill Sans MT"/>
              </w:rPr>
            </w:pPr>
            <w:r w:rsidRPr="009C4549">
              <w:rPr>
                <w:rFonts w:eastAsia="Gill Sans MT" w:cs="Gill Sans MT"/>
              </w:rPr>
              <w:t>I agree to these images being used:</w:t>
            </w:r>
          </w:p>
        </w:tc>
        <w:tc>
          <w:tcPr>
            <w:tcW w:w="1054" w:type="dxa"/>
          </w:tcPr>
          <w:p w14:paraId="4D36CD1B" w14:textId="77777777" w:rsidR="00DC1B59" w:rsidRPr="009C4549" w:rsidRDefault="00DC1B59" w:rsidP="7A07220F">
            <w:pPr>
              <w:spacing w:after="0"/>
              <w:jc w:val="center"/>
              <w:rPr>
                <w:rFonts w:eastAsia="Gill Sans MT" w:cs="Gill Sans MT"/>
              </w:rPr>
            </w:pPr>
          </w:p>
          <w:p w14:paraId="4A676FE1" w14:textId="77777777" w:rsidR="00DC1B59" w:rsidRPr="009C4549" w:rsidRDefault="00DC1B59" w:rsidP="7A07220F">
            <w:pPr>
              <w:spacing w:after="0"/>
              <w:jc w:val="center"/>
              <w:rPr>
                <w:rFonts w:eastAsia="Gill Sans MT" w:cs="Gill Sans MT"/>
              </w:rPr>
            </w:pPr>
          </w:p>
        </w:tc>
      </w:tr>
      <w:tr w:rsidR="00DC1B59" w:rsidRPr="009C4549" w14:paraId="1D8B0E86" w14:textId="77777777" w:rsidTr="7A07220F">
        <w:tc>
          <w:tcPr>
            <w:tcW w:w="8188" w:type="dxa"/>
          </w:tcPr>
          <w:p w14:paraId="00FB8E11" w14:textId="77777777" w:rsidR="00DC1B59" w:rsidRPr="009C4549" w:rsidRDefault="00DC1B59" w:rsidP="7A07220F">
            <w:pPr>
              <w:pStyle w:val="ListParagraph"/>
              <w:numPr>
                <w:ilvl w:val="0"/>
                <w:numId w:val="74"/>
              </w:numPr>
              <w:spacing w:after="0" w:line="264" w:lineRule="auto"/>
              <w:jc w:val="left"/>
              <w:rPr>
                <w:rFonts w:eastAsia="Gill Sans MT" w:cs="Gill Sans MT"/>
              </w:rPr>
            </w:pPr>
            <w:r w:rsidRPr="009C4549">
              <w:rPr>
                <w:rFonts w:eastAsia="Gill Sans MT" w:cs="Gill Sans MT"/>
              </w:rPr>
              <w:t>to support learning activities.</w:t>
            </w:r>
          </w:p>
        </w:tc>
        <w:tc>
          <w:tcPr>
            <w:tcW w:w="1054" w:type="dxa"/>
            <w:vAlign w:val="center"/>
          </w:tcPr>
          <w:p w14:paraId="4D85D38E" w14:textId="77777777" w:rsidR="00DC1B59" w:rsidRPr="009C4549" w:rsidRDefault="00DC1B59" w:rsidP="7A07220F">
            <w:pPr>
              <w:spacing w:after="0"/>
              <w:jc w:val="center"/>
              <w:rPr>
                <w:rFonts w:eastAsia="Gill Sans MT" w:cs="Gill Sans MT"/>
              </w:rPr>
            </w:pPr>
            <w:r w:rsidRPr="009C4549">
              <w:rPr>
                <w:rFonts w:eastAsia="Gill Sans MT" w:cs="Gill Sans MT"/>
              </w:rPr>
              <w:t>Yes/No</w:t>
            </w:r>
          </w:p>
          <w:p w14:paraId="2211BCF7" w14:textId="77777777" w:rsidR="00DC1B59" w:rsidRPr="009C4549" w:rsidRDefault="00DC1B59" w:rsidP="7A07220F">
            <w:pPr>
              <w:spacing w:after="0"/>
              <w:jc w:val="center"/>
              <w:rPr>
                <w:rFonts w:eastAsia="Gill Sans MT" w:cs="Gill Sans MT"/>
              </w:rPr>
            </w:pPr>
          </w:p>
        </w:tc>
      </w:tr>
      <w:tr w:rsidR="00DC1B59" w:rsidRPr="009C4549" w14:paraId="17180241" w14:textId="77777777" w:rsidTr="7A07220F">
        <w:tc>
          <w:tcPr>
            <w:tcW w:w="8188" w:type="dxa"/>
          </w:tcPr>
          <w:p w14:paraId="7AB8E665" w14:textId="77777777" w:rsidR="00DC1B59" w:rsidRPr="009C4549" w:rsidRDefault="00DC1B59" w:rsidP="7A07220F">
            <w:pPr>
              <w:pStyle w:val="ListParagraph"/>
              <w:numPr>
                <w:ilvl w:val="0"/>
                <w:numId w:val="74"/>
              </w:numPr>
              <w:spacing w:after="0" w:line="264" w:lineRule="auto"/>
              <w:jc w:val="left"/>
              <w:rPr>
                <w:rFonts w:eastAsia="Gill Sans MT" w:cs="Gill Sans MT"/>
              </w:rPr>
            </w:pPr>
            <w:r w:rsidRPr="009C4549">
              <w:rPr>
                <w:rFonts w:eastAsia="Gill Sans MT" w:cs="Gill Sans MT"/>
              </w:rPr>
              <w:t>in publicity that reasonably celebrates success and promotes the work of the school.</w:t>
            </w:r>
          </w:p>
        </w:tc>
        <w:tc>
          <w:tcPr>
            <w:tcW w:w="1054" w:type="dxa"/>
          </w:tcPr>
          <w:p w14:paraId="226BA7FB" w14:textId="77777777" w:rsidR="00DC1B59" w:rsidRPr="009C4549" w:rsidRDefault="00DC1B59" w:rsidP="7A07220F">
            <w:pPr>
              <w:spacing w:after="0"/>
              <w:jc w:val="center"/>
              <w:rPr>
                <w:rFonts w:eastAsia="Gill Sans MT" w:cs="Gill Sans MT"/>
              </w:rPr>
            </w:pPr>
            <w:r w:rsidRPr="009C4549">
              <w:rPr>
                <w:rFonts w:eastAsia="Gill Sans MT" w:cs="Gill Sans MT"/>
              </w:rPr>
              <w:t>Yes/No</w:t>
            </w:r>
          </w:p>
        </w:tc>
      </w:tr>
      <w:tr w:rsidR="00DC1B59" w:rsidRPr="009C4549" w14:paraId="00C7BFC0" w14:textId="77777777" w:rsidTr="7A07220F">
        <w:tc>
          <w:tcPr>
            <w:tcW w:w="8188" w:type="dxa"/>
          </w:tcPr>
          <w:p w14:paraId="0F1B48B0" w14:textId="77777777" w:rsidR="00DC1B59" w:rsidRPr="009C4549" w:rsidRDefault="00DC1B59" w:rsidP="7A07220F">
            <w:pPr>
              <w:spacing w:after="0"/>
              <w:jc w:val="left"/>
              <w:rPr>
                <w:rFonts w:eastAsia="Gill Sans MT" w:cs="Gill Sans MT"/>
              </w:rPr>
            </w:pPr>
            <w:r w:rsidRPr="009C4549">
              <w:rPr>
                <w:rFonts w:eastAsia="Gill Sans MT" w:cs="Gill Sans MT"/>
              </w:rPr>
              <w:t>Insert statements here that explicitly detail where images are published by the schools</w:t>
            </w:r>
          </w:p>
        </w:tc>
        <w:tc>
          <w:tcPr>
            <w:tcW w:w="1054" w:type="dxa"/>
            <w:vAlign w:val="center"/>
          </w:tcPr>
          <w:p w14:paraId="24C04FF2" w14:textId="77777777" w:rsidR="00DC1B59" w:rsidRPr="009C4549" w:rsidRDefault="00DC1B59" w:rsidP="7A07220F">
            <w:pPr>
              <w:spacing w:after="0"/>
              <w:jc w:val="center"/>
              <w:rPr>
                <w:rFonts w:eastAsia="Gill Sans MT" w:cs="Gill Sans MT"/>
              </w:rPr>
            </w:pPr>
            <w:r w:rsidRPr="009C4549">
              <w:rPr>
                <w:rFonts w:eastAsia="Gill Sans MT" w:cs="Gill Sans MT"/>
              </w:rPr>
              <w:t>Yes/No</w:t>
            </w:r>
          </w:p>
        </w:tc>
      </w:tr>
      <w:tr w:rsidR="00DC1B59" w:rsidRPr="009C4549" w14:paraId="239304D8" w14:textId="77777777" w:rsidTr="7A07220F">
        <w:tc>
          <w:tcPr>
            <w:tcW w:w="8188" w:type="dxa"/>
          </w:tcPr>
          <w:p w14:paraId="0A13CB25" w14:textId="77777777" w:rsidR="00DC1B59" w:rsidRPr="009C4549" w:rsidRDefault="00DC1B59" w:rsidP="7A07220F">
            <w:pPr>
              <w:spacing w:after="0"/>
              <w:jc w:val="left"/>
              <w:rPr>
                <w:rFonts w:eastAsia="Gill Sans MT" w:cs="Gill Sans MT"/>
              </w:rPr>
            </w:pPr>
            <w:r w:rsidRPr="009C4549">
              <w:rPr>
                <w:rFonts w:eastAsia="Gill Sans MT" w:cs="Gill Sans MT"/>
              </w:rPr>
              <w:t xml:space="preserve">I agree that if I take digital or video images at, or of school events which include images of children, other than my own, I will abide by these guidelines in my use of these images. </w:t>
            </w:r>
          </w:p>
        </w:tc>
        <w:tc>
          <w:tcPr>
            <w:tcW w:w="1054" w:type="dxa"/>
          </w:tcPr>
          <w:p w14:paraId="34650C3B" w14:textId="77777777" w:rsidR="00DC1B59" w:rsidRPr="009C4549" w:rsidRDefault="00DC1B59" w:rsidP="7A07220F">
            <w:pPr>
              <w:jc w:val="center"/>
              <w:rPr>
                <w:rFonts w:eastAsia="Gill Sans MT" w:cs="Gill Sans MT"/>
              </w:rPr>
            </w:pPr>
            <w:r w:rsidRPr="009C4549">
              <w:rPr>
                <w:rFonts w:eastAsia="Gill Sans MT" w:cs="Gill Sans MT"/>
              </w:rPr>
              <w:t>Yes/No</w:t>
            </w:r>
          </w:p>
        </w:tc>
      </w:tr>
    </w:tbl>
    <w:p w14:paraId="5A2DA6A6" w14:textId="77777777" w:rsidR="00DC1B59" w:rsidRPr="009C4549" w:rsidRDefault="00DC1B59" w:rsidP="7A07220F">
      <w:pPr>
        <w:rPr>
          <w:rFonts w:eastAsia="Gill Sans MT" w:cs="Gill Sans MT"/>
        </w:rPr>
      </w:pPr>
    </w:p>
    <w:p w14:paraId="245F1E23" w14:textId="77777777" w:rsidR="00DC1B59" w:rsidRPr="009C4549" w:rsidRDefault="00DC1B59" w:rsidP="7A07220F">
      <w:pPr>
        <w:rPr>
          <w:rFonts w:eastAsia="Gill Sans MT" w:cs="Gill Sans MT"/>
        </w:rPr>
      </w:pPr>
      <w:r w:rsidRPr="009C4549">
        <w:rPr>
          <w:rFonts w:eastAsia="Gill Sans MT" w:cs="Gill Sans MT"/>
        </w:rPr>
        <w:t>Signed:</w:t>
      </w:r>
      <w:r w:rsidRPr="009C4549">
        <w:tab/>
      </w:r>
      <w:r w:rsidRPr="009C4549">
        <w:tab/>
      </w:r>
      <w:r w:rsidRPr="009C4549">
        <w:tab/>
      </w:r>
      <w:r w:rsidRPr="009C4549">
        <w:tab/>
      </w:r>
      <w:r w:rsidRPr="009C4549">
        <w:tab/>
      </w:r>
      <w:r w:rsidRPr="009C4549">
        <w:tab/>
      </w:r>
      <w:r w:rsidRPr="009C4549">
        <w:tab/>
      </w:r>
      <w:r w:rsidRPr="009C4549">
        <w:tab/>
      </w:r>
      <w:r w:rsidRPr="009C4549">
        <w:tab/>
      </w:r>
    </w:p>
    <w:p w14:paraId="7013EF31" w14:textId="77777777" w:rsidR="00DC1B59" w:rsidRPr="009C4549" w:rsidRDefault="00DC1B59" w:rsidP="7A07220F">
      <w:pPr>
        <w:rPr>
          <w:rFonts w:eastAsia="Gill Sans MT" w:cs="Gill Sans MT"/>
          <w:u w:val="dotted"/>
        </w:rPr>
      </w:pPr>
      <w:r w:rsidRPr="2A5DD277">
        <w:rPr>
          <w:rFonts w:eastAsia="Gill Sans MT" w:cs="Gill Sans MT"/>
        </w:rPr>
        <w:t>Date:</w:t>
      </w:r>
      <w:r>
        <w:tab/>
      </w:r>
      <w:r>
        <w:tab/>
      </w:r>
      <w:r>
        <w:tab/>
      </w:r>
      <w:r>
        <w:tab/>
      </w:r>
      <w:r>
        <w:tab/>
      </w:r>
      <w:r>
        <w:tab/>
      </w:r>
      <w:r>
        <w:tab/>
      </w:r>
      <w:r>
        <w:tab/>
      </w:r>
      <w:r>
        <w:tab/>
      </w:r>
    </w:p>
    <w:p w14:paraId="36E8E8A3" w14:textId="7C24876C" w:rsidR="00DC1B59" w:rsidRPr="009C4549" w:rsidRDefault="00DC1B59" w:rsidP="2A5DD277">
      <w:r>
        <w:br w:type="page"/>
      </w:r>
    </w:p>
    <w:p w14:paraId="47CC19C5" w14:textId="4B5DEF26" w:rsidR="00DC1B59" w:rsidRPr="009C4549" w:rsidRDefault="00DC1B59" w:rsidP="7A07220F">
      <w:pPr>
        <w:pStyle w:val="Heading3"/>
        <w:rPr>
          <w:rFonts w:eastAsia="Gill Sans MT" w:cs="Gill Sans MT"/>
        </w:rPr>
      </w:pPr>
      <w:bookmarkStart w:id="245" w:name="_Toc448407794"/>
      <w:bookmarkStart w:id="246" w:name="_Toc25747666"/>
      <w:bookmarkStart w:id="247" w:name="_Toc160441590"/>
      <w:r w:rsidRPr="2A5DD277">
        <w:rPr>
          <w:rFonts w:eastAsia="Gill Sans MT" w:cs="Gill Sans MT"/>
        </w:rPr>
        <w:lastRenderedPageBreak/>
        <w:t>Use of Cloud Systems Permission Form</w:t>
      </w:r>
      <w:bookmarkEnd w:id="245"/>
      <w:bookmarkEnd w:id="246"/>
      <w:bookmarkEnd w:id="247"/>
    </w:p>
    <w:p w14:paraId="7C0574DA" w14:textId="77777777" w:rsidR="00DC1B59" w:rsidRPr="009C4549" w:rsidRDefault="00DC1B59" w:rsidP="7A07220F">
      <w:pPr>
        <w:rPr>
          <w:rStyle w:val="BlueText"/>
          <w:rFonts w:eastAsia="Gill Sans MT" w:cs="Gill Sans MT"/>
        </w:rPr>
      </w:pPr>
      <w:r w:rsidRPr="009C4549">
        <w:rPr>
          <w:rStyle w:val="BlueText"/>
          <w:rFonts w:eastAsia="Gill Sans MT" w:cs="Gill Sans MT"/>
        </w:rPr>
        <w:t>Schools that use cloud hosting services may be required to seek parental permission to set up an account for learners.</w:t>
      </w:r>
    </w:p>
    <w:p w14:paraId="7860CAAD" w14:textId="77777777" w:rsidR="00DC1B59" w:rsidRPr="009C4549" w:rsidRDefault="00DC1B59" w:rsidP="7A07220F">
      <w:pPr>
        <w:rPr>
          <w:rStyle w:val="BlueText"/>
          <w:rFonts w:eastAsia="Gill Sans MT" w:cs="Gill Sans MT"/>
        </w:rPr>
      </w:pPr>
      <w:r w:rsidRPr="009C4549">
        <w:rPr>
          <w:rStyle w:val="BlueText"/>
          <w:rFonts w:eastAsia="Gill Sans MT" w:cs="Gill Sans MT"/>
        </w:rPr>
        <w:t>Schools will need to review and amend the section below, depending on which cloud hosted services are used.</w:t>
      </w:r>
    </w:p>
    <w:p w14:paraId="344C35E0" w14:textId="77777777" w:rsidR="00DC1B59" w:rsidRPr="009C4549" w:rsidRDefault="00DC1B59" w:rsidP="7A07220F">
      <w:pPr>
        <w:rPr>
          <w:rFonts w:eastAsia="Gill Sans MT" w:cs="Gill Sans MT"/>
        </w:rPr>
      </w:pPr>
      <w:r w:rsidRPr="009C4549">
        <w:rPr>
          <w:rFonts w:eastAsia="Gill Sans MT" w:cs="Gill Sans MT"/>
        </w:rPr>
        <w:t xml:space="preserve">The school uses </w:t>
      </w:r>
      <w:r w:rsidRPr="009C4549">
        <w:rPr>
          <w:rStyle w:val="BlueText"/>
          <w:rFonts w:eastAsia="Gill Sans MT" w:cs="Gill Sans MT"/>
          <w:i/>
          <w:iCs/>
        </w:rPr>
        <w:t>*insert cloud service provider name*</w:t>
      </w:r>
      <w:r w:rsidRPr="009C4549">
        <w:rPr>
          <w:rFonts w:eastAsia="Gill Sans MT" w:cs="Gill Sans MT"/>
        </w:rPr>
        <w:t xml:space="preserve"> for </w:t>
      </w:r>
      <w:r w:rsidRPr="009C4549">
        <w:rPr>
          <w:rStyle w:val="BlueText"/>
          <w:rFonts w:eastAsia="Gill Sans MT" w:cs="Gill Sans MT"/>
        </w:rPr>
        <w:t>learners</w:t>
      </w:r>
      <w:r w:rsidRPr="009C4549">
        <w:rPr>
          <w:rFonts w:eastAsia="Gill Sans MT" w:cs="Gill Sans MT"/>
          <w:color w:val="0070C0"/>
        </w:rPr>
        <w:t xml:space="preserve"> </w:t>
      </w:r>
      <w:r w:rsidRPr="009C4549">
        <w:rPr>
          <w:rFonts w:eastAsia="Gill Sans MT" w:cs="Gill Sans MT"/>
        </w:rPr>
        <w:t xml:space="preserve">and staff. This permission form describes the tools and learner responsibilities for using these services. </w:t>
      </w:r>
    </w:p>
    <w:p w14:paraId="6ABBA2EC" w14:textId="77777777" w:rsidR="00DC1B59" w:rsidRPr="009C4549" w:rsidRDefault="00DC1B59" w:rsidP="7A07220F">
      <w:pPr>
        <w:rPr>
          <w:rFonts w:eastAsia="Gill Sans MT" w:cs="Gill Sans MT"/>
          <w:i/>
          <w:iCs/>
          <w:color w:val="0070C0"/>
        </w:rPr>
      </w:pPr>
      <w:r w:rsidRPr="009C4549">
        <w:rPr>
          <w:rFonts w:eastAsia="Gill Sans MT" w:cs="Gill Sans MT"/>
        </w:rPr>
        <w:t xml:space="preserve">The following services are available to each </w:t>
      </w:r>
      <w:r w:rsidRPr="009C4549">
        <w:rPr>
          <w:rStyle w:val="BlueText"/>
          <w:rFonts w:eastAsia="Gill Sans MT" w:cs="Gill Sans MT"/>
          <w:color w:val="auto"/>
        </w:rPr>
        <w:t>learner</w:t>
      </w:r>
      <w:r w:rsidRPr="009C4549">
        <w:rPr>
          <w:rFonts w:eastAsia="Gill Sans MT" w:cs="Gill Sans MT"/>
        </w:rPr>
        <w:t xml:space="preserve"> as part of the school’s online presence in </w:t>
      </w:r>
      <w:r w:rsidRPr="009C4549">
        <w:rPr>
          <w:rStyle w:val="BlueText"/>
          <w:rFonts w:eastAsia="Gill Sans MT" w:cs="Gill Sans MT"/>
          <w:i/>
          <w:iCs/>
        </w:rPr>
        <w:t>*insert cloud service provider name*</w:t>
      </w:r>
    </w:p>
    <w:p w14:paraId="3B661BB0" w14:textId="77777777" w:rsidR="00DC1B59" w:rsidRPr="009C4549" w:rsidRDefault="00DC1B59" w:rsidP="7A07220F">
      <w:pPr>
        <w:rPr>
          <w:rFonts w:eastAsia="Gill Sans MT" w:cs="Gill Sans MT"/>
        </w:rPr>
      </w:pPr>
      <w:r w:rsidRPr="009C4549">
        <w:rPr>
          <w:rFonts w:eastAsia="Gill Sans MT" w:cs="Gill Sans MT"/>
        </w:rPr>
        <w:t xml:space="preserve">Using </w:t>
      </w:r>
      <w:r w:rsidRPr="009C4549">
        <w:rPr>
          <w:rStyle w:val="BlueText"/>
          <w:rFonts w:eastAsia="Gill Sans MT" w:cs="Gill Sans MT"/>
          <w:i/>
          <w:iCs/>
        </w:rPr>
        <w:t>*insert cloud service provider name*</w:t>
      </w:r>
      <w:r w:rsidRPr="009C4549">
        <w:rPr>
          <w:rFonts w:eastAsia="Gill Sans MT" w:cs="Gill Sans MT"/>
          <w:i/>
          <w:iCs/>
          <w:color w:val="0070C0"/>
        </w:rPr>
        <w:t xml:space="preserve"> </w:t>
      </w:r>
      <w:r w:rsidRPr="009C4549">
        <w:rPr>
          <w:rFonts w:eastAsia="Gill Sans MT" w:cs="Gill Sans MT"/>
        </w:rPr>
        <w:t xml:space="preserve">will enable your child to collaboratively create, edit and share files and websites for school related projects and communicate via email with other learners and members of staff. These services are entirely online and available 24/7 from any internet-connected computer. </w:t>
      </w:r>
    </w:p>
    <w:p w14:paraId="5741149D" w14:textId="77777777" w:rsidR="00DC1B59" w:rsidRPr="009C4549" w:rsidRDefault="00DC1B59" w:rsidP="7A07220F">
      <w:pPr>
        <w:rPr>
          <w:rFonts w:eastAsia="Gill Sans MT" w:cs="Gill Sans MT"/>
        </w:rPr>
      </w:pPr>
      <w:r w:rsidRPr="009C4549">
        <w:rPr>
          <w:rFonts w:eastAsia="Gill Sans MT" w:cs="Gill Sans MT"/>
        </w:rPr>
        <w:t>The school believes that use of the tools significantly adds to your child’s educational experience.</w:t>
      </w:r>
    </w:p>
    <w:p w14:paraId="76C0B787" w14:textId="77777777" w:rsidR="00DC1B59" w:rsidRPr="009C4549" w:rsidRDefault="00DC1B59" w:rsidP="7A07220F">
      <w:pPr>
        <w:rPr>
          <w:rStyle w:val="BlueText"/>
          <w:rFonts w:eastAsia="Gill Sans MT" w:cs="Gill Sans MT"/>
        </w:rPr>
      </w:pPr>
      <w:r w:rsidRPr="009C4549">
        <w:rPr>
          <w:rStyle w:val="BlueText"/>
          <w:rFonts w:eastAsia="Gill Sans MT" w:cs="Gill Sans MT"/>
        </w:rPr>
        <w:t>As the school is collecting personal data and sharing this with a third party, it should inform parents/carers about: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739"/>
      </w:tblGrid>
      <w:tr w:rsidR="00DC1B59" w:rsidRPr="009C4549" w14:paraId="429C5656" w14:textId="77777777" w:rsidTr="7A07220F">
        <w:trPr>
          <w:trHeight w:val="20"/>
        </w:trPr>
        <w:tc>
          <w:tcPr>
            <w:tcW w:w="4503" w:type="dxa"/>
          </w:tcPr>
          <w:p w14:paraId="5A4DB6D8" w14:textId="77777777" w:rsidR="00DC1B59" w:rsidRPr="009C4549" w:rsidRDefault="00DC1B59" w:rsidP="7A07220F">
            <w:pPr>
              <w:rPr>
                <w:rStyle w:val="BlueText"/>
                <w:rFonts w:eastAsia="Gill Sans MT" w:cs="Gill Sans MT"/>
              </w:rPr>
            </w:pPr>
            <w:r w:rsidRPr="009C4549">
              <w:rPr>
                <w:rStyle w:val="BlueText"/>
                <w:rFonts w:eastAsia="Gill Sans MT" w:cs="Gill Sans MT"/>
              </w:rPr>
              <w:t>This form (electronic or printed)</w:t>
            </w:r>
          </w:p>
        </w:tc>
        <w:tc>
          <w:tcPr>
            <w:tcW w:w="4739" w:type="dxa"/>
          </w:tcPr>
          <w:p w14:paraId="726C5F99" w14:textId="77777777" w:rsidR="00DC1B59" w:rsidRPr="009C4549" w:rsidRDefault="00DC1B59" w:rsidP="7A07220F">
            <w:pPr>
              <w:rPr>
                <w:rStyle w:val="BlueText"/>
                <w:rFonts w:eastAsia="Gill Sans MT" w:cs="Gill Sans MT"/>
              </w:rPr>
            </w:pPr>
            <w:r w:rsidRPr="009C4549">
              <w:rPr>
                <w:rStyle w:val="BlueText"/>
                <w:rFonts w:eastAsia="Gill Sans MT" w:cs="Gill Sans MT"/>
              </w:rPr>
              <w:t>The data shared with the service provider</w:t>
            </w:r>
          </w:p>
        </w:tc>
      </w:tr>
      <w:tr w:rsidR="00DC1B59" w:rsidRPr="009C4549" w14:paraId="0D55B3BD" w14:textId="77777777" w:rsidTr="7A07220F">
        <w:trPr>
          <w:trHeight w:val="20"/>
        </w:trPr>
        <w:tc>
          <w:tcPr>
            <w:tcW w:w="4503" w:type="dxa"/>
          </w:tcPr>
          <w:p w14:paraId="02A8EE7F" w14:textId="77777777" w:rsidR="00DC1B59" w:rsidRPr="009C4549" w:rsidRDefault="00DC1B59" w:rsidP="7A07220F">
            <w:pPr>
              <w:rPr>
                <w:rStyle w:val="BlueText"/>
                <w:rFonts w:eastAsia="Gill Sans MT" w:cs="Gill Sans MT"/>
              </w:rPr>
            </w:pPr>
            <w:r w:rsidRPr="009C4549">
              <w:rPr>
                <w:rStyle w:val="BlueText"/>
                <w:rFonts w:eastAsia="Gill Sans MT" w:cs="Gill Sans MT"/>
              </w:rPr>
              <w:t>Who will have access to this form.</w:t>
            </w:r>
          </w:p>
        </w:tc>
        <w:tc>
          <w:tcPr>
            <w:tcW w:w="4739" w:type="dxa"/>
          </w:tcPr>
          <w:p w14:paraId="25D23C08" w14:textId="77777777" w:rsidR="00DC1B59" w:rsidRPr="009C4549" w:rsidRDefault="00DC1B59" w:rsidP="7A07220F">
            <w:pPr>
              <w:rPr>
                <w:rStyle w:val="BlueText"/>
                <w:rFonts w:eastAsia="Gill Sans MT" w:cs="Gill Sans MT"/>
              </w:rPr>
            </w:pPr>
            <w:r w:rsidRPr="009C4549">
              <w:rPr>
                <w:rStyle w:val="BlueText"/>
                <w:rFonts w:eastAsia="Gill Sans MT" w:cs="Gill Sans MT"/>
              </w:rPr>
              <w:t>What data will be shared</w:t>
            </w:r>
          </w:p>
        </w:tc>
      </w:tr>
      <w:tr w:rsidR="00DC1B59" w:rsidRPr="009C4549" w14:paraId="24CAE799" w14:textId="77777777" w:rsidTr="7A07220F">
        <w:trPr>
          <w:trHeight w:val="20"/>
        </w:trPr>
        <w:tc>
          <w:tcPr>
            <w:tcW w:w="4503" w:type="dxa"/>
          </w:tcPr>
          <w:p w14:paraId="2BDCFFF3" w14:textId="77777777" w:rsidR="00DC1B59" w:rsidRPr="009C4549" w:rsidRDefault="00DC1B59" w:rsidP="7A07220F">
            <w:pPr>
              <w:rPr>
                <w:rStyle w:val="BlueText"/>
                <w:rFonts w:eastAsia="Gill Sans MT" w:cs="Gill Sans MT"/>
              </w:rPr>
            </w:pPr>
            <w:r w:rsidRPr="009C4549">
              <w:rPr>
                <w:rStyle w:val="BlueText"/>
                <w:rFonts w:eastAsia="Gill Sans MT" w:cs="Gill Sans MT"/>
              </w:rPr>
              <w:t>Where this form will be stored.</w:t>
            </w:r>
          </w:p>
        </w:tc>
        <w:tc>
          <w:tcPr>
            <w:tcW w:w="4739" w:type="dxa"/>
          </w:tcPr>
          <w:p w14:paraId="5853E026" w14:textId="77777777" w:rsidR="00DC1B59" w:rsidRPr="009C4549" w:rsidRDefault="00DC1B59" w:rsidP="7A07220F">
            <w:pPr>
              <w:rPr>
                <w:rStyle w:val="BlueText"/>
                <w:rFonts w:eastAsia="Gill Sans MT" w:cs="Gill Sans MT"/>
              </w:rPr>
            </w:pPr>
            <w:r w:rsidRPr="009C4549">
              <w:rPr>
                <w:rStyle w:val="BlueText"/>
                <w:rFonts w:eastAsia="Gill Sans MT" w:cs="Gill Sans MT"/>
              </w:rPr>
              <w:t>Who the data will be shared with</w:t>
            </w:r>
          </w:p>
        </w:tc>
      </w:tr>
      <w:tr w:rsidR="00DC1B59" w:rsidRPr="009C4549" w14:paraId="5922D2DF" w14:textId="77777777" w:rsidTr="7A07220F">
        <w:trPr>
          <w:trHeight w:val="20"/>
        </w:trPr>
        <w:tc>
          <w:tcPr>
            <w:tcW w:w="4503" w:type="dxa"/>
          </w:tcPr>
          <w:p w14:paraId="1723B19A" w14:textId="77777777" w:rsidR="00DC1B59" w:rsidRPr="009C4549" w:rsidRDefault="00DC1B59" w:rsidP="7A07220F">
            <w:pPr>
              <w:rPr>
                <w:rStyle w:val="BlueText"/>
                <w:rFonts w:eastAsia="Gill Sans MT" w:cs="Gill Sans MT"/>
              </w:rPr>
            </w:pPr>
            <w:r w:rsidRPr="009C4549">
              <w:rPr>
                <w:rStyle w:val="BlueText"/>
                <w:rFonts w:eastAsia="Gill Sans MT" w:cs="Gill Sans MT"/>
              </w:rPr>
              <w:t>How long this form will be stored for.</w:t>
            </w:r>
          </w:p>
        </w:tc>
        <w:tc>
          <w:tcPr>
            <w:tcW w:w="4739" w:type="dxa"/>
          </w:tcPr>
          <w:p w14:paraId="4F610C54" w14:textId="77777777" w:rsidR="00DC1B59" w:rsidRPr="009C4549" w:rsidRDefault="00DC1B59" w:rsidP="7A07220F">
            <w:pPr>
              <w:rPr>
                <w:rStyle w:val="BlueText"/>
                <w:rFonts w:eastAsia="Gill Sans MT" w:cs="Gill Sans MT"/>
              </w:rPr>
            </w:pPr>
            <w:r w:rsidRPr="009C4549">
              <w:rPr>
                <w:rStyle w:val="BlueText"/>
                <w:rFonts w:eastAsia="Gill Sans MT" w:cs="Gill Sans MT"/>
              </w:rPr>
              <w:t>Who will have access to the data.</w:t>
            </w:r>
          </w:p>
        </w:tc>
      </w:tr>
      <w:tr w:rsidR="00DC1B59" w:rsidRPr="009C4549" w14:paraId="15729305" w14:textId="77777777" w:rsidTr="7A07220F">
        <w:trPr>
          <w:trHeight w:val="20"/>
        </w:trPr>
        <w:tc>
          <w:tcPr>
            <w:tcW w:w="4503" w:type="dxa"/>
          </w:tcPr>
          <w:p w14:paraId="2800A57B" w14:textId="77777777" w:rsidR="00DC1B59" w:rsidRPr="009C4549" w:rsidRDefault="00DC1B59" w:rsidP="7A07220F">
            <w:pPr>
              <w:rPr>
                <w:rStyle w:val="BlueText"/>
                <w:rFonts w:eastAsia="Gill Sans MT" w:cs="Gill Sans MT"/>
              </w:rPr>
            </w:pPr>
            <w:r w:rsidRPr="009C4549">
              <w:rPr>
                <w:rStyle w:val="BlueText"/>
                <w:rFonts w:eastAsia="Gill Sans MT" w:cs="Gill Sans MT"/>
              </w:rPr>
              <w:t>How this form will be destroyed.</w:t>
            </w:r>
          </w:p>
        </w:tc>
        <w:tc>
          <w:tcPr>
            <w:tcW w:w="4739" w:type="dxa"/>
          </w:tcPr>
          <w:p w14:paraId="3BD92BD0" w14:textId="77777777" w:rsidR="00DC1B59" w:rsidRPr="009C4549" w:rsidRDefault="00DC1B59" w:rsidP="7A07220F">
            <w:pPr>
              <w:rPr>
                <w:rStyle w:val="BlueText"/>
                <w:rFonts w:eastAsia="Gill Sans MT" w:cs="Gill Sans MT"/>
              </w:rPr>
            </w:pPr>
            <w:r w:rsidRPr="009C4549">
              <w:rPr>
                <w:rStyle w:val="BlueText"/>
                <w:rFonts w:eastAsia="Gill Sans MT" w:cs="Gill Sans MT"/>
              </w:rPr>
              <w:t>Where the data will be stored.</w:t>
            </w:r>
          </w:p>
        </w:tc>
      </w:tr>
      <w:tr w:rsidR="00DC1B59" w:rsidRPr="009C4549" w14:paraId="29973A92" w14:textId="77777777" w:rsidTr="7A07220F">
        <w:trPr>
          <w:trHeight w:val="20"/>
        </w:trPr>
        <w:tc>
          <w:tcPr>
            <w:tcW w:w="4503" w:type="dxa"/>
          </w:tcPr>
          <w:p w14:paraId="677EF317" w14:textId="77777777" w:rsidR="00DC1B59" w:rsidRPr="009C4549" w:rsidRDefault="00DC1B59" w:rsidP="7A07220F">
            <w:pPr>
              <w:rPr>
                <w:rStyle w:val="BlueText"/>
                <w:rFonts w:eastAsia="Gill Sans MT" w:cs="Gill Sans MT"/>
              </w:rPr>
            </w:pPr>
          </w:p>
        </w:tc>
        <w:tc>
          <w:tcPr>
            <w:tcW w:w="4739" w:type="dxa"/>
          </w:tcPr>
          <w:p w14:paraId="0C40B61D" w14:textId="77777777" w:rsidR="00DC1B59" w:rsidRPr="009C4549" w:rsidRDefault="00DC1B59" w:rsidP="7A07220F">
            <w:pPr>
              <w:rPr>
                <w:rStyle w:val="BlueText"/>
                <w:rFonts w:eastAsia="Gill Sans MT" w:cs="Gill Sans MT"/>
              </w:rPr>
            </w:pPr>
            <w:r w:rsidRPr="009C4549">
              <w:rPr>
                <w:rStyle w:val="BlueText"/>
                <w:rFonts w:eastAsia="Gill Sans MT" w:cs="Gill Sans MT"/>
              </w:rPr>
              <w:t>How long the data will be stored for.</w:t>
            </w:r>
          </w:p>
        </w:tc>
      </w:tr>
      <w:tr w:rsidR="00DC1B59" w:rsidRPr="009C4549" w14:paraId="5C4DA278" w14:textId="77777777" w:rsidTr="7A07220F">
        <w:trPr>
          <w:trHeight w:val="20"/>
        </w:trPr>
        <w:tc>
          <w:tcPr>
            <w:tcW w:w="4503" w:type="dxa"/>
          </w:tcPr>
          <w:p w14:paraId="29AECA2F" w14:textId="77777777" w:rsidR="00DC1B59" w:rsidRPr="009C4549" w:rsidRDefault="00DC1B59" w:rsidP="7A07220F">
            <w:pPr>
              <w:rPr>
                <w:rStyle w:val="BlueText"/>
                <w:rFonts w:eastAsia="Gill Sans MT" w:cs="Gill Sans MT"/>
              </w:rPr>
            </w:pPr>
          </w:p>
        </w:tc>
        <w:tc>
          <w:tcPr>
            <w:tcW w:w="4739" w:type="dxa"/>
          </w:tcPr>
          <w:p w14:paraId="318F2A11" w14:textId="77777777" w:rsidR="00DC1B59" w:rsidRPr="009C4549" w:rsidRDefault="00DC1B59" w:rsidP="7A07220F">
            <w:pPr>
              <w:rPr>
                <w:rStyle w:val="BlueText"/>
                <w:rFonts w:eastAsia="Gill Sans MT" w:cs="Gill Sans MT"/>
              </w:rPr>
            </w:pPr>
            <w:r w:rsidRPr="009C4549">
              <w:rPr>
                <w:rStyle w:val="BlueText"/>
                <w:rFonts w:eastAsia="Gill Sans MT" w:cs="Gill Sans MT"/>
              </w:rPr>
              <w:t>How the data will be destroyed.</w:t>
            </w:r>
          </w:p>
        </w:tc>
      </w:tr>
      <w:tr w:rsidR="00DC1B59" w:rsidRPr="009C4549" w14:paraId="063174AD" w14:textId="77777777" w:rsidTr="7A07220F">
        <w:trPr>
          <w:trHeight w:val="20"/>
        </w:trPr>
        <w:tc>
          <w:tcPr>
            <w:tcW w:w="4503" w:type="dxa"/>
          </w:tcPr>
          <w:p w14:paraId="295EBCB2" w14:textId="77777777" w:rsidR="00DC1B59" w:rsidRPr="009C4549" w:rsidRDefault="00DC1B59" w:rsidP="7A07220F">
            <w:pPr>
              <w:rPr>
                <w:rStyle w:val="BlueText"/>
                <w:rFonts w:eastAsia="Gill Sans MT" w:cs="Gill Sans MT"/>
              </w:rPr>
            </w:pPr>
          </w:p>
        </w:tc>
        <w:tc>
          <w:tcPr>
            <w:tcW w:w="4739" w:type="dxa"/>
          </w:tcPr>
          <w:p w14:paraId="3279D01B" w14:textId="77777777" w:rsidR="00DC1B59" w:rsidRPr="009C4549" w:rsidRDefault="00DC1B59" w:rsidP="7A07220F">
            <w:pPr>
              <w:rPr>
                <w:rStyle w:val="BlueText"/>
                <w:rFonts w:eastAsia="Gill Sans MT" w:cs="Gill Sans MT"/>
              </w:rPr>
            </w:pPr>
            <w:r w:rsidRPr="009C4549">
              <w:rPr>
                <w:rStyle w:val="BlueText"/>
                <w:rFonts w:eastAsia="Gill Sans MT" w:cs="Gill Sans MT"/>
              </w:rPr>
              <w:t>How a request for deletion of the data can be made.</w:t>
            </w:r>
          </w:p>
        </w:tc>
      </w:tr>
    </w:tbl>
    <w:p w14:paraId="3255D4A9" w14:textId="77777777" w:rsidR="00DC1B59" w:rsidRPr="009C4549" w:rsidRDefault="00DC1B59" w:rsidP="7A07220F">
      <w:pPr>
        <w:rPr>
          <w:rFonts w:eastAsia="Gill Sans MT" w:cs="Gill Sans MT"/>
        </w:rPr>
      </w:pPr>
    </w:p>
    <w:tbl>
      <w:tblPr>
        <w:tblW w:w="0" w:type="auto"/>
        <w:tblLook w:val="04A0" w:firstRow="1" w:lastRow="0" w:firstColumn="1" w:lastColumn="0" w:noHBand="0" w:noVBand="1"/>
      </w:tblPr>
      <w:tblGrid>
        <w:gridCol w:w="6487"/>
        <w:gridCol w:w="2755"/>
      </w:tblGrid>
      <w:tr w:rsidR="00DC1B59" w:rsidRPr="009C4549" w14:paraId="56A0356C" w14:textId="77777777" w:rsidTr="7A07220F">
        <w:tc>
          <w:tcPr>
            <w:tcW w:w="6487" w:type="dxa"/>
          </w:tcPr>
          <w:p w14:paraId="21CC19A2" w14:textId="77777777" w:rsidR="00DC1B59" w:rsidRPr="009C4549" w:rsidRDefault="00DC1B59" w:rsidP="7A07220F">
            <w:pPr>
              <w:spacing w:after="0"/>
              <w:jc w:val="left"/>
              <w:rPr>
                <w:rFonts w:eastAsia="Gill Sans MT" w:cs="Gill Sans MT"/>
              </w:rPr>
            </w:pPr>
            <w:r w:rsidRPr="009C4549">
              <w:rPr>
                <w:rFonts w:eastAsia="Gill Sans MT" w:cs="Gill Sans MT"/>
              </w:rPr>
              <w:t xml:space="preserve">Do you consent to your child to having access to this service? </w:t>
            </w:r>
          </w:p>
        </w:tc>
        <w:tc>
          <w:tcPr>
            <w:tcW w:w="2755" w:type="dxa"/>
          </w:tcPr>
          <w:p w14:paraId="2E002535" w14:textId="77777777" w:rsidR="00DC1B59" w:rsidRPr="009C4549" w:rsidRDefault="00DC1B59" w:rsidP="7A07220F">
            <w:pPr>
              <w:spacing w:after="0"/>
              <w:jc w:val="left"/>
              <w:rPr>
                <w:rFonts w:eastAsia="Gill Sans MT" w:cs="Gill Sans MT"/>
              </w:rPr>
            </w:pPr>
            <w:r w:rsidRPr="009C4549">
              <w:rPr>
                <w:rFonts w:eastAsia="Gill Sans MT" w:cs="Gill Sans MT"/>
              </w:rPr>
              <w:t>Yes/No</w:t>
            </w:r>
          </w:p>
        </w:tc>
      </w:tr>
    </w:tbl>
    <w:p w14:paraId="5B2E61E6" w14:textId="77777777" w:rsidR="00DC1B59" w:rsidRPr="009C4549" w:rsidRDefault="00DC1B59" w:rsidP="7A07220F">
      <w:pPr>
        <w:rPr>
          <w:rFonts w:eastAsia="Gill Sans MT" w:cs="Gill Sans MT"/>
        </w:rPr>
      </w:pPr>
    </w:p>
    <w:p w14:paraId="1D6EA373" w14:textId="77777777" w:rsidR="00DC1B59" w:rsidRPr="009C4549" w:rsidRDefault="00DC1B59" w:rsidP="7A07220F">
      <w:pPr>
        <w:rPr>
          <w:rFonts w:eastAsia="Gill Sans MT" w:cs="Gill Sans MT"/>
          <w:u w:val="dotted"/>
        </w:rPr>
      </w:pPr>
      <w:r w:rsidRPr="009C4549">
        <w:rPr>
          <w:rFonts w:eastAsia="Gill Sans MT" w:cs="Gill Sans MT"/>
        </w:rPr>
        <w:t>Learner Name:</w:t>
      </w:r>
      <w:r w:rsidRPr="009C4549">
        <w:tab/>
      </w:r>
      <w:r w:rsidRPr="009C4549">
        <w:tab/>
      </w:r>
      <w:r w:rsidRPr="009C4549">
        <w:tab/>
      </w:r>
      <w:r w:rsidRPr="009C4549">
        <w:tab/>
      </w:r>
      <w:r w:rsidRPr="009C4549">
        <w:rPr>
          <w:rFonts w:eastAsia="Gill Sans MT" w:cs="Gill Sans MT"/>
        </w:rPr>
        <w:t>Parent/Carers Name:</w:t>
      </w:r>
      <w:r w:rsidRPr="009C4549">
        <w:tab/>
      </w:r>
      <w:r w:rsidRPr="009C4549">
        <w:tab/>
      </w:r>
      <w:r w:rsidRPr="009C4549">
        <w:tab/>
      </w:r>
      <w:r w:rsidRPr="009C4549">
        <w:tab/>
      </w:r>
    </w:p>
    <w:p w14:paraId="38814606" w14:textId="77777777" w:rsidR="00DC1B59" w:rsidRPr="009C4549" w:rsidRDefault="00DC1B59" w:rsidP="7A07220F">
      <w:pPr>
        <w:rPr>
          <w:rFonts w:eastAsia="Gill Sans MT" w:cs="Gill Sans MT"/>
          <w:u w:val="dotted"/>
        </w:rPr>
      </w:pPr>
      <w:r w:rsidRPr="009C4549">
        <w:rPr>
          <w:rFonts w:eastAsia="Gill Sans MT" w:cs="Gill Sans MT"/>
        </w:rPr>
        <w:t>Signed:</w:t>
      </w:r>
      <w:r w:rsidRPr="009C4549">
        <w:tab/>
      </w:r>
      <w:r w:rsidRPr="009C4549">
        <w:tab/>
      </w:r>
      <w:r w:rsidRPr="009C4549">
        <w:tab/>
      </w:r>
      <w:r w:rsidRPr="009C4549">
        <w:tab/>
      </w:r>
      <w:r w:rsidRPr="009C4549">
        <w:tab/>
      </w:r>
      <w:r w:rsidRPr="009C4549">
        <w:rPr>
          <w:rFonts w:eastAsia="Gill Sans MT" w:cs="Gill Sans MT"/>
        </w:rPr>
        <w:t>Date:</w:t>
      </w:r>
      <w:r w:rsidRPr="009C4549">
        <w:tab/>
      </w:r>
      <w:r w:rsidRPr="009C4549">
        <w:tab/>
      </w:r>
      <w:r w:rsidRPr="009C4549">
        <w:tab/>
      </w:r>
      <w:r w:rsidRPr="009C4549">
        <w:tab/>
      </w:r>
      <w:r w:rsidRPr="009C4549">
        <w:tab/>
      </w:r>
      <w:r w:rsidRPr="009C4549">
        <w:tab/>
      </w:r>
    </w:p>
    <w:p w14:paraId="52682673" w14:textId="77777777" w:rsidR="00DC1B59" w:rsidRPr="009C4549" w:rsidRDefault="00DC1B59" w:rsidP="7A07220F">
      <w:pPr>
        <w:spacing w:after="200" w:line="276" w:lineRule="auto"/>
        <w:jc w:val="left"/>
        <w:rPr>
          <w:rFonts w:eastAsia="Gill Sans MT" w:cs="Gill Sans MT"/>
          <w:color w:val="000000" w:themeColor="text1"/>
          <w:spacing w:val="-11"/>
          <w:sz w:val="36"/>
          <w:szCs w:val="36"/>
        </w:rPr>
      </w:pPr>
    </w:p>
    <w:p w14:paraId="0097F48E" w14:textId="77777777" w:rsidR="00DC1B59" w:rsidRPr="009C4549" w:rsidRDefault="00DC1B59" w:rsidP="7A07220F">
      <w:pPr>
        <w:pStyle w:val="Heading3"/>
        <w:rPr>
          <w:rFonts w:eastAsia="Gill Sans MT" w:cs="Gill Sans MT"/>
        </w:rPr>
      </w:pPr>
      <w:bookmarkStart w:id="248" w:name="_Toc448407795"/>
      <w:bookmarkStart w:id="249" w:name="_Toc25747667"/>
      <w:bookmarkStart w:id="250" w:name="_Toc160441591"/>
      <w:r w:rsidRPr="009C4549">
        <w:rPr>
          <w:rFonts w:eastAsia="Gill Sans MT" w:cs="Gill Sans MT"/>
        </w:rPr>
        <w:lastRenderedPageBreak/>
        <w:t>Use of Biometric Systems</w:t>
      </w:r>
      <w:bookmarkEnd w:id="248"/>
      <w:r w:rsidRPr="009C4549">
        <w:rPr>
          <w:rFonts w:eastAsia="Gill Sans MT" w:cs="Gill Sans MT"/>
        </w:rPr>
        <w:t xml:space="preserve"> in England and Wales</w:t>
      </w:r>
      <w:bookmarkEnd w:id="249"/>
      <w:bookmarkEnd w:id="250"/>
    </w:p>
    <w:p w14:paraId="608D98D7" w14:textId="77777777" w:rsidR="00DC1B59" w:rsidRPr="009C4549" w:rsidRDefault="00DC1B59" w:rsidP="7A07220F">
      <w:pPr>
        <w:rPr>
          <w:rStyle w:val="BlueText"/>
          <w:rFonts w:eastAsia="Gill Sans MT" w:cs="Gill Sans MT"/>
        </w:rPr>
      </w:pPr>
      <w:r w:rsidRPr="009C4549">
        <w:rPr>
          <w:rStyle w:val="BlueText"/>
          <w:rFonts w:eastAsia="Gill Sans MT" w:cs="Gill Sans MT"/>
        </w:rPr>
        <w:t xml:space="preserve">If the school uses biometric systems (e.g. fingerprint/palm recognition technologies) to identify children for access, attendance recording, charging, library lending etc it must (under the “Protection of Freedoms” and Data Protection legislation) seek permission from a parent or carer.  </w:t>
      </w:r>
    </w:p>
    <w:p w14:paraId="332D6538" w14:textId="77777777" w:rsidR="00DC1B59" w:rsidRPr="009C4549" w:rsidRDefault="00DC1B59" w:rsidP="7A07220F">
      <w:pPr>
        <w:rPr>
          <w:rFonts w:eastAsia="Gill Sans MT" w:cs="Gill Sans MT"/>
          <w:color w:val="4F81BD" w:themeColor="accent1"/>
        </w:rPr>
      </w:pPr>
      <w:r w:rsidRPr="009C4549">
        <w:rPr>
          <w:rFonts w:eastAsia="Gill Sans MT" w:cs="Gill Sans MT"/>
        </w:rPr>
        <w:t xml:space="preserve">The school uses biometric systems for the recognition of individual children in the following ways </w:t>
      </w:r>
      <w:r w:rsidRPr="009C4549">
        <w:rPr>
          <w:rFonts w:eastAsia="Gill Sans MT" w:cs="Gill Sans MT"/>
          <w:color w:val="4F81BD" w:themeColor="accent1"/>
        </w:rPr>
        <w:t>(the school should describe here how it uses the biometric system).</w:t>
      </w:r>
    </w:p>
    <w:p w14:paraId="6F90F6F9" w14:textId="77777777" w:rsidR="00DC1B59" w:rsidRPr="009C4549" w:rsidRDefault="00DC1B59" w:rsidP="7A07220F">
      <w:pPr>
        <w:rPr>
          <w:rFonts w:eastAsia="Gill Sans MT" w:cs="Gill Sans MT"/>
          <w:color w:val="000000"/>
        </w:rPr>
      </w:pPr>
      <w:r w:rsidRPr="009C4549">
        <w:rPr>
          <w:rFonts w:eastAsia="Gill Sans MT" w:cs="Gill Sans MT"/>
          <w:color w:val="000000"/>
          <w:shd w:val="clear" w:color="auto" w:fill="FFFFFF"/>
        </w:rPr>
        <w:t xml:space="preserve">Biometric technologies have certain advantages over other automatic identification systems as learners do not need to remember to bring anything with them </w:t>
      </w:r>
      <w:r w:rsidRPr="009C4549">
        <w:rPr>
          <w:rStyle w:val="BlueText"/>
          <w:rFonts w:eastAsia="Gill Sans MT" w:cs="Gill Sans MT"/>
          <w:color w:val="000000"/>
        </w:rPr>
        <w:t>(to the canteen or school library)</w:t>
      </w:r>
      <w:r w:rsidRPr="009C4549">
        <w:rPr>
          <w:rFonts w:eastAsia="Gill Sans MT" w:cs="Gill Sans MT"/>
          <w:color w:val="000000"/>
          <w:shd w:val="clear" w:color="auto" w:fill="FFFFFF"/>
        </w:rPr>
        <w:t xml:space="preserve"> so nothing can be lost, such as a swipe card. </w:t>
      </w:r>
    </w:p>
    <w:p w14:paraId="275FA24C" w14:textId="77777777" w:rsidR="00DC1B59" w:rsidRPr="009C4549" w:rsidRDefault="00DC1B59" w:rsidP="7A07220F">
      <w:pPr>
        <w:rPr>
          <w:rFonts w:eastAsia="Gill Sans MT" w:cs="Gill Sans MT"/>
        </w:rPr>
      </w:pPr>
      <w:r w:rsidRPr="009C4549">
        <w:rPr>
          <w:rFonts w:eastAsia="Gill Sans MT" w:cs="Gill Sans MT"/>
        </w:rPr>
        <w:t>The school has carried out a data privacy impact assessment and is confident that the use of such technologies is effective and justified in a school context.</w:t>
      </w:r>
    </w:p>
    <w:p w14:paraId="1AE2108F" w14:textId="77777777" w:rsidR="00DC1B59" w:rsidRPr="009C4549" w:rsidRDefault="00DC1B59" w:rsidP="7A07220F">
      <w:pPr>
        <w:rPr>
          <w:rFonts w:eastAsia="Gill Sans MT" w:cs="Gill Sans MT"/>
        </w:rPr>
      </w:pPr>
      <w:r w:rsidRPr="009C4549">
        <w:rPr>
          <w:rFonts w:eastAsia="Gill Sans MT" w:cs="Gill Sans MT"/>
        </w:rPr>
        <w:t xml:space="preserve">No complete images of </w:t>
      </w:r>
      <w:r w:rsidRPr="009C4549">
        <w:rPr>
          <w:rStyle w:val="BlueText"/>
          <w:rFonts w:eastAsia="Gill Sans MT" w:cs="Gill Sans MT"/>
        </w:rPr>
        <w:t>fingerprints/palms</w:t>
      </w:r>
      <w:r w:rsidRPr="009C4549">
        <w:rPr>
          <w:rFonts w:eastAsia="Gill Sans MT" w:cs="Gill Sans MT"/>
          <w:color w:val="0070C0"/>
        </w:rPr>
        <w:t xml:space="preserve"> </w:t>
      </w:r>
      <w:r w:rsidRPr="009C4549">
        <w:rPr>
          <w:rFonts w:eastAsia="Gill Sans MT" w:cs="Gill Sans MT"/>
        </w:rPr>
        <w:t xml:space="preserve">are stored and the original image cannot be reconstructed from the data. Meaning that it is not possible, for example, to recreate a learner's fingerprint or even the image of a fingerprint from what is in effect a string of numbers. </w:t>
      </w:r>
    </w:p>
    <w:p w14:paraId="6DA1F458" w14:textId="77777777" w:rsidR="00DC1B59" w:rsidRPr="009C4549" w:rsidRDefault="00DC1B59" w:rsidP="7A07220F">
      <w:pPr>
        <w:rPr>
          <w:rStyle w:val="BlueText"/>
          <w:rFonts w:eastAsia="Gill Sans MT" w:cs="Gill Sans MT"/>
        </w:rPr>
      </w:pPr>
      <w:r w:rsidRPr="009C4549">
        <w:rPr>
          <w:rStyle w:val="BlueText"/>
          <w:rFonts w:eastAsia="Gill Sans MT" w:cs="Gill Sans MT"/>
        </w:rPr>
        <w:t xml:space="preserve">As the school is collecting special category personal data and </w:t>
      </w:r>
      <w:r w:rsidRPr="009C4549">
        <w:rPr>
          <w:rStyle w:val="BlueText"/>
          <w:rFonts w:eastAsia="Gill Sans MT" w:cs="Gill Sans MT"/>
          <w:i/>
          <w:iCs/>
        </w:rPr>
        <w:t>*delete as appropriate*</w:t>
      </w:r>
      <w:r w:rsidRPr="009C4549">
        <w:rPr>
          <w:rStyle w:val="BlueText"/>
          <w:rFonts w:eastAsia="Gill Sans MT" w:cs="Gill Sans MT"/>
        </w:rPr>
        <w:t xml:space="preserve"> sharing this with a third party, it should inform parents/carers about: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739"/>
      </w:tblGrid>
      <w:tr w:rsidR="00DC1B59" w:rsidRPr="009C4549" w14:paraId="186E3296" w14:textId="77777777" w:rsidTr="2A5DD277">
        <w:tc>
          <w:tcPr>
            <w:tcW w:w="4503" w:type="dxa"/>
          </w:tcPr>
          <w:p w14:paraId="7927CF39" w14:textId="77777777" w:rsidR="00DC1B59" w:rsidRPr="009C4549" w:rsidRDefault="00DC1B59" w:rsidP="7A07220F">
            <w:pPr>
              <w:rPr>
                <w:rStyle w:val="BlueText"/>
                <w:rFonts w:eastAsia="Gill Sans MT" w:cs="Gill Sans MT"/>
              </w:rPr>
            </w:pPr>
            <w:r w:rsidRPr="009C4549">
              <w:rPr>
                <w:rStyle w:val="BlueText"/>
                <w:rFonts w:eastAsia="Gill Sans MT" w:cs="Gill Sans MT"/>
              </w:rPr>
              <w:t>This form (electronic or printed)</w:t>
            </w:r>
          </w:p>
        </w:tc>
        <w:tc>
          <w:tcPr>
            <w:tcW w:w="4739" w:type="dxa"/>
          </w:tcPr>
          <w:p w14:paraId="0745B645" w14:textId="77777777" w:rsidR="00DC1B59" w:rsidRPr="009C4549" w:rsidRDefault="00DC1B59" w:rsidP="7A07220F">
            <w:pPr>
              <w:rPr>
                <w:rStyle w:val="BlueText"/>
                <w:rFonts w:eastAsia="Gill Sans MT" w:cs="Gill Sans MT"/>
              </w:rPr>
            </w:pPr>
            <w:r w:rsidRPr="009C4549">
              <w:rPr>
                <w:rStyle w:val="BlueText"/>
                <w:rFonts w:eastAsia="Gill Sans MT" w:cs="Gill Sans MT"/>
              </w:rPr>
              <w:t>The data shared with the service provider</w:t>
            </w:r>
          </w:p>
        </w:tc>
      </w:tr>
      <w:tr w:rsidR="00DC1B59" w:rsidRPr="009C4549" w14:paraId="0883997D" w14:textId="77777777" w:rsidTr="2A5DD277">
        <w:trPr>
          <w:trHeight w:val="504"/>
        </w:trPr>
        <w:tc>
          <w:tcPr>
            <w:tcW w:w="4503" w:type="dxa"/>
          </w:tcPr>
          <w:p w14:paraId="56975CD6" w14:textId="77777777" w:rsidR="00DC1B59" w:rsidRPr="009C4549" w:rsidRDefault="00DC1B59" w:rsidP="7A07220F">
            <w:pPr>
              <w:rPr>
                <w:rStyle w:val="BlueText"/>
                <w:rFonts w:eastAsia="Gill Sans MT" w:cs="Gill Sans MT"/>
              </w:rPr>
            </w:pPr>
            <w:r w:rsidRPr="009C4549">
              <w:rPr>
                <w:rStyle w:val="BlueText"/>
                <w:rFonts w:eastAsia="Gill Sans MT" w:cs="Gill Sans MT"/>
              </w:rPr>
              <w:t>Who will have access to this form.</w:t>
            </w:r>
          </w:p>
        </w:tc>
        <w:tc>
          <w:tcPr>
            <w:tcW w:w="4739" w:type="dxa"/>
          </w:tcPr>
          <w:p w14:paraId="07D16E5D" w14:textId="77777777" w:rsidR="00DC1B59" w:rsidRPr="009C4549" w:rsidRDefault="00DC1B59" w:rsidP="7A07220F">
            <w:pPr>
              <w:rPr>
                <w:rStyle w:val="BlueText"/>
                <w:rFonts w:eastAsia="Gill Sans MT" w:cs="Gill Sans MT"/>
              </w:rPr>
            </w:pPr>
            <w:r w:rsidRPr="009C4549">
              <w:rPr>
                <w:rStyle w:val="BlueText"/>
                <w:rFonts w:eastAsia="Gill Sans MT" w:cs="Gill Sans MT"/>
              </w:rPr>
              <w:t>What data will be shared</w:t>
            </w:r>
          </w:p>
        </w:tc>
      </w:tr>
      <w:tr w:rsidR="00DC1B59" w:rsidRPr="009C4549" w14:paraId="50998284" w14:textId="77777777" w:rsidTr="2A5DD277">
        <w:trPr>
          <w:trHeight w:val="455"/>
        </w:trPr>
        <w:tc>
          <w:tcPr>
            <w:tcW w:w="4503" w:type="dxa"/>
          </w:tcPr>
          <w:p w14:paraId="3BA410A0" w14:textId="77777777" w:rsidR="00DC1B59" w:rsidRPr="009C4549" w:rsidRDefault="00DC1B59" w:rsidP="7A07220F">
            <w:pPr>
              <w:rPr>
                <w:rStyle w:val="BlueText"/>
                <w:rFonts w:eastAsia="Gill Sans MT" w:cs="Gill Sans MT"/>
              </w:rPr>
            </w:pPr>
            <w:r w:rsidRPr="009C4549">
              <w:rPr>
                <w:rStyle w:val="BlueText"/>
                <w:rFonts w:eastAsia="Gill Sans MT" w:cs="Gill Sans MT"/>
              </w:rPr>
              <w:t>Where this form will be stored.</w:t>
            </w:r>
          </w:p>
        </w:tc>
        <w:tc>
          <w:tcPr>
            <w:tcW w:w="4739" w:type="dxa"/>
          </w:tcPr>
          <w:p w14:paraId="201E9727" w14:textId="77777777" w:rsidR="00DC1B59" w:rsidRPr="009C4549" w:rsidRDefault="00DC1B59" w:rsidP="7A07220F">
            <w:pPr>
              <w:rPr>
                <w:rStyle w:val="BlueText"/>
                <w:rFonts w:eastAsia="Gill Sans MT" w:cs="Gill Sans MT"/>
              </w:rPr>
            </w:pPr>
            <w:r w:rsidRPr="009C4549">
              <w:rPr>
                <w:rStyle w:val="BlueText"/>
                <w:rFonts w:eastAsia="Gill Sans MT" w:cs="Gill Sans MT"/>
              </w:rPr>
              <w:t>Who the data will be shared with</w:t>
            </w:r>
          </w:p>
        </w:tc>
      </w:tr>
      <w:tr w:rsidR="00DC1B59" w:rsidRPr="009C4549" w14:paraId="6240B040" w14:textId="77777777" w:rsidTr="2A5DD277">
        <w:trPr>
          <w:trHeight w:val="455"/>
        </w:trPr>
        <w:tc>
          <w:tcPr>
            <w:tcW w:w="4503" w:type="dxa"/>
          </w:tcPr>
          <w:p w14:paraId="2C30E981" w14:textId="77777777" w:rsidR="00DC1B59" w:rsidRPr="009C4549" w:rsidRDefault="00DC1B59" w:rsidP="7A07220F">
            <w:pPr>
              <w:rPr>
                <w:rStyle w:val="BlueText"/>
                <w:rFonts w:eastAsia="Gill Sans MT" w:cs="Gill Sans MT"/>
              </w:rPr>
            </w:pPr>
            <w:r w:rsidRPr="009C4549">
              <w:rPr>
                <w:rStyle w:val="BlueText"/>
                <w:rFonts w:eastAsia="Gill Sans MT" w:cs="Gill Sans MT"/>
              </w:rPr>
              <w:t>How long this form will be stored for.</w:t>
            </w:r>
          </w:p>
        </w:tc>
        <w:tc>
          <w:tcPr>
            <w:tcW w:w="4739" w:type="dxa"/>
          </w:tcPr>
          <w:p w14:paraId="6B7AD4C0" w14:textId="77777777" w:rsidR="00DC1B59" w:rsidRPr="009C4549" w:rsidRDefault="00DC1B59" w:rsidP="7A07220F">
            <w:pPr>
              <w:rPr>
                <w:rStyle w:val="BlueText"/>
                <w:rFonts w:eastAsia="Gill Sans MT" w:cs="Gill Sans MT"/>
              </w:rPr>
            </w:pPr>
            <w:r w:rsidRPr="009C4549">
              <w:rPr>
                <w:rStyle w:val="BlueText"/>
                <w:rFonts w:eastAsia="Gill Sans MT" w:cs="Gill Sans MT"/>
              </w:rPr>
              <w:t>Who will have access to the data.</w:t>
            </w:r>
          </w:p>
        </w:tc>
      </w:tr>
      <w:tr w:rsidR="00DC1B59" w:rsidRPr="009C4549" w14:paraId="581457D1" w14:textId="77777777" w:rsidTr="2A5DD277">
        <w:tc>
          <w:tcPr>
            <w:tcW w:w="4503" w:type="dxa"/>
          </w:tcPr>
          <w:p w14:paraId="66B673AB" w14:textId="77777777" w:rsidR="00DC1B59" w:rsidRPr="009C4549" w:rsidRDefault="00DC1B59" w:rsidP="7A07220F">
            <w:pPr>
              <w:rPr>
                <w:rStyle w:val="BlueText"/>
                <w:rFonts w:eastAsia="Gill Sans MT" w:cs="Gill Sans MT"/>
              </w:rPr>
            </w:pPr>
            <w:r w:rsidRPr="009C4549">
              <w:rPr>
                <w:rStyle w:val="BlueText"/>
                <w:rFonts w:eastAsia="Gill Sans MT" w:cs="Gill Sans MT"/>
              </w:rPr>
              <w:t>How this form will be destroyed.</w:t>
            </w:r>
          </w:p>
        </w:tc>
        <w:tc>
          <w:tcPr>
            <w:tcW w:w="4739" w:type="dxa"/>
          </w:tcPr>
          <w:p w14:paraId="008060F5" w14:textId="77777777" w:rsidR="00DC1B59" w:rsidRPr="009C4549" w:rsidRDefault="00DC1B59" w:rsidP="7A07220F">
            <w:pPr>
              <w:rPr>
                <w:rStyle w:val="BlueText"/>
                <w:rFonts w:eastAsia="Gill Sans MT" w:cs="Gill Sans MT"/>
              </w:rPr>
            </w:pPr>
            <w:r w:rsidRPr="009C4549">
              <w:rPr>
                <w:rStyle w:val="BlueText"/>
                <w:rFonts w:eastAsia="Gill Sans MT" w:cs="Gill Sans MT"/>
              </w:rPr>
              <w:t>Where the data will be stored.</w:t>
            </w:r>
          </w:p>
        </w:tc>
      </w:tr>
      <w:tr w:rsidR="00DC1B59" w:rsidRPr="009C4549" w14:paraId="5CEB584E" w14:textId="77777777" w:rsidTr="2A5DD277">
        <w:tc>
          <w:tcPr>
            <w:tcW w:w="4503" w:type="dxa"/>
          </w:tcPr>
          <w:p w14:paraId="1F79CB57" w14:textId="77777777" w:rsidR="00DC1B59" w:rsidRPr="009C4549" w:rsidRDefault="00DC1B59" w:rsidP="7A07220F">
            <w:pPr>
              <w:rPr>
                <w:rStyle w:val="BlueText"/>
                <w:rFonts w:eastAsia="Gill Sans MT" w:cs="Gill Sans MT"/>
              </w:rPr>
            </w:pPr>
          </w:p>
        </w:tc>
        <w:tc>
          <w:tcPr>
            <w:tcW w:w="4739" w:type="dxa"/>
          </w:tcPr>
          <w:p w14:paraId="1E7A8274" w14:textId="77777777" w:rsidR="00DC1B59" w:rsidRPr="009C4549" w:rsidRDefault="00DC1B59" w:rsidP="7A07220F">
            <w:pPr>
              <w:rPr>
                <w:rStyle w:val="BlueText"/>
                <w:rFonts w:eastAsia="Gill Sans MT" w:cs="Gill Sans MT"/>
              </w:rPr>
            </w:pPr>
            <w:r w:rsidRPr="009C4549">
              <w:rPr>
                <w:rStyle w:val="BlueText"/>
                <w:rFonts w:eastAsia="Gill Sans MT" w:cs="Gill Sans MT"/>
              </w:rPr>
              <w:t>How long the data will be stored for.</w:t>
            </w:r>
          </w:p>
        </w:tc>
      </w:tr>
      <w:tr w:rsidR="00DC1B59" w:rsidRPr="009C4549" w14:paraId="02C79136" w14:textId="77777777" w:rsidTr="2A5DD277">
        <w:tc>
          <w:tcPr>
            <w:tcW w:w="4503" w:type="dxa"/>
          </w:tcPr>
          <w:p w14:paraId="4BA7A311" w14:textId="77777777" w:rsidR="00DC1B59" w:rsidRPr="009C4549" w:rsidRDefault="00DC1B59" w:rsidP="7A07220F">
            <w:pPr>
              <w:rPr>
                <w:rStyle w:val="BlueText"/>
                <w:rFonts w:eastAsia="Gill Sans MT" w:cs="Gill Sans MT"/>
              </w:rPr>
            </w:pPr>
          </w:p>
        </w:tc>
        <w:tc>
          <w:tcPr>
            <w:tcW w:w="4739" w:type="dxa"/>
          </w:tcPr>
          <w:p w14:paraId="7927B13E" w14:textId="77777777" w:rsidR="00DC1B59" w:rsidRPr="009C4549" w:rsidRDefault="00DC1B59" w:rsidP="7A07220F">
            <w:pPr>
              <w:rPr>
                <w:rStyle w:val="BlueText"/>
                <w:rFonts w:eastAsia="Gill Sans MT" w:cs="Gill Sans MT"/>
              </w:rPr>
            </w:pPr>
            <w:r w:rsidRPr="009C4549">
              <w:rPr>
                <w:rStyle w:val="BlueText"/>
                <w:rFonts w:eastAsia="Gill Sans MT" w:cs="Gill Sans MT"/>
              </w:rPr>
              <w:t>How the data will be destroyed.</w:t>
            </w:r>
          </w:p>
        </w:tc>
      </w:tr>
      <w:tr w:rsidR="00DC1B59" w:rsidRPr="009C4549" w14:paraId="79FB5798" w14:textId="77777777" w:rsidTr="2A5DD277">
        <w:tc>
          <w:tcPr>
            <w:tcW w:w="4503" w:type="dxa"/>
          </w:tcPr>
          <w:p w14:paraId="3D1A777E" w14:textId="77777777" w:rsidR="00DC1B59" w:rsidRPr="009C4549" w:rsidRDefault="00DC1B59" w:rsidP="7A07220F">
            <w:pPr>
              <w:rPr>
                <w:rStyle w:val="BlueText"/>
                <w:rFonts w:eastAsia="Gill Sans MT" w:cs="Gill Sans MT"/>
              </w:rPr>
            </w:pPr>
          </w:p>
        </w:tc>
        <w:tc>
          <w:tcPr>
            <w:tcW w:w="4739" w:type="dxa"/>
          </w:tcPr>
          <w:p w14:paraId="3B67036E" w14:textId="77777777" w:rsidR="00DC1B59" w:rsidRPr="009C4549" w:rsidRDefault="00DC1B59" w:rsidP="7A07220F">
            <w:pPr>
              <w:rPr>
                <w:rStyle w:val="BlueText"/>
                <w:rFonts w:eastAsia="Gill Sans MT" w:cs="Gill Sans MT"/>
              </w:rPr>
            </w:pPr>
            <w:r w:rsidRPr="009C4549">
              <w:rPr>
                <w:rStyle w:val="BlueText"/>
                <w:rFonts w:eastAsia="Gill Sans MT" w:cs="Gill Sans MT"/>
              </w:rPr>
              <w:t>How consent to process the biometric data can be withdrawn.</w:t>
            </w:r>
          </w:p>
        </w:tc>
      </w:tr>
    </w:tbl>
    <w:p w14:paraId="01AC43DA" w14:textId="77777777" w:rsidR="00DC1B59" w:rsidRPr="009C4549" w:rsidRDefault="00DC1B59" w:rsidP="7A07220F">
      <w:pPr>
        <w:rPr>
          <w:rFonts w:eastAsia="Gill Sans MT" w:cs="Gill Sans MT"/>
        </w:rPr>
      </w:pPr>
      <w:r w:rsidRPr="009C4549">
        <w:rPr>
          <w:rFonts w:eastAsia="Gill Sans MT" w:cs="Gill Sans MT"/>
        </w:rPr>
        <w:t>Parent/Carers Name:</w:t>
      </w:r>
      <w:r w:rsidRPr="009C4549">
        <w:tab/>
      </w:r>
      <w:r w:rsidRPr="009C4549">
        <w:tab/>
      </w:r>
      <w:r w:rsidRPr="009C4549">
        <w:tab/>
      </w:r>
      <w:r w:rsidRPr="009C4549">
        <w:tab/>
      </w:r>
      <w:r w:rsidRPr="009C4549">
        <w:tab/>
      </w:r>
      <w:r w:rsidRPr="009C4549">
        <w:tab/>
      </w:r>
    </w:p>
    <w:p w14:paraId="48B3BA17" w14:textId="77777777" w:rsidR="00DC1B59" w:rsidRPr="009C4549" w:rsidRDefault="00DC1B59" w:rsidP="7A07220F">
      <w:pPr>
        <w:rPr>
          <w:rFonts w:eastAsia="Gill Sans MT" w:cs="Gill Sans MT"/>
          <w:u w:val="dotted"/>
        </w:rPr>
      </w:pPr>
      <w:r w:rsidRPr="009C4549">
        <w:rPr>
          <w:rFonts w:eastAsia="Gill Sans MT" w:cs="Gill Sans MT"/>
        </w:rPr>
        <w:t>Learner Name:</w:t>
      </w:r>
      <w:r w:rsidRPr="009C4549">
        <w:tab/>
      </w:r>
      <w:r w:rsidRPr="009C4549">
        <w:tab/>
      </w:r>
      <w:r w:rsidRPr="009C4549">
        <w:tab/>
      </w:r>
      <w:r w:rsidRPr="009C4549">
        <w:tab/>
      </w:r>
      <w:r w:rsidRPr="009C4549">
        <w:tab/>
      </w:r>
      <w:r w:rsidRPr="009C4549">
        <w:tab/>
      </w:r>
    </w:p>
    <w:tbl>
      <w:tblPr>
        <w:tblW w:w="0" w:type="auto"/>
        <w:tblCellMar>
          <w:top w:w="57" w:type="dxa"/>
          <w:bottom w:w="57" w:type="dxa"/>
        </w:tblCellMar>
        <w:tblLook w:val="04A0" w:firstRow="1" w:lastRow="0" w:firstColumn="1" w:lastColumn="0" w:noHBand="0" w:noVBand="1"/>
      </w:tblPr>
      <w:tblGrid>
        <w:gridCol w:w="8188"/>
        <w:gridCol w:w="1054"/>
      </w:tblGrid>
      <w:tr w:rsidR="00DC1B59" w:rsidRPr="009C4549" w14:paraId="3A6B1C38" w14:textId="77777777" w:rsidTr="2A5DD277">
        <w:tc>
          <w:tcPr>
            <w:tcW w:w="8188" w:type="dxa"/>
          </w:tcPr>
          <w:p w14:paraId="31F6F188" w14:textId="77777777" w:rsidR="00DC1B59" w:rsidRPr="009C4549" w:rsidRDefault="00DC1B59" w:rsidP="7A07220F">
            <w:pPr>
              <w:spacing w:after="0"/>
              <w:jc w:val="left"/>
              <w:rPr>
                <w:rFonts w:eastAsia="Gill Sans MT" w:cs="Gill Sans MT"/>
              </w:rPr>
            </w:pPr>
            <w:r w:rsidRPr="009C4549">
              <w:rPr>
                <w:rFonts w:eastAsia="Gill Sans MT" w:cs="Gill Sans MT"/>
              </w:rPr>
              <w:t>As the parent/carer of the above learner, I agree to the school using biometric recognition systems, as described above.</w:t>
            </w:r>
          </w:p>
        </w:tc>
        <w:tc>
          <w:tcPr>
            <w:tcW w:w="1054" w:type="dxa"/>
            <w:vAlign w:val="center"/>
          </w:tcPr>
          <w:p w14:paraId="699CAB78" w14:textId="77777777" w:rsidR="00DC1B59" w:rsidRPr="009C4549" w:rsidRDefault="00DC1B59" w:rsidP="7A07220F">
            <w:pPr>
              <w:spacing w:after="0"/>
              <w:jc w:val="center"/>
              <w:rPr>
                <w:rFonts w:eastAsia="Gill Sans MT" w:cs="Gill Sans MT"/>
              </w:rPr>
            </w:pPr>
            <w:r w:rsidRPr="009C4549">
              <w:rPr>
                <w:rFonts w:eastAsia="Gill Sans MT" w:cs="Gill Sans MT"/>
              </w:rPr>
              <w:t>Yes/No</w:t>
            </w:r>
          </w:p>
        </w:tc>
      </w:tr>
      <w:tr w:rsidR="00DC1B59" w:rsidRPr="009C4549" w14:paraId="0C021571" w14:textId="77777777" w:rsidTr="2A5DD277">
        <w:tc>
          <w:tcPr>
            <w:tcW w:w="8188" w:type="dxa"/>
          </w:tcPr>
          <w:p w14:paraId="3A267353" w14:textId="77777777" w:rsidR="00DC1B59" w:rsidRPr="009C4549" w:rsidRDefault="00DC1B59" w:rsidP="7A07220F">
            <w:pPr>
              <w:spacing w:after="0"/>
              <w:jc w:val="left"/>
              <w:rPr>
                <w:rFonts w:eastAsia="Gill Sans MT" w:cs="Gill Sans MT"/>
              </w:rPr>
            </w:pPr>
            <w:r w:rsidRPr="009C4549">
              <w:rPr>
                <w:rFonts w:eastAsia="Gill Sans MT" w:cs="Gill Sans MT"/>
              </w:rPr>
              <w:t xml:space="preserve">I understand that the images cannot be used to create a whole </w:t>
            </w:r>
            <w:r w:rsidRPr="009C4549">
              <w:rPr>
                <w:rFonts w:eastAsia="Gill Sans MT" w:cs="Gill Sans MT"/>
                <w:color w:val="0070C0"/>
              </w:rPr>
              <w:t xml:space="preserve">fingerprint/palm print </w:t>
            </w:r>
            <w:r w:rsidRPr="009C4549">
              <w:rPr>
                <w:rFonts w:eastAsia="Gill Sans MT" w:cs="Gill Sans MT"/>
              </w:rPr>
              <w:t>of my child and that these images will not be shared with anyone outside the school.</w:t>
            </w:r>
          </w:p>
        </w:tc>
        <w:tc>
          <w:tcPr>
            <w:tcW w:w="1054" w:type="dxa"/>
          </w:tcPr>
          <w:p w14:paraId="70230EF7" w14:textId="77777777" w:rsidR="00DC1B59" w:rsidRPr="009C4549" w:rsidRDefault="00DC1B59" w:rsidP="7A07220F">
            <w:pPr>
              <w:spacing w:after="0"/>
              <w:jc w:val="center"/>
              <w:rPr>
                <w:rFonts w:eastAsia="Gill Sans MT" w:cs="Gill Sans MT"/>
              </w:rPr>
            </w:pPr>
            <w:r w:rsidRPr="009C4549">
              <w:rPr>
                <w:rFonts w:eastAsia="Gill Sans MT" w:cs="Gill Sans MT"/>
              </w:rPr>
              <w:t>Yes/No</w:t>
            </w:r>
          </w:p>
        </w:tc>
      </w:tr>
    </w:tbl>
    <w:p w14:paraId="7C736AF4" w14:textId="77777777" w:rsidR="00DC1B59" w:rsidRPr="009C4549" w:rsidRDefault="00DC1B59" w:rsidP="7A07220F">
      <w:pPr>
        <w:rPr>
          <w:rFonts w:eastAsia="Gill Sans MT" w:cs="Gill Sans MT"/>
        </w:rPr>
      </w:pPr>
      <w:r w:rsidRPr="009C4549">
        <w:rPr>
          <w:rFonts w:eastAsia="Gill Sans MT" w:cs="Gill Sans MT"/>
        </w:rPr>
        <w:t>Signed:</w:t>
      </w:r>
      <w:r w:rsidRPr="009C4549">
        <w:tab/>
      </w:r>
      <w:r w:rsidRPr="009C4549">
        <w:tab/>
      </w:r>
      <w:r w:rsidRPr="009C4549">
        <w:tab/>
      </w:r>
      <w:r w:rsidRPr="009C4549">
        <w:tab/>
      </w:r>
      <w:r w:rsidRPr="009C4549">
        <w:tab/>
      </w:r>
      <w:r w:rsidRPr="009C4549">
        <w:tab/>
      </w:r>
      <w:r w:rsidRPr="009C4549">
        <w:tab/>
      </w:r>
      <w:r w:rsidRPr="009C4549">
        <w:tab/>
      </w:r>
      <w:r w:rsidRPr="009C4549">
        <w:tab/>
      </w:r>
    </w:p>
    <w:p w14:paraId="72DB12FD" w14:textId="77777777" w:rsidR="00DC1B59" w:rsidRPr="009C4549" w:rsidRDefault="00DC1B59" w:rsidP="7A07220F">
      <w:pPr>
        <w:rPr>
          <w:rFonts w:eastAsia="Gill Sans MT" w:cs="Gill Sans MT"/>
        </w:rPr>
      </w:pPr>
    </w:p>
    <w:p w14:paraId="597479F5" w14:textId="77777777" w:rsidR="00DC1B59" w:rsidRPr="009C4549" w:rsidRDefault="00DC1B59" w:rsidP="7A07220F">
      <w:pPr>
        <w:rPr>
          <w:rFonts w:eastAsia="Gill Sans MT" w:cs="Gill Sans MT"/>
        </w:rPr>
      </w:pPr>
      <w:r w:rsidRPr="009C4549">
        <w:rPr>
          <w:rFonts w:eastAsia="Gill Sans MT" w:cs="Gill Sans MT"/>
        </w:rPr>
        <w:t>Further guidance</w:t>
      </w:r>
    </w:p>
    <w:p w14:paraId="64778431" w14:textId="77777777" w:rsidR="00DC1B59" w:rsidRPr="009C4549" w:rsidRDefault="00DC1B59" w:rsidP="7A07220F">
      <w:pPr>
        <w:pStyle w:val="ListParagraph"/>
        <w:numPr>
          <w:ilvl w:val="0"/>
          <w:numId w:val="74"/>
        </w:numPr>
        <w:spacing w:after="0" w:line="264" w:lineRule="auto"/>
        <w:rPr>
          <w:rStyle w:val="BlueText"/>
          <w:rFonts w:eastAsia="Gill Sans MT" w:cs="Gill Sans MT"/>
        </w:rPr>
      </w:pPr>
      <w:r w:rsidRPr="009C4549">
        <w:rPr>
          <w:rStyle w:val="BlueText"/>
          <w:rFonts w:eastAsia="Gill Sans MT" w:cs="Gill Sans MT"/>
        </w:rPr>
        <w:t>Each parent of the child should be notified by the school that they are planning to process their child's biometrics and notified that they are able to object.</w:t>
      </w:r>
    </w:p>
    <w:p w14:paraId="581743FC" w14:textId="77777777" w:rsidR="00DC1B59" w:rsidRPr="009C4549" w:rsidRDefault="00DC1B59" w:rsidP="7A07220F">
      <w:pPr>
        <w:pStyle w:val="ListParagraph"/>
        <w:numPr>
          <w:ilvl w:val="0"/>
          <w:numId w:val="74"/>
        </w:numPr>
        <w:spacing w:after="0" w:line="264" w:lineRule="auto"/>
        <w:rPr>
          <w:rStyle w:val="BlueText"/>
          <w:rFonts w:eastAsia="Gill Sans MT" w:cs="Gill Sans MT"/>
        </w:rPr>
      </w:pPr>
      <w:r w:rsidRPr="009C4549">
        <w:rPr>
          <w:rStyle w:val="BlueText"/>
          <w:rFonts w:eastAsia="Gill Sans MT" w:cs="Gill Sans MT"/>
        </w:rPr>
        <w:t>In order for a school to process children's biometrics at least one parent must consent and no parent has withdrawn consent. This needs to be in writing.</w:t>
      </w:r>
    </w:p>
    <w:p w14:paraId="0F9801E0" w14:textId="77777777" w:rsidR="00DC1B59" w:rsidRPr="009C4549" w:rsidRDefault="00DC1B59" w:rsidP="7A07220F">
      <w:pPr>
        <w:pStyle w:val="ListParagraph"/>
        <w:numPr>
          <w:ilvl w:val="0"/>
          <w:numId w:val="74"/>
        </w:numPr>
        <w:spacing w:after="0" w:line="264" w:lineRule="auto"/>
        <w:rPr>
          <w:rStyle w:val="BlueText"/>
          <w:rFonts w:eastAsia="Gill Sans MT" w:cs="Gill Sans MT"/>
        </w:rPr>
      </w:pPr>
      <w:r w:rsidRPr="009C4549">
        <w:rPr>
          <w:rStyle w:val="BlueText"/>
          <w:rFonts w:eastAsia="Gill Sans MT" w:cs="Gill Sans MT"/>
        </w:rPr>
        <w:t>The child can object or refuse to participate in the processing of their biometric data regardless of parents’ consent.</w:t>
      </w:r>
    </w:p>
    <w:p w14:paraId="558CB45B" w14:textId="77777777" w:rsidR="00DC1B59" w:rsidRPr="009C4549" w:rsidRDefault="00DC1B59" w:rsidP="7A07220F">
      <w:pPr>
        <w:pStyle w:val="ListParagraph"/>
        <w:numPr>
          <w:ilvl w:val="0"/>
          <w:numId w:val="74"/>
        </w:numPr>
        <w:spacing w:after="0" w:line="264" w:lineRule="auto"/>
        <w:rPr>
          <w:rStyle w:val="BlueText"/>
          <w:rFonts w:eastAsia="Gill Sans MT" w:cs="Gill Sans MT"/>
        </w:rPr>
      </w:pPr>
      <w:r w:rsidRPr="009C4549">
        <w:rPr>
          <w:rStyle w:val="BlueText"/>
          <w:rFonts w:eastAsia="Gill Sans MT" w:cs="Gill Sans MT"/>
        </w:rPr>
        <w:t>Schools must provide reasonable alternative means of accessing services for those learners who will not be using an automated biometric recognition system.</w:t>
      </w:r>
    </w:p>
    <w:p w14:paraId="11EFF9ED" w14:textId="77777777" w:rsidR="00DC1B59" w:rsidRPr="009C4549" w:rsidRDefault="00DC1B59" w:rsidP="7A07220F">
      <w:pPr>
        <w:pStyle w:val="ListParagraph"/>
        <w:numPr>
          <w:ilvl w:val="0"/>
          <w:numId w:val="74"/>
        </w:numPr>
        <w:spacing w:after="0" w:line="264" w:lineRule="auto"/>
        <w:rPr>
          <w:rStyle w:val="BlueText"/>
          <w:rFonts w:eastAsia="Gill Sans MT" w:cs="Gill Sans MT"/>
        </w:rPr>
      </w:pPr>
      <w:r w:rsidRPr="009C4549">
        <w:rPr>
          <w:rStyle w:val="BlueText"/>
          <w:rFonts w:eastAsia="Gill Sans MT" w:cs="Gill Sans MT"/>
        </w:rPr>
        <w:t>Permission only needs to be collected once during the period that the learner attends the school, but new permission is required if there are changes to the biometric systems in use.</w:t>
      </w:r>
    </w:p>
    <w:p w14:paraId="3E53BE08" w14:textId="77777777" w:rsidR="00DC1B59" w:rsidRPr="009C4549" w:rsidRDefault="00DC1B59" w:rsidP="7A07220F">
      <w:pPr>
        <w:spacing w:after="200" w:line="276" w:lineRule="auto"/>
        <w:jc w:val="left"/>
        <w:rPr>
          <w:rFonts w:eastAsia="Gill Sans MT" w:cs="Gill Sans MT"/>
        </w:rPr>
      </w:pPr>
      <w:bookmarkStart w:id="251" w:name="_Toc25747668"/>
    </w:p>
    <w:p w14:paraId="402F5B3A" w14:textId="5CEB1B8A" w:rsidR="2A5DD277" w:rsidRDefault="2A5DD277">
      <w:r>
        <w:br w:type="page"/>
      </w:r>
    </w:p>
    <w:p w14:paraId="0AB2F3D2" w14:textId="77777777" w:rsidR="00DC1B59" w:rsidRPr="009C4549" w:rsidRDefault="00DC1B59" w:rsidP="7A07220F">
      <w:pPr>
        <w:pStyle w:val="Heading3"/>
        <w:rPr>
          <w:rFonts w:eastAsia="Gill Sans MT" w:cs="Gill Sans MT"/>
        </w:rPr>
      </w:pPr>
      <w:bookmarkStart w:id="252" w:name="_Toc160441592"/>
      <w:r w:rsidRPr="009C4549">
        <w:rPr>
          <w:rFonts w:eastAsia="Gill Sans MT" w:cs="Gill Sans MT"/>
        </w:rPr>
        <w:lastRenderedPageBreak/>
        <w:t>Learner Acceptable Use Agreement</w:t>
      </w:r>
      <w:bookmarkEnd w:id="234"/>
      <w:bookmarkEnd w:id="235"/>
      <w:bookmarkEnd w:id="251"/>
      <w:bookmarkEnd w:id="252"/>
      <w:r w:rsidRPr="009C4549">
        <w:rPr>
          <w:rFonts w:eastAsia="Gill Sans MT" w:cs="Gill Sans MT"/>
        </w:rPr>
        <w:t xml:space="preserve"> </w:t>
      </w:r>
    </w:p>
    <w:p w14:paraId="0E4071B8" w14:textId="77777777" w:rsidR="00DC1B59" w:rsidRPr="009C4549" w:rsidRDefault="00DC1B59" w:rsidP="7A07220F">
      <w:pPr>
        <w:rPr>
          <w:rFonts w:eastAsia="Gill Sans MT" w:cs="Gill Sans MT"/>
        </w:rPr>
      </w:pPr>
      <w:r w:rsidRPr="009C4549">
        <w:rPr>
          <w:rFonts w:eastAsia="Gill Sans MT" w:cs="Gill Sans MT"/>
        </w:rPr>
        <w:t xml:space="preserve">On the following pages we have copied, for the information of parents and carers, the learner acceptable use agreement. </w:t>
      </w:r>
    </w:p>
    <w:p w14:paraId="59575CAF" w14:textId="77777777" w:rsidR="00DC1B59" w:rsidRPr="009C4549" w:rsidRDefault="00DC1B59" w:rsidP="7A07220F">
      <w:pPr>
        <w:rPr>
          <w:rStyle w:val="BlueText"/>
          <w:rFonts w:eastAsia="Gill Sans MT" w:cs="Gill Sans MT"/>
        </w:rPr>
      </w:pPr>
      <w:r w:rsidRPr="009C4549">
        <w:rPr>
          <w:rStyle w:val="BlueText"/>
          <w:rFonts w:eastAsia="Gill Sans MT" w:cs="Gill Sans MT"/>
        </w:rPr>
        <w:t>It is suggested that when the learner AUA is written that a copy should be attached to the parents/carers acceptable use agreement to provide information for parents and carers about the rules and behaviours that learners have committed to by signing the form.</w:t>
      </w:r>
    </w:p>
    <w:p w14:paraId="078B924D" w14:textId="77777777" w:rsidR="00DC1B59" w:rsidRPr="009C4549" w:rsidRDefault="00DC1B59" w:rsidP="7A07220F">
      <w:pPr>
        <w:spacing w:after="200" w:line="276" w:lineRule="auto"/>
        <w:jc w:val="left"/>
        <w:rPr>
          <w:rFonts w:eastAsia="Gill Sans MT" w:cs="Gill Sans MT"/>
          <w:color w:val="000000" w:themeColor="text1"/>
          <w:spacing w:val="-11"/>
          <w:sz w:val="36"/>
          <w:szCs w:val="36"/>
        </w:rPr>
      </w:pPr>
      <w:bookmarkStart w:id="253" w:name="_Toc448745861"/>
      <w:bookmarkStart w:id="254" w:name="_Toc448754174"/>
      <w:bookmarkStart w:id="255" w:name="_Toc511315134"/>
      <w:r w:rsidRPr="009C4549">
        <w:rPr>
          <w:rFonts w:eastAsia="Gill Sans MT" w:cs="Gill Sans MT"/>
        </w:rPr>
        <w:br w:type="page"/>
      </w:r>
    </w:p>
    <w:p w14:paraId="0762EE5E" w14:textId="56DE70A1" w:rsidR="00DC1B59" w:rsidRPr="009C4549" w:rsidRDefault="00DC1B59" w:rsidP="7A07220F">
      <w:pPr>
        <w:pStyle w:val="Heading1"/>
        <w:rPr>
          <w:rFonts w:eastAsia="Gill Sans MT" w:cs="Gill Sans MT"/>
          <w:color w:val="494949"/>
          <w:sz w:val="36"/>
          <w:szCs w:val="36"/>
        </w:rPr>
      </w:pPr>
      <w:bookmarkStart w:id="256" w:name="_Toc448745870"/>
      <w:bookmarkStart w:id="257" w:name="_Toc448754177"/>
      <w:bookmarkStart w:id="258" w:name="_Toc511315135"/>
      <w:bookmarkStart w:id="259" w:name="_Toc29910047"/>
      <w:bookmarkStart w:id="260" w:name="_Toc29910846"/>
      <w:bookmarkStart w:id="261" w:name="_Toc160441593"/>
      <w:bookmarkEnd w:id="253"/>
      <w:bookmarkEnd w:id="254"/>
      <w:bookmarkEnd w:id="255"/>
      <w:r w:rsidRPr="009C4549">
        <w:rPr>
          <w:rFonts w:eastAsia="Gill Sans MT" w:cs="Gill Sans MT"/>
          <w:sz w:val="36"/>
          <w:szCs w:val="36"/>
        </w:rPr>
        <w:lastRenderedPageBreak/>
        <w:t>A</w:t>
      </w:r>
      <w:r w:rsidR="00E86720">
        <w:rPr>
          <w:rFonts w:eastAsia="Gill Sans MT" w:cs="Gill Sans MT"/>
          <w:sz w:val="36"/>
          <w:szCs w:val="36"/>
        </w:rPr>
        <w:t>5</w:t>
      </w:r>
      <w:r w:rsidRPr="009C4549">
        <w:rPr>
          <w:rFonts w:eastAsia="Gill Sans MT" w:cs="Gill Sans MT"/>
          <w:sz w:val="36"/>
          <w:szCs w:val="36"/>
        </w:rPr>
        <w:t xml:space="preserve"> Acceptable Use</w:t>
      </w:r>
      <w:r w:rsidR="00E86720">
        <w:rPr>
          <w:rFonts w:eastAsia="Gill Sans MT" w:cs="Gill Sans MT"/>
          <w:sz w:val="36"/>
          <w:szCs w:val="36"/>
        </w:rPr>
        <w:t xml:space="preserve"> </w:t>
      </w:r>
      <w:r w:rsidRPr="009C4549">
        <w:rPr>
          <w:rFonts w:eastAsia="Gill Sans MT" w:cs="Gill Sans MT"/>
          <w:sz w:val="36"/>
          <w:szCs w:val="36"/>
        </w:rPr>
        <w:t>Agreement for Community Users Template</w:t>
      </w:r>
      <w:bookmarkEnd w:id="256"/>
      <w:bookmarkEnd w:id="257"/>
      <w:bookmarkEnd w:id="258"/>
      <w:bookmarkEnd w:id="259"/>
      <w:bookmarkEnd w:id="260"/>
      <w:bookmarkEnd w:id="261"/>
    </w:p>
    <w:p w14:paraId="795F3BBA" w14:textId="77777777" w:rsidR="00DC1B59" w:rsidRPr="00E86720" w:rsidRDefault="00DC1B59" w:rsidP="00E86720">
      <w:pPr>
        <w:rPr>
          <w:b/>
          <w:bCs/>
        </w:rPr>
      </w:pPr>
      <w:bookmarkStart w:id="262" w:name="_Toc448407807"/>
      <w:bookmarkStart w:id="263" w:name="_Toc25747673"/>
      <w:r w:rsidRPr="00E86720">
        <w:rPr>
          <w:b/>
          <w:bCs/>
        </w:rPr>
        <w:t>This acceptable use agreement is intended to ensure:</w:t>
      </w:r>
      <w:bookmarkEnd w:id="262"/>
      <w:bookmarkEnd w:id="263"/>
    </w:p>
    <w:p w14:paraId="55833585" w14:textId="77777777" w:rsidR="00DC1B59" w:rsidRPr="009C4549" w:rsidRDefault="00DC1B59" w:rsidP="7A07220F">
      <w:pPr>
        <w:pStyle w:val="ListParagraph"/>
        <w:numPr>
          <w:ilvl w:val="0"/>
          <w:numId w:val="75"/>
        </w:numPr>
        <w:spacing w:after="0" w:line="264" w:lineRule="auto"/>
        <w:rPr>
          <w:rFonts w:eastAsia="Gill Sans MT" w:cs="Gill Sans MT"/>
        </w:rPr>
      </w:pPr>
      <w:r w:rsidRPr="009C4549">
        <w:rPr>
          <w:rFonts w:eastAsia="Gill Sans MT" w:cs="Gill Sans MT"/>
        </w:rPr>
        <w:t>that community users of school digital technologies will be responsible users and stay safe while using these systems and devices</w:t>
      </w:r>
    </w:p>
    <w:p w14:paraId="25A91F56" w14:textId="77777777" w:rsidR="00DC1B59" w:rsidRPr="009C4549" w:rsidRDefault="00DC1B59" w:rsidP="7A07220F">
      <w:pPr>
        <w:pStyle w:val="ListParagraph"/>
        <w:numPr>
          <w:ilvl w:val="0"/>
          <w:numId w:val="75"/>
        </w:numPr>
        <w:spacing w:after="0" w:line="264" w:lineRule="auto"/>
        <w:rPr>
          <w:rFonts w:eastAsia="Gill Sans MT" w:cs="Gill Sans MT"/>
        </w:rPr>
      </w:pPr>
      <w:r w:rsidRPr="009C4549">
        <w:rPr>
          <w:rFonts w:eastAsia="Gill Sans MT" w:cs="Gill Sans MT"/>
        </w:rPr>
        <w:t xml:space="preserve">that school systems, devices and users are protected from accidental or deliberate misuse that could put the security of the systems and users at risk. </w:t>
      </w:r>
    </w:p>
    <w:p w14:paraId="6423EEEC" w14:textId="77777777" w:rsidR="00DC1B59" w:rsidRDefault="00DC1B59" w:rsidP="7A07220F">
      <w:pPr>
        <w:pStyle w:val="ListParagraph"/>
        <w:numPr>
          <w:ilvl w:val="0"/>
          <w:numId w:val="75"/>
        </w:numPr>
        <w:spacing w:after="0" w:line="264" w:lineRule="auto"/>
        <w:rPr>
          <w:rFonts w:eastAsia="Gill Sans MT" w:cs="Gill Sans MT"/>
        </w:rPr>
      </w:pPr>
      <w:r w:rsidRPr="009C4549">
        <w:rPr>
          <w:rFonts w:eastAsia="Gill Sans MT" w:cs="Gill Sans MT"/>
        </w:rPr>
        <w:t>that users are protected from potential harm in their use of these systems and devices</w:t>
      </w:r>
    </w:p>
    <w:p w14:paraId="4715965F" w14:textId="77777777" w:rsidR="00E86720" w:rsidRPr="009C4549" w:rsidRDefault="00E86720" w:rsidP="00E86720">
      <w:pPr>
        <w:pStyle w:val="ListParagraph"/>
        <w:spacing w:after="0" w:line="264" w:lineRule="auto"/>
        <w:rPr>
          <w:rFonts w:eastAsia="Gill Sans MT" w:cs="Gill Sans MT"/>
        </w:rPr>
      </w:pPr>
    </w:p>
    <w:p w14:paraId="5191B4EA" w14:textId="77777777" w:rsidR="00DC1B59" w:rsidRPr="00E86720" w:rsidRDefault="00DC1B59" w:rsidP="00E86720">
      <w:pPr>
        <w:rPr>
          <w:b/>
          <w:bCs/>
        </w:rPr>
      </w:pPr>
      <w:bookmarkStart w:id="264" w:name="_Toc448407808"/>
      <w:bookmarkStart w:id="265" w:name="_Toc25747674"/>
      <w:r w:rsidRPr="00E86720">
        <w:rPr>
          <w:b/>
          <w:bCs/>
        </w:rPr>
        <w:t>Acceptable Use Agreement</w:t>
      </w:r>
      <w:bookmarkEnd w:id="264"/>
      <w:bookmarkEnd w:id="265"/>
      <w:r w:rsidRPr="00E86720">
        <w:rPr>
          <w:b/>
          <w:bCs/>
        </w:rPr>
        <w:t xml:space="preserve"> </w:t>
      </w:r>
    </w:p>
    <w:p w14:paraId="5DD66566" w14:textId="77777777" w:rsidR="00DC1B59" w:rsidRPr="009C4549" w:rsidRDefault="00DC1B59" w:rsidP="7A07220F">
      <w:pPr>
        <w:spacing w:after="0"/>
        <w:rPr>
          <w:rFonts w:eastAsia="Gill Sans MT" w:cs="Gill Sans MT"/>
        </w:rPr>
      </w:pPr>
      <w:r w:rsidRPr="009C4549">
        <w:rPr>
          <w:rFonts w:eastAsia="Gill Sans MT" w:cs="Gill Sans MT"/>
        </w:rPr>
        <w:t>I understand that I must use school systems and devices in a responsible way, to ensure that there is no risk to my safety or to the safety and security of the systems, devices and other users. This agreement will also apply to any personal devices that I bring into the school:</w:t>
      </w:r>
    </w:p>
    <w:p w14:paraId="04FCE595" w14:textId="77777777" w:rsidR="00DC1B59" w:rsidRPr="009C4549" w:rsidRDefault="00DC1B59" w:rsidP="7A07220F">
      <w:pPr>
        <w:pStyle w:val="ListParagraph"/>
        <w:numPr>
          <w:ilvl w:val="0"/>
          <w:numId w:val="76"/>
        </w:numPr>
        <w:spacing w:after="0" w:line="264" w:lineRule="auto"/>
        <w:rPr>
          <w:rFonts w:eastAsia="Gill Sans MT" w:cs="Gill Sans MT"/>
        </w:rPr>
      </w:pPr>
      <w:r w:rsidRPr="009C4549">
        <w:rPr>
          <w:rFonts w:eastAsia="Gill Sans MT" w:cs="Gill Sans MT"/>
        </w:rPr>
        <w:t>I understand that my use of school systems and devices will be monitored</w:t>
      </w:r>
    </w:p>
    <w:p w14:paraId="75002B57" w14:textId="77777777" w:rsidR="00DC1B59" w:rsidRPr="009C4549" w:rsidRDefault="00DC1B59" w:rsidP="7A07220F">
      <w:pPr>
        <w:pStyle w:val="ListParagraph"/>
        <w:numPr>
          <w:ilvl w:val="0"/>
          <w:numId w:val="76"/>
        </w:numPr>
        <w:spacing w:after="0" w:line="264" w:lineRule="auto"/>
        <w:rPr>
          <w:rFonts w:eastAsia="Gill Sans MT" w:cs="Gill Sans MT"/>
        </w:rPr>
      </w:pPr>
      <w:r w:rsidRPr="009C4549">
        <w:rPr>
          <w:rFonts w:eastAsia="Gill Sans MT" w:cs="Gill Sans MT"/>
        </w:rPr>
        <w:t>I will not use a personal device that I have brought into school for any activity that would be inappropriate in a school setting.</w:t>
      </w:r>
    </w:p>
    <w:p w14:paraId="228B9AE0" w14:textId="77777777" w:rsidR="00DC1B59" w:rsidRPr="009C4549" w:rsidRDefault="00DC1B59" w:rsidP="7A07220F">
      <w:pPr>
        <w:pStyle w:val="ListParagraph"/>
        <w:numPr>
          <w:ilvl w:val="0"/>
          <w:numId w:val="76"/>
        </w:numPr>
        <w:spacing w:after="0" w:line="264" w:lineRule="auto"/>
        <w:rPr>
          <w:rFonts w:eastAsia="Gill Sans MT" w:cs="Gill Sans MT"/>
        </w:rPr>
      </w:pPr>
      <w:r w:rsidRPr="009C4549">
        <w:rPr>
          <w:rFonts w:eastAsia="Gill Sans MT" w:cs="Gill Sans MT"/>
        </w:rPr>
        <w:t>I will not try to upload, download or access any materials which are illegal (child sexual abuse images, criminally racist material, terrorist and extremist material, adult pornography covered by the Obscene Publications Act) or inappropriate or may cause harm or distress to others. I will not try to use any programmes or software that might allow me to bypass the filtering/security systems in place to prevent access to such materials.</w:t>
      </w:r>
    </w:p>
    <w:p w14:paraId="60C13700" w14:textId="77777777" w:rsidR="00DC1B59" w:rsidRPr="009C4549" w:rsidRDefault="00DC1B59" w:rsidP="7A07220F">
      <w:pPr>
        <w:pStyle w:val="ListParagraph"/>
        <w:numPr>
          <w:ilvl w:val="0"/>
          <w:numId w:val="76"/>
        </w:numPr>
        <w:spacing w:after="0" w:line="264" w:lineRule="auto"/>
        <w:rPr>
          <w:rFonts w:eastAsia="Gill Sans MT" w:cs="Gill Sans MT"/>
        </w:rPr>
      </w:pPr>
      <w:r w:rsidRPr="009C4549">
        <w:rPr>
          <w:noProof/>
          <w:color w:val="2B579A"/>
          <w:shd w:val="clear" w:color="auto" w:fill="E6E6E6"/>
          <w:lang w:eastAsia="en-GB"/>
        </w:rPr>
        <mc:AlternateContent>
          <mc:Choice Requires="wps">
            <w:drawing>
              <wp:anchor distT="0" distB="0" distL="114300" distR="114300" simplePos="0" relativeHeight="251658256" behindDoc="0" locked="0" layoutInCell="1" allowOverlap="1" wp14:anchorId="0BD6C722" wp14:editId="49A20BE3">
                <wp:simplePos x="0" y="0"/>
                <wp:positionH relativeFrom="column">
                  <wp:posOffset>-1784985</wp:posOffset>
                </wp:positionH>
                <wp:positionV relativeFrom="paragraph">
                  <wp:posOffset>875665</wp:posOffset>
                </wp:positionV>
                <wp:extent cx="800100" cy="57150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FB472" w14:textId="77777777" w:rsidR="00DC1B59" w:rsidRDefault="00DC1B59" w:rsidP="00DC1B59">
                            <w:pPr>
                              <w:jc w:val="center"/>
                              <w:rPr>
                                <w:rFonts w:ascii="Arial" w:hAnsi="Arial"/>
                              </w:rPr>
                            </w:pPr>
                            <w:r>
                              <w:rPr>
                                <w:rFonts w:ascii="Arial" w:hAnsi="Arial"/>
                                <w:color w:val="FFFFFF"/>
                                <w:sz w:val="60"/>
                              </w:rPr>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6C722" id="Text Box 39" o:spid="_x0000_s1074" type="#_x0000_t202" style="position:absolute;left:0;text-align:left;margin-left:-140.55pt;margin-top:68.95pt;width:63pt;height:4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" filled="f" stroked="f">
                <v:textbox>
                  <w:txbxContent>
                    <w:p w14:paraId="1D3FB472" w14:textId="77777777" w:rsidR="00DC1B59" w:rsidRDefault="00DC1B59" w:rsidP="00DC1B59">
                      <w:pPr>
                        <w:jc w:val="center"/>
                        <w:rPr>
                          <w:rFonts w:ascii="Arial" w:hAnsi="Arial"/>
                        </w:rPr>
                      </w:pPr>
                      <w:r>
                        <w:rPr>
                          <w:rFonts w:ascii="Arial" w:hAnsi="Arial"/>
                          <w:color w:val="FFFFFF"/>
                          <w:sz w:val="60"/>
                        </w:rPr>
                        <w:t>28</w:t>
                      </w:r>
                    </w:p>
                  </w:txbxContent>
                </v:textbox>
              </v:shape>
            </w:pict>
          </mc:Fallback>
        </mc:AlternateContent>
      </w:r>
      <w:r w:rsidRPr="009C4549">
        <w:rPr>
          <w:rFonts w:eastAsia="Gill Sans MT" w:cs="Gill Sans MT"/>
        </w:rPr>
        <w:t xml:space="preserve">I will immediately report any illegal, inappropriate or harmful material or incident, I become aware of, to the appropriate person.  </w:t>
      </w:r>
    </w:p>
    <w:p w14:paraId="6F67DA9B" w14:textId="77777777" w:rsidR="00DC1B59" w:rsidRPr="009C4549" w:rsidRDefault="00DC1B59" w:rsidP="7A07220F">
      <w:pPr>
        <w:pStyle w:val="ListParagraph"/>
        <w:numPr>
          <w:ilvl w:val="0"/>
          <w:numId w:val="76"/>
        </w:numPr>
        <w:spacing w:after="0" w:line="264" w:lineRule="auto"/>
        <w:rPr>
          <w:rFonts w:eastAsia="Gill Sans MT" w:cs="Gill Sans MT"/>
        </w:rPr>
      </w:pPr>
      <w:r w:rsidRPr="009C4549">
        <w:rPr>
          <w:rFonts w:eastAsia="Gill Sans MT" w:cs="Gill Sans MT"/>
        </w:rPr>
        <w:t xml:space="preserve">I will not access, copy, remove or otherwise alter any other user’s files, without permission. </w:t>
      </w:r>
    </w:p>
    <w:p w14:paraId="7E3A63D1" w14:textId="77777777" w:rsidR="00DC1B59" w:rsidRPr="009C4549" w:rsidRDefault="00DC1B59" w:rsidP="7A07220F">
      <w:pPr>
        <w:pStyle w:val="ListParagraph"/>
        <w:numPr>
          <w:ilvl w:val="0"/>
          <w:numId w:val="76"/>
        </w:numPr>
        <w:spacing w:after="0" w:line="264" w:lineRule="auto"/>
        <w:rPr>
          <w:rFonts w:eastAsia="Gill Sans MT" w:cs="Gill Sans MT"/>
        </w:rPr>
      </w:pPr>
      <w:r w:rsidRPr="009C4549">
        <w:rPr>
          <w:rFonts w:eastAsia="Gill Sans MT" w:cs="Gill Sans MT"/>
        </w:rPr>
        <w:t xml:space="preserve">I will ensure that if I take and/or publish images of others I will only do so with their permission. I will not use my personal equipment to record these images, without permission. If images are published it will not be possible to identify by name, or other personal information, those who are featured. </w:t>
      </w:r>
    </w:p>
    <w:p w14:paraId="21143E57" w14:textId="77777777" w:rsidR="00DC1B59" w:rsidRPr="009C4549" w:rsidRDefault="00DC1B59" w:rsidP="7A07220F">
      <w:pPr>
        <w:pStyle w:val="ListParagraph"/>
        <w:numPr>
          <w:ilvl w:val="0"/>
          <w:numId w:val="76"/>
        </w:numPr>
        <w:spacing w:after="0" w:line="264" w:lineRule="auto"/>
        <w:rPr>
          <w:rFonts w:eastAsia="Gill Sans MT" w:cs="Gill Sans MT"/>
        </w:rPr>
      </w:pPr>
      <w:r w:rsidRPr="009C4549">
        <w:rPr>
          <w:rFonts w:eastAsia="Gill Sans MT" w:cs="Gill Sans MT"/>
        </w:rPr>
        <w:t xml:space="preserve">I will not publish or share any information I have obtained whilst in the school on any personal website, social networking site or through any other means, unless I have permission from the school. </w:t>
      </w:r>
    </w:p>
    <w:p w14:paraId="20A85B5C" w14:textId="77777777" w:rsidR="00DC1B59" w:rsidRPr="009C4549" w:rsidRDefault="00DC1B59" w:rsidP="7A07220F">
      <w:pPr>
        <w:pStyle w:val="ListParagraph"/>
        <w:numPr>
          <w:ilvl w:val="0"/>
          <w:numId w:val="76"/>
        </w:numPr>
        <w:spacing w:after="0" w:line="264" w:lineRule="auto"/>
        <w:rPr>
          <w:rFonts w:eastAsia="Gill Sans MT" w:cs="Gill Sans MT"/>
        </w:rPr>
      </w:pPr>
      <w:r w:rsidRPr="009C4549">
        <w:rPr>
          <w:rFonts w:eastAsia="Gill Sans MT" w:cs="Gill Sans MT"/>
        </w:rPr>
        <w:t xml:space="preserve">I will not, without permission, make large downloads or uploads that might take up internet capacity and prevent other users from being able to carry out their work. </w:t>
      </w:r>
    </w:p>
    <w:p w14:paraId="75C5A465" w14:textId="4CFD3411" w:rsidR="00DC1B59" w:rsidRPr="009C4549" w:rsidRDefault="00DC1B59" w:rsidP="7A07220F">
      <w:pPr>
        <w:pStyle w:val="ListParagraph"/>
        <w:numPr>
          <w:ilvl w:val="0"/>
          <w:numId w:val="76"/>
        </w:numPr>
        <w:spacing w:after="0" w:line="264" w:lineRule="auto"/>
        <w:rPr>
          <w:rFonts w:eastAsia="Gill Sans MT" w:cs="Gill Sans MT"/>
        </w:rPr>
      </w:pPr>
      <w:r w:rsidRPr="009C4549">
        <w:rPr>
          <w:rFonts w:eastAsia="Gill Sans MT" w:cs="Gill Sans MT"/>
        </w:rPr>
        <w:t xml:space="preserve">I will not install or attempt to install programmes of any type on a school device, nor will I try to alter computer settings, unless I have </w:t>
      </w:r>
      <w:r w:rsidR="2A2D096E" w:rsidRPr="009C4549">
        <w:rPr>
          <w:rFonts w:eastAsia="Gill Sans MT" w:cs="Gill Sans MT"/>
        </w:rPr>
        <w:t>permission</w:t>
      </w:r>
      <w:r w:rsidRPr="009C4549">
        <w:rPr>
          <w:rFonts w:eastAsia="Gill Sans MT" w:cs="Gill Sans MT"/>
        </w:rPr>
        <w:t xml:space="preserve"> to do so. </w:t>
      </w:r>
    </w:p>
    <w:p w14:paraId="3A40BDF0" w14:textId="77777777" w:rsidR="00DC1B59" w:rsidRPr="009C4549" w:rsidRDefault="00DC1B59" w:rsidP="7A07220F">
      <w:pPr>
        <w:pStyle w:val="ListParagraph"/>
        <w:numPr>
          <w:ilvl w:val="0"/>
          <w:numId w:val="76"/>
        </w:numPr>
        <w:spacing w:after="0" w:line="264" w:lineRule="auto"/>
        <w:rPr>
          <w:rFonts w:eastAsia="Gill Sans MT" w:cs="Gill Sans MT"/>
        </w:rPr>
      </w:pPr>
      <w:r w:rsidRPr="009C4549">
        <w:rPr>
          <w:rFonts w:eastAsia="Gill Sans MT" w:cs="Gill Sans MT"/>
        </w:rPr>
        <w:t xml:space="preserve">I will not disable or cause any damage to school equipment, or the equipment belonging to others. </w:t>
      </w:r>
    </w:p>
    <w:p w14:paraId="60C374C8" w14:textId="77777777" w:rsidR="00DC1B59" w:rsidRPr="009C4549" w:rsidRDefault="00DC1B59" w:rsidP="7A07220F">
      <w:pPr>
        <w:pStyle w:val="ListParagraph"/>
        <w:numPr>
          <w:ilvl w:val="0"/>
          <w:numId w:val="76"/>
        </w:numPr>
        <w:spacing w:after="0" w:line="264" w:lineRule="auto"/>
        <w:rPr>
          <w:rFonts w:eastAsia="Gill Sans MT" w:cs="Gill Sans MT"/>
        </w:rPr>
      </w:pPr>
      <w:r w:rsidRPr="009C4549">
        <w:rPr>
          <w:rFonts w:eastAsia="Gill Sans MT" w:cs="Gill Sans MT"/>
        </w:rPr>
        <w:t>I will immediately report any damage or faults involving equipment or software, whatever the cause.</w:t>
      </w:r>
    </w:p>
    <w:p w14:paraId="4563F945" w14:textId="77777777" w:rsidR="00DC1B59" w:rsidRPr="009C4549" w:rsidRDefault="00DC1B59" w:rsidP="7A07220F">
      <w:pPr>
        <w:pStyle w:val="ListParagraph"/>
        <w:numPr>
          <w:ilvl w:val="0"/>
          <w:numId w:val="76"/>
        </w:numPr>
        <w:spacing w:after="0" w:line="264" w:lineRule="auto"/>
        <w:rPr>
          <w:rFonts w:eastAsia="Gill Sans MT" w:cs="Gill Sans MT"/>
        </w:rPr>
      </w:pPr>
      <w:r w:rsidRPr="009C4549">
        <w:rPr>
          <w:rFonts w:eastAsia="Gill Sans MT" w:cs="Gill Sans MT"/>
        </w:rPr>
        <w:t>I will ensure that I have permission to use the original work of others in my own work</w:t>
      </w:r>
    </w:p>
    <w:p w14:paraId="275E9306" w14:textId="77777777" w:rsidR="00DC1B59" w:rsidRPr="009C4549" w:rsidRDefault="00DC1B59" w:rsidP="7A07220F">
      <w:pPr>
        <w:pStyle w:val="ListParagraph"/>
        <w:numPr>
          <w:ilvl w:val="0"/>
          <w:numId w:val="76"/>
        </w:numPr>
        <w:spacing w:after="0" w:line="264" w:lineRule="auto"/>
        <w:rPr>
          <w:rFonts w:eastAsia="Gill Sans MT" w:cs="Gill Sans MT"/>
        </w:rPr>
      </w:pPr>
      <w:r w:rsidRPr="009C4549">
        <w:rPr>
          <w:rFonts w:eastAsia="Gill Sans MT" w:cs="Gill Sans MT"/>
        </w:rPr>
        <w:t>Where work is protected by copyright, I will not download or distribute copies (including music and videos).</w:t>
      </w:r>
    </w:p>
    <w:p w14:paraId="723B278A" w14:textId="77777777" w:rsidR="00DC1B59" w:rsidRDefault="00DC1B59" w:rsidP="7A07220F">
      <w:pPr>
        <w:pStyle w:val="ListParagraph"/>
        <w:numPr>
          <w:ilvl w:val="0"/>
          <w:numId w:val="76"/>
        </w:numPr>
        <w:spacing w:after="0" w:line="264" w:lineRule="auto"/>
        <w:rPr>
          <w:rFonts w:eastAsia="Gill Sans MT" w:cs="Gill Sans MT"/>
        </w:rPr>
      </w:pPr>
      <w:r w:rsidRPr="009C4549">
        <w:rPr>
          <w:rFonts w:eastAsia="Gill Sans MT" w:cs="Gill Sans MT"/>
        </w:rPr>
        <w:t xml:space="preserve">I understand that if I fail to comply with this acceptable use agreement, the school has the right to remove my access to school systems/devices </w:t>
      </w:r>
    </w:p>
    <w:p w14:paraId="3FED8498" w14:textId="77777777" w:rsidR="00E86720" w:rsidRPr="009C4549" w:rsidRDefault="00E86720" w:rsidP="00E86720">
      <w:pPr>
        <w:pStyle w:val="ListParagraph"/>
        <w:spacing w:after="0" w:line="264" w:lineRule="auto"/>
        <w:rPr>
          <w:rFonts w:eastAsia="Gill Sans MT" w:cs="Gill Sans MT"/>
        </w:rPr>
      </w:pPr>
    </w:p>
    <w:p w14:paraId="6268DB95" w14:textId="77777777" w:rsidR="00DC1B59" w:rsidRDefault="00DC1B59" w:rsidP="7A07220F">
      <w:pPr>
        <w:spacing w:after="0"/>
        <w:rPr>
          <w:rFonts w:eastAsia="Gill Sans MT" w:cs="Gill Sans MT"/>
        </w:rPr>
      </w:pPr>
      <w:r w:rsidRPr="009C4549">
        <w:rPr>
          <w:rFonts w:eastAsia="Gill Sans MT" w:cs="Gill Sans MT"/>
        </w:rPr>
        <w:t>I have read and understand the above and agree to use the school systems (both in and out of school) and my own devices (in school and when carrying out communications related to the school) within these guidelines.</w:t>
      </w:r>
    </w:p>
    <w:p w14:paraId="239E0A18" w14:textId="77777777" w:rsidR="00E86720" w:rsidRDefault="00E86720" w:rsidP="7A07220F">
      <w:pPr>
        <w:spacing w:after="0"/>
        <w:rPr>
          <w:rFonts w:eastAsia="Gill Sans MT" w:cs="Gill Sans MT"/>
        </w:rPr>
      </w:pPr>
    </w:p>
    <w:p w14:paraId="6D603ADF" w14:textId="77777777" w:rsidR="00E86720" w:rsidRDefault="00E86720" w:rsidP="7A07220F">
      <w:pPr>
        <w:spacing w:after="0"/>
        <w:rPr>
          <w:rFonts w:eastAsia="Gill Sans MT" w:cs="Gill Sans MT"/>
        </w:rPr>
      </w:pPr>
    </w:p>
    <w:p w14:paraId="0F420398" w14:textId="77777777" w:rsidR="00E86720" w:rsidRPr="009C4549" w:rsidRDefault="00E86720" w:rsidP="7A07220F">
      <w:pPr>
        <w:spacing w:after="0"/>
        <w:rPr>
          <w:rFonts w:eastAsia="Gill Sans MT" w:cs="Gill Sans MT"/>
        </w:rPr>
      </w:pPr>
    </w:p>
    <w:p w14:paraId="6BBCC61B" w14:textId="77777777" w:rsidR="00DC1B59" w:rsidRPr="009C4549" w:rsidRDefault="00DC1B59" w:rsidP="7A07220F">
      <w:pPr>
        <w:spacing w:after="0"/>
        <w:rPr>
          <w:rStyle w:val="BlueText"/>
          <w:rFonts w:eastAsia="Gill Sans MT" w:cs="Gill Sans MT"/>
        </w:rPr>
      </w:pPr>
      <w:r w:rsidRPr="009C4549">
        <w:rPr>
          <w:rStyle w:val="BlueText"/>
          <w:rFonts w:eastAsia="Gill Sans MT" w:cs="Gill Sans MT"/>
        </w:rPr>
        <w:lastRenderedPageBreak/>
        <w:t>As the school is collecting personal data by issuing this form, it should inform community users about: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7"/>
        <w:gridCol w:w="4655"/>
      </w:tblGrid>
      <w:tr w:rsidR="00DC1B59" w:rsidRPr="009C4549" w14:paraId="5744E52E" w14:textId="77777777" w:rsidTr="00C14DB6">
        <w:trPr>
          <w:trHeight w:val="333"/>
        </w:trPr>
        <w:tc>
          <w:tcPr>
            <w:tcW w:w="5087" w:type="dxa"/>
          </w:tcPr>
          <w:p w14:paraId="4408F7FD" w14:textId="77777777" w:rsidR="00DC1B59" w:rsidRPr="009C4549" w:rsidRDefault="00DC1B59" w:rsidP="7A07220F">
            <w:pPr>
              <w:rPr>
                <w:rStyle w:val="BlueText"/>
                <w:rFonts w:eastAsia="Gill Sans MT" w:cs="Gill Sans MT"/>
              </w:rPr>
            </w:pPr>
            <w:r w:rsidRPr="009C4549">
              <w:rPr>
                <w:rStyle w:val="BlueText"/>
                <w:rFonts w:eastAsia="Gill Sans MT" w:cs="Gill Sans MT"/>
              </w:rPr>
              <w:t>Who will have access to this form.</w:t>
            </w:r>
          </w:p>
        </w:tc>
        <w:tc>
          <w:tcPr>
            <w:tcW w:w="4655" w:type="dxa"/>
          </w:tcPr>
          <w:p w14:paraId="271E7A41" w14:textId="77777777" w:rsidR="00DC1B59" w:rsidRPr="009C4549" w:rsidRDefault="00DC1B59" w:rsidP="7A07220F">
            <w:pPr>
              <w:rPr>
                <w:rStyle w:val="BlueText"/>
                <w:rFonts w:eastAsia="Gill Sans MT" w:cs="Gill Sans MT"/>
              </w:rPr>
            </w:pPr>
            <w:r w:rsidRPr="009C4549">
              <w:rPr>
                <w:rStyle w:val="BlueText"/>
                <w:rFonts w:eastAsia="Gill Sans MT" w:cs="Gill Sans MT"/>
              </w:rPr>
              <w:t>How this form will be destroyed.</w:t>
            </w:r>
          </w:p>
        </w:tc>
      </w:tr>
      <w:tr w:rsidR="00DC1B59" w:rsidRPr="009C4549" w14:paraId="7F868F4E" w14:textId="77777777" w:rsidTr="00C14DB6">
        <w:trPr>
          <w:trHeight w:val="199"/>
        </w:trPr>
        <w:tc>
          <w:tcPr>
            <w:tcW w:w="5087" w:type="dxa"/>
          </w:tcPr>
          <w:p w14:paraId="09190030" w14:textId="77777777" w:rsidR="00DC1B59" w:rsidRPr="009C4549" w:rsidRDefault="00DC1B59" w:rsidP="7A07220F">
            <w:pPr>
              <w:rPr>
                <w:rStyle w:val="BlueText"/>
                <w:rFonts w:eastAsia="Gill Sans MT" w:cs="Gill Sans MT"/>
              </w:rPr>
            </w:pPr>
            <w:r w:rsidRPr="009C4549">
              <w:rPr>
                <w:rStyle w:val="BlueText"/>
                <w:rFonts w:eastAsia="Gill Sans MT" w:cs="Gill Sans MT"/>
              </w:rPr>
              <w:t>Where this form will be stored.</w:t>
            </w:r>
          </w:p>
        </w:tc>
        <w:tc>
          <w:tcPr>
            <w:tcW w:w="4655" w:type="dxa"/>
          </w:tcPr>
          <w:p w14:paraId="1F28E930" w14:textId="77777777" w:rsidR="00DC1B59" w:rsidRPr="009C4549" w:rsidRDefault="00DC1B59" w:rsidP="7A07220F">
            <w:pPr>
              <w:rPr>
                <w:rStyle w:val="BlueText"/>
                <w:rFonts w:eastAsia="Gill Sans MT" w:cs="Gill Sans MT"/>
              </w:rPr>
            </w:pPr>
            <w:r w:rsidRPr="009C4549">
              <w:rPr>
                <w:rStyle w:val="BlueText"/>
                <w:rFonts w:eastAsia="Gill Sans MT" w:cs="Gill Sans MT"/>
              </w:rPr>
              <w:t>How long this form will be stored for.</w:t>
            </w:r>
          </w:p>
        </w:tc>
      </w:tr>
    </w:tbl>
    <w:p w14:paraId="241417B3" w14:textId="36D4D557" w:rsidR="00DC1B59" w:rsidRPr="009C4549" w:rsidRDefault="00DC1B59" w:rsidP="00C14DB6">
      <w:pPr>
        <w:rPr>
          <w:rFonts w:eastAsia="Gill Sans MT" w:cs="Gill Sans MT"/>
        </w:rPr>
      </w:pPr>
      <w:r w:rsidRPr="009C4549">
        <w:rPr>
          <w:rFonts w:eastAsia="Gill Sans MT" w:cs="Gill Sans MT"/>
        </w:rPr>
        <w:t>Name:</w:t>
      </w:r>
      <w:r w:rsidRPr="009C4549">
        <w:tab/>
      </w:r>
      <w:r w:rsidRPr="009C4549">
        <w:tab/>
      </w:r>
      <w:r w:rsidRPr="009C4549">
        <w:tab/>
      </w:r>
      <w:r w:rsidRPr="009C4549">
        <w:tab/>
      </w:r>
      <w:r w:rsidRPr="009C4549">
        <w:rPr>
          <w:rFonts w:eastAsia="Gill Sans MT" w:cs="Gill Sans MT"/>
        </w:rPr>
        <w:t>Signed:</w:t>
      </w:r>
      <w:r w:rsidR="00EA0838" w:rsidRPr="009C4549">
        <w:rPr>
          <w:rFonts w:eastAsia="Gill Sans MT" w:cs="Gill Sans MT"/>
        </w:rPr>
        <w:t xml:space="preserve"> </w:t>
      </w:r>
      <w:r w:rsidRPr="009C4549">
        <w:tab/>
      </w:r>
      <w:r w:rsidR="5859E379" w:rsidRPr="009C4549">
        <w:rPr>
          <w:rFonts w:eastAsia="Gill Sans MT" w:cs="Gill Sans MT"/>
        </w:rPr>
        <w:t xml:space="preserve"> </w:t>
      </w:r>
      <w:r w:rsidRPr="009C4549">
        <w:tab/>
      </w:r>
      <w:r w:rsidRPr="009C4549">
        <w:tab/>
      </w:r>
      <w:r w:rsidRPr="009C4549">
        <w:rPr>
          <w:rFonts w:eastAsia="Gill Sans MT" w:cs="Gill Sans MT"/>
          <w:u w:val="dotted"/>
        </w:rPr>
        <w:t>D</w:t>
      </w:r>
      <w:r w:rsidRPr="009C4549">
        <w:rPr>
          <w:rFonts w:eastAsia="Gill Sans MT" w:cs="Gill Sans MT"/>
        </w:rPr>
        <w:t>ate:</w:t>
      </w:r>
      <w:r w:rsidR="00EA0838" w:rsidRPr="009C4549">
        <w:rPr>
          <w:rFonts w:eastAsia="Gill Sans MT" w:cs="Gill Sans MT"/>
        </w:rPr>
        <w:t xml:space="preserve"> </w:t>
      </w:r>
      <w:r w:rsidRPr="009C4549">
        <w:rPr>
          <w:rFonts w:eastAsia="Gill Sans MT" w:cs="Gill Sans MT"/>
        </w:rPr>
        <w:t>…………………………….</w:t>
      </w:r>
      <w:r w:rsidRPr="009C4549">
        <w:tab/>
      </w:r>
      <w:r w:rsidRPr="009C4549">
        <w:rPr>
          <w:rFonts w:eastAsia="Gill Sans MT" w:cs="Gill Sans MT"/>
        </w:rPr>
        <w:br w:type="page"/>
      </w:r>
    </w:p>
    <w:p w14:paraId="48FF9403" w14:textId="4605B295" w:rsidR="00DC1B59" w:rsidRPr="009C4549" w:rsidRDefault="00DC1B59" w:rsidP="7A07220F">
      <w:pPr>
        <w:pStyle w:val="Heading1"/>
        <w:rPr>
          <w:rFonts w:eastAsia="Gill Sans MT" w:cs="Gill Sans MT"/>
          <w:sz w:val="36"/>
          <w:szCs w:val="36"/>
        </w:rPr>
      </w:pPr>
      <w:bookmarkStart w:id="266" w:name="_Toc448745873"/>
      <w:bookmarkStart w:id="267" w:name="_Toc448754179"/>
      <w:bookmarkStart w:id="268" w:name="_Toc511315136"/>
      <w:bookmarkStart w:id="269" w:name="_Toc29910048"/>
      <w:bookmarkStart w:id="270" w:name="_Toc29910847"/>
      <w:bookmarkStart w:id="271" w:name="_Toc160441594"/>
      <w:r w:rsidRPr="009C4549">
        <w:rPr>
          <w:rFonts w:eastAsia="Gill Sans MT" w:cs="Gill Sans MT"/>
          <w:sz w:val="36"/>
          <w:szCs w:val="36"/>
        </w:rPr>
        <w:lastRenderedPageBreak/>
        <w:t>A</w:t>
      </w:r>
      <w:r w:rsidR="00E86720">
        <w:rPr>
          <w:rFonts w:eastAsia="Gill Sans MT" w:cs="Gill Sans MT"/>
          <w:sz w:val="36"/>
          <w:szCs w:val="36"/>
        </w:rPr>
        <w:t>6</w:t>
      </w:r>
      <w:r w:rsidRPr="009C4549">
        <w:rPr>
          <w:rFonts w:eastAsia="Gill Sans MT" w:cs="Gill Sans MT"/>
          <w:sz w:val="36"/>
          <w:szCs w:val="36"/>
        </w:rPr>
        <w:t xml:space="preserve">   Responding to incidents of misuse – flow chart</w:t>
      </w:r>
      <w:bookmarkEnd w:id="266"/>
      <w:bookmarkEnd w:id="267"/>
      <w:bookmarkEnd w:id="268"/>
      <w:bookmarkEnd w:id="269"/>
      <w:bookmarkEnd w:id="270"/>
      <w:bookmarkEnd w:id="271"/>
    </w:p>
    <w:p w14:paraId="0FDE0638" w14:textId="77777777" w:rsidR="00DC1B59" w:rsidRPr="009C4549" w:rsidRDefault="00DC1B59" w:rsidP="7A07220F">
      <w:pPr>
        <w:rPr>
          <w:rFonts w:eastAsia="Gill Sans MT" w:cs="Gill Sans MT"/>
        </w:rPr>
      </w:pPr>
      <w:r w:rsidRPr="009C4549">
        <w:rPr>
          <w:noProof/>
        </w:rPr>
        <w:drawing>
          <wp:inline distT="0" distB="0" distL="0" distR="0" wp14:anchorId="68AEE791" wp14:editId="78EB70F6">
            <wp:extent cx="5731510" cy="7409813"/>
            <wp:effectExtent l="0" t="0" r="2540" b="635"/>
            <wp:docPr id="78" name="Picture 7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pic:nvPicPr>
                  <pic:blipFill>
                    <a:blip r:embed="rId69">
                      <a:extLst>
                        <a:ext uri="{28A0092B-C50C-407E-A947-70E740481C1C}">
                          <a14:useLocalDpi xmlns:a14="http://schemas.microsoft.com/office/drawing/2010/main" val="0"/>
                        </a:ext>
                      </a:extLst>
                    </a:blip>
                    <a:stretch>
                      <a:fillRect/>
                    </a:stretch>
                  </pic:blipFill>
                  <pic:spPr>
                    <a:xfrm>
                      <a:off x="0" y="0"/>
                      <a:ext cx="5731510" cy="7409813"/>
                    </a:xfrm>
                    <a:prstGeom prst="rect">
                      <a:avLst/>
                    </a:prstGeom>
                  </pic:spPr>
                </pic:pic>
              </a:graphicData>
            </a:graphic>
          </wp:inline>
        </w:drawing>
      </w:r>
      <w:bookmarkStart w:id="272" w:name="_Toc448745874"/>
      <w:bookmarkStart w:id="273" w:name="_Toc448754180"/>
      <w:bookmarkStart w:id="274" w:name="_Toc511315137"/>
    </w:p>
    <w:p w14:paraId="53A13EA0" w14:textId="77777777" w:rsidR="00DC1B59" w:rsidRPr="009C4549" w:rsidRDefault="00DC1B59" w:rsidP="7A07220F">
      <w:pPr>
        <w:pStyle w:val="Heading3"/>
        <w:rPr>
          <w:rFonts w:eastAsia="Gill Sans MT" w:cs="Gill Sans MT"/>
        </w:rPr>
      </w:pPr>
    </w:p>
    <w:p w14:paraId="6BEC6760" w14:textId="77777777" w:rsidR="00DC1B59" w:rsidRPr="009C4549" w:rsidRDefault="00DC1B59" w:rsidP="7A07220F">
      <w:pPr>
        <w:spacing w:after="200" w:line="276" w:lineRule="auto"/>
        <w:jc w:val="left"/>
        <w:rPr>
          <w:rFonts w:eastAsia="Gill Sans MT" w:cs="Gill Sans MT"/>
          <w:color w:val="000000" w:themeColor="text1"/>
          <w:spacing w:val="-11"/>
          <w:sz w:val="36"/>
          <w:szCs w:val="36"/>
        </w:rPr>
      </w:pPr>
      <w:r w:rsidRPr="009C4549">
        <w:rPr>
          <w:rFonts w:eastAsia="Gill Sans MT" w:cs="Gill Sans MT"/>
        </w:rPr>
        <w:br w:type="page"/>
      </w:r>
    </w:p>
    <w:p w14:paraId="6746B340" w14:textId="2C423A00" w:rsidR="00DC1B59" w:rsidRPr="009C4549" w:rsidRDefault="00DC1B59" w:rsidP="7A07220F">
      <w:pPr>
        <w:pStyle w:val="Heading1"/>
        <w:rPr>
          <w:rFonts w:eastAsia="Gill Sans MT" w:cs="Gill Sans MT"/>
          <w:sz w:val="36"/>
          <w:szCs w:val="36"/>
        </w:rPr>
      </w:pPr>
      <w:bookmarkStart w:id="275" w:name="_Toc29910049"/>
      <w:bookmarkStart w:id="276" w:name="_Toc29910848"/>
      <w:bookmarkStart w:id="277" w:name="_Toc160441595"/>
      <w:r w:rsidRPr="009C4549">
        <w:rPr>
          <w:rFonts w:eastAsia="Gill Sans MT" w:cs="Gill Sans MT"/>
          <w:sz w:val="36"/>
          <w:szCs w:val="36"/>
        </w:rPr>
        <w:lastRenderedPageBreak/>
        <w:t>A</w:t>
      </w:r>
      <w:r w:rsidR="00E86720">
        <w:rPr>
          <w:rFonts w:eastAsia="Gill Sans MT" w:cs="Gill Sans MT"/>
          <w:sz w:val="36"/>
          <w:szCs w:val="36"/>
        </w:rPr>
        <w:t>7</w:t>
      </w:r>
      <w:r w:rsidRPr="009C4549">
        <w:rPr>
          <w:rFonts w:eastAsia="Gill Sans MT" w:cs="Gill Sans MT"/>
          <w:sz w:val="36"/>
          <w:szCs w:val="36"/>
        </w:rPr>
        <w:t xml:space="preserve">   Record of reviewing devices/internet sites (responding to incidents of misuse)</w:t>
      </w:r>
      <w:bookmarkEnd w:id="272"/>
      <w:bookmarkEnd w:id="273"/>
      <w:bookmarkEnd w:id="274"/>
      <w:bookmarkEnd w:id="275"/>
      <w:bookmarkEnd w:id="276"/>
      <w:bookmarkEnd w:id="277"/>
    </w:p>
    <w:p w14:paraId="1E579550" w14:textId="77777777" w:rsidR="00DC1B59" w:rsidRPr="009C4549" w:rsidRDefault="00DC1B59" w:rsidP="7A07220F">
      <w:pPr>
        <w:pStyle w:val="NoSpacing"/>
        <w:rPr>
          <w:rFonts w:ascii="Gill Sans MT" w:eastAsia="Gill Sans MT" w:hAnsi="Gill Sans MT" w:cs="Gill Sans MT"/>
        </w:rPr>
      </w:pPr>
    </w:p>
    <w:p w14:paraId="2107E998" w14:textId="77777777" w:rsidR="00DC1B59" w:rsidRPr="009C4549" w:rsidRDefault="00DC1B59" w:rsidP="7A07220F">
      <w:pPr>
        <w:pStyle w:val="NoSpacing"/>
        <w:rPr>
          <w:rFonts w:ascii="Gill Sans MT" w:eastAsia="Gill Sans MT" w:hAnsi="Gill Sans MT" w:cs="Gill Sans MT"/>
        </w:rPr>
      </w:pPr>
      <w:r w:rsidRPr="009C4549">
        <w:rPr>
          <w:rFonts w:ascii="Gill Sans MT" w:eastAsia="Gill Sans MT" w:hAnsi="Gill Sans MT" w:cs="Gill Sans MT"/>
        </w:rPr>
        <w:t>Group:</w:t>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p>
    <w:p w14:paraId="4799234A" w14:textId="77777777" w:rsidR="00DC1B59" w:rsidRPr="009C4549" w:rsidRDefault="00DC1B59" w:rsidP="7A07220F">
      <w:pPr>
        <w:pStyle w:val="NoSpacing"/>
        <w:rPr>
          <w:rFonts w:ascii="Gill Sans MT" w:eastAsia="Gill Sans MT" w:hAnsi="Gill Sans MT" w:cs="Gill Sans MT"/>
        </w:rPr>
      </w:pPr>
      <w:r w:rsidRPr="009C4549">
        <w:rPr>
          <w:rFonts w:ascii="Gill Sans MT" w:eastAsia="Gill Sans MT" w:hAnsi="Gill Sans MT" w:cs="Gill Sans MT"/>
        </w:rPr>
        <w:t>Date:</w:t>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p>
    <w:p w14:paraId="58EBBB21" w14:textId="77777777" w:rsidR="00DC1B59" w:rsidRPr="009C4549" w:rsidRDefault="00DC1B59" w:rsidP="7A07220F">
      <w:pPr>
        <w:rPr>
          <w:rFonts w:eastAsia="Gill Sans MT" w:cs="Gill Sans MT"/>
          <w:u w:val="dotted"/>
        </w:rPr>
      </w:pPr>
      <w:r w:rsidRPr="009C4549">
        <w:rPr>
          <w:rFonts w:eastAsia="Gill Sans MT" w:cs="Gill Sans MT"/>
        </w:rPr>
        <w:t>Reason for investigation:</w:t>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r w:rsidRPr="009C4549">
        <w:tab/>
      </w:r>
    </w:p>
    <w:p w14:paraId="6676B462" w14:textId="77777777" w:rsidR="00DC1B59" w:rsidRPr="009C4549" w:rsidRDefault="00DC1B59" w:rsidP="7A07220F">
      <w:pPr>
        <w:pStyle w:val="Heading4"/>
        <w:rPr>
          <w:rFonts w:ascii="Gill Sans MT" w:eastAsia="Gill Sans MT" w:hAnsi="Gill Sans MT" w:cs="Gill Sans MT"/>
        </w:rPr>
      </w:pPr>
      <w:r w:rsidRPr="009C4549">
        <w:rPr>
          <w:rFonts w:ascii="Gill Sans MT" w:eastAsia="Gill Sans MT" w:hAnsi="Gill Sans MT" w:cs="Gill Sans MT"/>
        </w:rPr>
        <w:t>Details of first reviewing person</w:t>
      </w:r>
    </w:p>
    <w:p w14:paraId="72F2F3CF" w14:textId="77777777" w:rsidR="00DC1B59" w:rsidRPr="009C4549" w:rsidRDefault="00DC1B59" w:rsidP="7A07220F">
      <w:pPr>
        <w:pStyle w:val="NoSpacing"/>
        <w:rPr>
          <w:rFonts w:ascii="Gill Sans MT" w:eastAsia="Gill Sans MT" w:hAnsi="Gill Sans MT" w:cs="Gill Sans MT"/>
        </w:rPr>
      </w:pPr>
      <w:r w:rsidRPr="009C4549">
        <w:rPr>
          <w:rFonts w:ascii="Gill Sans MT" w:eastAsia="Gill Sans MT" w:hAnsi="Gill Sans MT" w:cs="Gill Sans MT"/>
        </w:rPr>
        <w:t>Name:</w:t>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p>
    <w:p w14:paraId="6D802EBA" w14:textId="77777777" w:rsidR="00DC1B59" w:rsidRPr="009C4549" w:rsidRDefault="00DC1B59" w:rsidP="7A07220F">
      <w:pPr>
        <w:pStyle w:val="NoSpacing"/>
        <w:rPr>
          <w:rFonts w:ascii="Gill Sans MT" w:eastAsia="Gill Sans MT" w:hAnsi="Gill Sans MT" w:cs="Gill Sans MT"/>
        </w:rPr>
      </w:pPr>
      <w:r w:rsidRPr="009C4549">
        <w:rPr>
          <w:rFonts w:ascii="Gill Sans MT" w:eastAsia="Gill Sans MT" w:hAnsi="Gill Sans MT" w:cs="Gill Sans MT"/>
        </w:rPr>
        <w:t>Position:</w:t>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p>
    <w:p w14:paraId="698D9060" w14:textId="77777777" w:rsidR="00DC1B59" w:rsidRPr="009C4549" w:rsidRDefault="00DC1B59" w:rsidP="7A07220F">
      <w:pPr>
        <w:pStyle w:val="NoSpacing"/>
        <w:rPr>
          <w:rFonts w:ascii="Gill Sans MT" w:eastAsia="Gill Sans MT" w:hAnsi="Gill Sans MT" w:cs="Gill Sans MT"/>
          <w:u w:val="dotted"/>
        </w:rPr>
      </w:pPr>
      <w:r w:rsidRPr="009C4549">
        <w:rPr>
          <w:rFonts w:ascii="Gill Sans MT" w:eastAsia="Gill Sans MT" w:hAnsi="Gill Sans MT" w:cs="Gill Sans MT"/>
        </w:rPr>
        <w:t>Signature:</w:t>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p>
    <w:p w14:paraId="76E8A7FC" w14:textId="77777777" w:rsidR="00DC1B59" w:rsidRPr="009C4549" w:rsidRDefault="00DC1B59" w:rsidP="7A07220F">
      <w:pPr>
        <w:pStyle w:val="Heading4"/>
        <w:rPr>
          <w:rFonts w:ascii="Gill Sans MT" w:eastAsia="Gill Sans MT" w:hAnsi="Gill Sans MT" w:cs="Gill Sans MT"/>
        </w:rPr>
      </w:pPr>
      <w:r w:rsidRPr="009C4549">
        <w:rPr>
          <w:rFonts w:ascii="Gill Sans MT" w:eastAsia="Gill Sans MT" w:hAnsi="Gill Sans MT" w:cs="Gill Sans MT"/>
        </w:rPr>
        <w:t>Details of second reviewing person</w:t>
      </w:r>
    </w:p>
    <w:p w14:paraId="56816B14" w14:textId="77777777" w:rsidR="00DC1B59" w:rsidRPr="009C4549" w:rsidRDefault="00DC1B59" w:rsidP="7A07220F">
      <w:pPr>
        <w:pStyle w:val="NoSpacing"/>
        <w:rPr>
          <w:rFonts w:ascii="Gill Sans MT" w:eastAsia="Gill Sans MT" w:hAnsi="Gill Sans MT" w:cs="Gill Sans MT"/>
        </w:rPr>
      </w:pPr>
      <w:r w:rsidRPr="009C4549">
        <w:rPr>
          <w:rFonts w:ascii="Gill Sans MT" w:eastAsia="Gill Sans MT" w:hAnsi="Gill Sans MT" w:cs="Gill Sans MT"/>
        </w:rPr>
        <w:t>Name:</w:t>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p>
    <w:p w14:paraId="3DF5B3E9" w14:textId="77777777" w:rsidR="00DC1B59" w:rsidRPr="009C4549" w:rsidRDefault="00DC1B59" w:rsidP="7A07220F">
      <w:pPr>
        <w:pStyle w:val="NoSpacing"/>
        <w:rPr>
          <w:rFonts w:ascii="Gill Sans MT" w:eastAsia="Gill Sans MT" w:hAnsi="Gill Sans MT" w:cs="Gill Sans MT"/>
        </w:rPr>
      </w:pPr>
      <w:r w:rsidRPr="009C4549">
        <w:rPr>
          <w:rFonts w:ascii="Gill Sans MT" w:eastAsia="Gill Sans MT" w:hAnsi="Gill Sans MT" w:cs="Gill Sans MT"/>
        </w:rPr>
        <w:t>Position:</w:t>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p>
    <w:p w14:paraId="1603BCBA" w14:textId="77777777" w:rsidR="00DC1B59" w:rsidRPr="009C4549" w:rsidRDefault="00DC1B59" w:rsidP="7A07220F">
      <w:pPr>
        <w:pStyle w:val="NoSpacing"/>
        <w:rPr>
          <w:rFonts w:ascii="Gill Sans MT" w:eastAsia="Gill Sans MT" w:hAnsi="Gill Sans MT" w:cs="Gill Sans MT"/>
          <w:u w:val="dotted"/>
        </w:rPr>
      </w:pPr>
      <w:r w:rsidRPr="009C4549">
        <w:rPr>
          <w:rFonts w:ascii="Gill Sans MT" w:eastAsia="Gill Sans MT" w:hAnsi="Gill Sans MT" w:cs="Gill Sans MT"/>
        </w:rPr>
        <w:t>Signature:</w:t>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r w:rsidRPr="009C4549">
        <w:rPr>
          <w:rFonts w:ascii="Gill Sans MT" w:hAnsi="Gill Sans MT"/>
        </w:rPr>
        <w:tab/>
      </w:r>
    </w:p>
    <w:p w14:paraId="286BDF33" w14:textId="77777777" w:rsidR="00DC1B59" w:rsidRPr="009C4549" w:rsidRDefault="00DC1B59" w:rsidP="7A07220F">
      <w:pPr>
        <w:pStyle w:val="Heading4"/>
        <w:rPr>
          <w:rFonts w:ascii="Gill Sans MT" w:eastAsia="Gill Sans MT" w:hAnsi="Gill Sans MT" w:cs="Gill Sans MT"/>
        </w:rPr>
      </w:pPr>
      <w:bookmarkStart w:id="278" w:name="_Toc448745875"/>
      <w:bookmarkStart w:id="279" w:name="_Toc448754181"/>
      <w:r w:rsidRPr="009C4549">
        <w:rPr>
          <w:rFonts w:ascii="Gill Sans MT" w:eastAsia="Gill Sans MT" w:hAnsi="Gill Sans MT" w:cs="Gill Sans MT"/>
        </w:rPr>
        <w:t>Name and location of computer used for review (for web sites)</w:t>
      </w:r>
      <w:bookmarkEnd w:id="278"/>
      <w:bookmarkEnd w:id="279"/>
    </w:p>
    <w:p w14:paraId="4D5E60C6" w14:textId="77777777" w:rsidR="00DC1B59" w:rsidRPr="009C4549" w:rsidRDefault="00DC1B59" w:rsidP="7A07220F">
      <w:pPr>
        <w:rPr>
          <w:rFonts w:eastAsia="Gill Sans MT" w:cs="Gill Sans MT"/>
          <w:u w:val="dotted"/>
        </w:rPr>
      </w:pP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r w:rsidRPr="009C4549">
        <w:rPr>
          <w:u w:val="dotted"/>
        </w:rPr>
        <w:tab/>
      </w:r>
    </w:p>
    <w:tbl>
      <w:tblPr>
        <w:tblW w:w="0" w:type="auto"/>
        <w:tblBorders>
          <w:insideH w:val="single" w:sz="4" w:space="0" w:color="BFBFBF" w:themeColor="background1" w:themeShade="BF"/>
        </w:tblBorders>
        <w:tblLook w:val="04A0" w:firstRow="1" w:lastRow="0" w:firstColumn="1" w:lastColumn="0" w:noHBand="0" w:noVBand="1"/>
      </w:tblPr>
      <w:tblGrid>
        <w:gridCol w:w="3438"/>
        <w:gridCol w:w="5804"/>
      </w:tblGrid>
      <w:tr w:rsidR="00DC1B59" w:rsidRPr="009C4549" w14:paraId="1BE4EA3C" w14:textId="77777777" w:rsidTr="7A07220F">
        <w:tc>
          <w:tcPr>
            <w:tcW w:w="3438" w:type="dxa"/>
            <w:tcBorders>
              <w:top w:val="nil"/>
              <w:bottom w:val="single" w:sz="4" w:space="0" w:color="BFBFBF" w:themeColor="background1" w:themeShade="BF"/>
              <w:right w:val="nil"/>
            </w:tcBorders>
          </w:tcPr>
          <w:p w14:paraId="38B35D14" w14:textId="77777777" w:rsidR="00DC1B59" w:rsidRPr="009C4549" w:rsidRDefault="00DC1B59" w:rsidP="7A07220F">
            <w:pPr>
              <w:pStyle w:val="Heading4"/>
              <w:rPr>
                <w:rFonts w:ascii="Gill Sans MT" w:eastAsia="Gill Sans MT" w:hAnsi="Gill Sans MT" w:cs="Gill Sans MT"/>
                <w:spacing w:val="-24"/>
              </w:rPr>
            </w:pPr>
            <w:r w:rsidRPr="009C4549">
              <w:rPr>
                <w:rFonts w:ascii="Gill Sans MT" w:eastAsia="Gill Sans MT" w:hAnsi="Gill Sans MT" w:cs="Gill Sans MT"/>
              </w:rPr>
              <w:t>Web site(s) address/device</w:t>
            </w:r>
          </w:p>
        </w:tc>
        <w:tc>
          <w:tcPr>
            <w:tcW w:w="5804" w:type="dxa"/>
            <w:tcBorders>
              <w:top w:val="nil"/>
              <w:left w:val="nil"/>
              <w:bottom w:val="single" w:sz="4" w:space="0" w:color="BFBFBF" w:themeColor="background1" w:themeShade="BF"/>
            </w:tcBorders>
          </w:tcPr>
          <w:p w14:paraId="5406973D" w14:textId="77777777" w:rsidR="00DC1B59" w:rsidRPr="009C4549" w:rsidRDefault="00DC1B59" w:rsidP="7A07220F">
            <w:pPr>
              <w:pStyle w:val="Heading4"/>
              <w:rPr>
                <w:rFonts w:ascii="Gill Sans MT" w:eastAsia="Gill Sans MT" w:hAnsi="Gill Sans MT" w:cs="Gill Sans MT"/>
                <w:spacing w:val="-24"/>
              </w:rPr>
            </w:pPr>
            <w:r w:rsidRPr="009C4549">
              <w:rPr>
                <w:rFonts w:ascii="Gill Sans MT" w:eastAsia="Gill Sans MT" w:hAnsi="Gill Sans MT" w:cs="Gill Sans MT"/>
              </w:rPr>
              <w:t>Reason for concern</w:t>
            </w:r>
          </w:p>
        </w:tc>
      </w:tr>
      <w:tr w:rsidR="00DC1B59" w:rsidRPr="009C4549" w14:paraId="7CBD873C" w14:textId="77777777" w:rsidTr="7A07220F">
        <w:tc>
          <w:tcPr>
            <w:tcW w:w="3438" w:type="dxa"/>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37FAC8ED" w14:textId="77777777" w:rsidR="00DC1B59" w:rsidRPr="009C4549" w:rsidRDefault="00DC1B59" w:rsidP="7A07220F">
            <w:pPr>
              <w:rPr>
                <w:rFonts w:eastAsia="Gill Sans MT" w:cs="Gill Sans MT"/>
              </w:rPr>
            </w:pPr>
          </w:p>
        </w:tc>
        <w:tc>
          <w:tcPr>
            <w:tcW w:w="5804"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2AFB10BA" w14:textId="77777777" w:rsidR="00DC1B59" w:rsidRPr="009C4549" w:rsidRDefault="00DC1B59" w:rsidP="7A07220F">
            <w:pPr>
              <w:rPr>
                <w:rFonts w:eastAsia="Gill Sans MT" w:cs="Gill Sans MT"/>
              </w:rPr>
            </w:pPr>
          </w:p>
        </w:tc>
      </w:tr>
      <w:tr w:rsidR="00DC1B59" w:rsidRPr="009C4549" w14:paraId="2723BCA5" w14:textId="77777777" w:rsidTr="7A07220F">
        <w:tc>
          <w:tcPr>
            <w:tcW w:w="3438" w:type="dxa"/>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0DF9F692" w14:textId="77777777" w:rsidR="00DC1B59" w:rsidRPr="009C4549" w:rsidRDefault="00DC1B59" w:rsidP="7A07220F">
            <w:pPr>
              <w:rPr>
                <w:rFonts w:eastAsia="Gill Sans MT" w:cs="Gill Sans MT"/>
              </w:rPr>
            </w:pPr>
          </w:p>
        </w:tc>
        <w:tc>
          <w:tcPr>
            <w:tcW w:w="5804"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4974F690" w14:textId="77777777" w:rsidR="00DC1B59" w:rsidRPr="009C4549" w:rsidRDefault="00DC1B59" w:rsidP="7A07220F">
            <w:pPr>
              <w:rPr>
                <w:rFonts w:eastAsia="Gill Sans MT" w:cs="Gill Sans MT"/>
              </w:rPr>
            </w:pPr>
          </w:p>
        </w:tc>
      </w:tr>
      <w:tr w:rsidR="00DC1B59" w:rsidRPr="009C4549" w14:paraId="7ECED663" w14:textId="77777777" w:rsidTr="7A07220F">
        <w:tc>
          <w:tcPr>
            <w:tcW w:w="3438" w:type="dxa"/>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2108C09D" w14:textId="77777777" w:rsidR="00DC1B59" w:rsidRPr="009C4549" w:rsidRDefault="00DC1B59" w:rsidP="7A07220F">
            <w:pPr>
              <w:rPr>
                <w:rFonts w:eastAsia="Gill Sans MT" w:cs="Gill Sans MT"/>
              </w:rPr>
            </w:pPr>
          </w:p>
        </w:tc>
        <w:tc>
          <w:tcPr>
            <w:tcW w:w="5804"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67D20320" w14:textId="77777777" w:rsidR="00DC1B59" w:rsidRPr="009C4549" w:rsidRDefault="00DC1B59" w:rsidP="7A07220F">
            <w:pPr>
              <w:rPr>
                <w:rFonts w:eastAsia="Gill Sans MT" w:cs="Gill Sans MT"/>
              </w:rPr>
            </w:pPr>
          </w:p>
        </w:tc>
      </w:tr>
    </w:tbl>
    <w:p w14:paraId="60038627" w14:textId="77777777" w:rsidR="00DC1B59" w:rsidRPr="009C4549" w:rsidRDefault="00DC1B59" w:rsidP="7A07220F">
      <w:pPr>
        <w:pStyle w:val="Heading4"/>
        <w:rPr>
          <w:rFonts w:ascii="Gill Sans MT" w:eastAsia="Gill Sans MT" w:hAnsi="Gill Sans MT" w:cs="Gill Sans MT"/>
        </w:rPr>
      </w:pPr>
      <w:r w:rsidRPr="009C4549">
        <w:rPr>
          <w:rFonts w:ascii="Gill Sans MT" w:eastAsia="Gill Sans MT" w:hAnsi="Gill Sans MT" w:cs="Gill Sans MT"/>
        </w:rPr>
        <w:t>Conclusion and Action proposed or taken</w:t>
      </w:r>
    </w:p>
    <w:tbl>
      <w:tblPr>
        <w:tblW w:w="0" w:type="auto"/>
        <w:tblBorders>
          <w:bottom w:val="single" w:sz="4" w:space="0" w:color="DAECF4"/>
          <w:insideH w:val="single" w:sz="4" w:space="0" w:color="BFBFBF" w:themeColor="background1" w:themeShade="BF"/>
          <w:insideV w:val="single" w:sz="4" w:space="0" w:color="BFBFBF" w:themeColor="background1" w:themeShade="BF"/>
        </w:tblBorders>
        <w:tblLook w:val="0480" w:firstRow="0" w:lastRow="0" w:firstColumn="1" w:lastColumn="0" w:noHBand="0" w:noVBand="1"/>
      </w:tblPr>
      <w:tblGrid>
        <w:gridCol w:w="3438"/>
        <w:gridCol w:w="5804"/>
      </w:tblGrid>
      <w:tr w:rsidR="00DC1B59" w:rsidRPr="009C4549" w14:paraId="3CB32287" w14:textId="77777777" w:rsidTr="7A07220F">
        <w:tc>
          <w:tcPr>
            <w:tcW w:w="3438" w:type="dxa"/>
            <w:tcBorders>
              <w:top w:val="single" w:sz="4" w:space="0" w:color="BFBFBF" w:themeColor="background1" w:themeShade="BF"/>
              <w:bottom w:val="single" w:sz="4" w:space="0" w:color="BFBFBF" w:themeColor="background1" w:themeShade="BF"/>
            </w:tcBorders>
          </w:tcPr>
          <w:p w14:paraId="023E7F7B" w14:textId="77777777" w:rsidR="00DC1B59" w:rsidRPr="009C4549" w:rsidRDefault="00DC1B59" w:rsidP="7A07220F">
            <w:pPr>
              <w:rPr>
                <w:rFonts w:eastAsia="Gill Sans MT" w:cs="Gill Sans MT"/>
              </w:rPr>
            </w:pPr>
          </w:p>
        </w:tc>
        <w:tc>
          <w:tcPr>
            <w:tcW w:w="5804" w:type="dxa"/>
            <w:tcBorders>
              <w:top w:val="single" w:sz="4" w:space="0" w:color="BFBFBF" w:themeColor="background1" w:themeShade="BF"/>
              <w:bottom w:val="single" w:sz="4" w:space="0" w:color="BFBFBF" w:themeColor="background1" w:themeShade="BF"/>
            </w:tcBorders>
          </w:tcPr>
          <w:p w14:paraId="32AD4815" w14:textId="77777777" w:rsidR="00DC1B59" w:rsidRPr="009C4549" w:rsidRDefault="00DC1B59" w:rsidP="7A07220F">
            <w:pPr>
              <w:rPr>
                <w:rFonts w:eastAsia="Gill Sans MT" w:cs="Gill Sans MT"/>
              </w:rPr>
            </w:pPr>
          </w:p>
        </w:tc>
      </w:tr>
      <w:tr w:rsidR="00DC1B59" w:rsidRPr="009C4549" w14:paraId="092F1000" w14:textId="77777777" w:rsidTr="7A07220F">
        <w:tc>
          <w:tcPr>
            <w:tcW w:w="3438" w:type="dxa"/>
            <w:tcBorders>
              <w:top w:val="single" w:sz="4" w:space="0" w:color="BFBFBF" w:themeColor="background1" w:themeShade="BF"/>
              <w:bottom w:val="single" w:sz="4" w:space="0" w:color="BFBFBF" w:themeColor="background1" w:themeShade="BF"/>
            </w:tcBorders>
          </w:tcPr>
          <w:p w14:paraId="3F4057CE" w14:textId="77777777" w:rsidR="00DC1B59" w:rsidRPr="009C4549" w:rsidRDefault="00DC1B59" w:rsidP="7A07220F">
            <w:pPr>
              <w:rPr>
                <w:rFonts w:eastAsia="Gill Sans MT" w:cs="Gill Sans MT"/>
              </w:rPr>
            </w:pPr>
          </w:p>
        </w:tc>
        <w:tc>
          <w:tcPr>
            <w:tcW w:w="5804" w:type="dxa"/>
            <w:tcBorders>
              <w:top w:val="single" w:sz="4" w:space="0" w:color="BFBFBF" w:themeColor="background1" w:themeShade="BF"/>
              <w:bottom w:val="single" w:sz="4" w:space="0" w:color="BFBFBF" w:themeColor="background1" w:themeShade="BF"/>
            </w:tcBorders>
          </w:tcPr>
          <w:p w14:paraId="22754D9C" w14:textId="77777777" w:rsidR="00DC1B59" w:rsidRPr="009C4549" w:rsidRDefault="00DC1B59" w:rsidP="7A07220F">
            <w:pPr>
              <w:rPr>
                <w:rFonts w:eastAsia="Gill Sans MT" w:cs="Gill Sans MT"/>
              </w:rPr>
            </w:pPr>
          </w:p>
        </w:tc>
      </w:tr>
      <w:tr w:rsidR="00DC1B59" w:rsidRPr="009C4549" w14:paraId="6204151F" w14:textId="77777777" w:rsidTr="7A07220F">
        <w:tc>
          <w:tcPr>
            <w:tcW w:w="3438" w:type="dxa"/>
            <w:tcBorders>
              <w:top w:val="single" w:sz="4" w:space="0" w:color="BFBFBF" w:themeColor="background1" w:themeShade="BF"/>
            </w:tcBorders>
          </w:tcPr>
          <w:p w14:paraId="6D85778F" w14:textId="77777777" w:rsidR="00DC1B59" w:rsidRPr="009C4549" w:rsidRDefault="00DC1B59" w:rsidP="7A07220F">
            <w:pPr>
              <w:rPr>
                <w:rFonts w:eastAsia="Gill Sans MT" w:cs="Gill Sans MT"/>
              </w:rPr>
            </w:pPr>
          </w:p>
        </w:tc>
        <w:tc>
          <w:tcPr>
            <w:tcW w:w="5804" w:type="dxa"/>
            <w:tcBorders>
              <w:top w:val="single" w:sz="4" w:space="0" w:color="BFBFBF" w:themeColor="background1" w:themeShade="BF"/>
            </w:tcBorders>
          </w:tcPr>
          <w:p w14:paraId="3448A58E" w14:textId="77777777" w:rsidR="00DC1B59" w:rsidRPr="009C4549" w:rsidRDefault="00DC1B59" w:rsidP="7A07220F">
            <w:pPr>
              <w:rPr>
                <w:rFonts w:eastAsia="Gill Sans MT" w:cs="Gill Sans MT"/>
              </w:rPr>
            </w:pPr>
          </w:p>
        </w:tc>
      </w:tr>
    </w:tbl>
    <w:p w14:paraId="51AB2C9D" w14:textId="77777777" w:rsidR="00DC1B59" w:rsidRPr="009C4549" w:rsidRDefault="00DC1B59" w:rsidP="7A07220F">
      <w:pPr>
        <w:spacing w:line="312" w:lineRule="auto"/>
        <w:rPr>
          <w:rFonts w:eastAsia="Gill Sans MT" w:cs="Gill Sans MT"/>
          <w:b/>
          <w:bCs/>
        </w:rPr>
      </w:pPr>
    </w:p>
    <w:p w14:paraId="2EDB6185" w14:textId="77777777" w:rsidR="00DC1B59" w:rsidRPr="009C4549" w:rsidRDefault="00DC1B59" w:rsidP="7A07220F">
      <w:pPr>
        <w:rPr>
          <w:rFonts w:eastAsia="Gill Sans MT" w:cs="Gill Sans MT"/>
        </w:rPr>
        <w:sectPr w:rsidR="00DC1B59" w:rsidRPr="009C4549" w:rsidSect="006112F5">
          <w:pgSz w:w="11906" w:h="16838"/>
          <w:pgMar w:top="1077" w:right="1077" w:bottom="1077" w:left="1077" w:header="510" w:footer="567"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748"/>
        <w:gridCol w:w="1012"/>
        <w:gridCol w:w="936"/>
        <w:gridCol w:w="1079"/>
        <w:gridCol w:w="567"/>
        <w:gridCol w:w="1243"/>
        <w:gridCol w:w="363"/>
        <w:gridCol w:w="966"/>
        <w:gridCol w:w="1301"/>
      </w:tblGrid>
      <w:tr w:rsidR="00DC1B59" w:rsidRPr="009C4549" w14:paraId="7A20788B" w14:textId="77777777" w:rsidTr="00C14DB6">
        <w:tc>
          <w:tcPr>
            <w:tcW w:w="9016" w:type="dxa"/>
            <w:gridSpan w:val="10"/>
          </w:tcPr>
          <w:p w14:paraId="31390708" w14:textId="3FFF5E60" w:rsidR="00DC1B59" w:rsidRPr="009C4549" w:rsidRDefault="00DC1B59" w:rsidP="00E44429">
            <w:pPr>
              <w:pStyle w:val="Heading1"/>
            </w:pPr>
            <w:bookmarkStart w:id="280" w:name="_Toc448745876"/>
            <w:bookmarkStart w:id="281" w:name="_Toc448754182"/>
            <w:bookmarkStart w:id="282" w:name="_Toc511315138"/>
            <w:bookmarkStart w:id="283" w:name="_Toc29910050"/>
            <w:bookmarkStart w:id="284" w:name="_Toc29910849"/>
            <w:bookmarkStart w:id="285" w:name="_Toc160441596"/>
            <w:r w:rsidRPr="009C4549">
              <w:lastRenderedPageBreak/>
              <w:t>A</w:t>
            </w:r>
            <w:r w:rsidR="00E86720">
              <w:t>8</w:t>
            </w:r>
            <w:r w:rsidRPr="009C4549">
              <w:t xml:space="preserve"> Reporting Log</w:t>
            </w:r>
            <w:bookmarkEnd w:id="280"/>
            <w:bookmarkEnd w:id="281"/>
            <w:bookmarkEnd w:id="282"/>
            <w:bookmarkEnd w:id="283"/>
            <w:bookmarkEnd w:id="284"/>
            <w:bookmarkEnd w:id="285"/>
          </w:p>
          <w:p w14:paraId="73CF7DF8" w14:textId="77777777" w:rsidR="00DC1B59" w:rsidRPr="009C4549" w:rsidRDefault="00DC1B59" w:rsidP="00E44429">
            <w:pPr>
              <w:pStyle w:val="NoSpacing"/>
              <w:rPr>
                <w:rFonts w:ascii="Gill Sans MT" w:hAnsi="Gill Sans MT"/>
              </w:rPr>
            </w:pPr>
            <w:r w:rsidRPr="009C4549">
              <w:rPr>
                <w:rFonts w:ascii="Gill Sans MT" w:hAnsi="Gill Sans MT"/>
              </w:rPr>
              <w:t xml:space="preserve">Group: </w:t>
            </w:r>
            <w:r w:rsidRPr="009C4549">
              <w:rPr>
                <w:rFonts w:ascii="Gill Sans MT" w:hAnsi="Gill Sans MT"/>
                <w:u w:val="dotted"/>
              </w:rPr>
              <w:tab/>
            </w:r>
            <w:r w:rsidRPr="009C4549">
              <w:rPr>
                <w:rFonts w:ascii="Gill Sans MT" w:hAnsi="Gill Sans MT"/>
                <w:u w:val="dotted"/>
              </w:rPr>
              <w:tab/>
            </w:r>
            <w:r w:rsidRPr="009C4549">
              <w:rPr>
                <w:rFonts w:ascii="Gill Sans MT" w:hAnsi="Gill Sans MT"/>
                <w:u w:val="dotted"/>
              </w:rPr>
              <w:tab/>
            </w:r>
            <w:r w:rsidRPr="009C4549">
              <w:rPr>
                <w:rFonts w:ascii="Gill Sans MT" w:hAnsi="Gill Sans MT"/>
                <w:u w:val="dotted"/>
              </w:rPr>
              <w:tab/>
            </w:r>
            <w:r w:rsidRPr="009C4549">
              <w:rPr>
                <w:rFonts w:ascii="Gill Sans MT" w:hAnsi="Gill Sans MT"/>
                <w:u w:val="dotted"/>
              </w:rPr>
              <w:tab/>
            </w:r>
            <w:r w:rsidRPr="009C4549">
              <w:rPr>
                <w:rFonts w:ascii="Gill Sans MT" w:hAnsi="Gill Sans MT"/>
                <w:u w:val="dotted"/>
              </w:rPr>
              <w:tab/>
            </w:r>
          </w:p>
        </w:tc>
      </w:tr>
      <w:tr w:rsidR="00DC1B59" w:rsidRPr="009C4549" w14:paraId="4FC4544F" w14:textId="77777777" w:rsidTr="00C14DB6">
        <w:tc>
          <w:tcPr>
            <w:tcW w:w="801" w:type="dxa"/>
            <w:vMerge w:val="restart"/>
          </w:tcPr>
          <w:p w14:paraId="4ABD6A9A" w14:textId="77777777" w:rsidR="00DC1B59" w:rsidRPr="009C4549" w:rsidRDefault="00DC1B59" w:rsidP="00E44429">
            <w:pPr>
              <w:pStyle w:val="Heading4"/>
              <w:rPr>
                <w:rFonts w:ascii="Gill Sans MT" w:hAnsi="Gill Sans MT"/>
              </w:rPr>
            </w:pPr>
            <w:r w:rsidRPr="009C4549">
              <w:rPr>
                <w:rFonts w:ascii="Gill Sans MT" w:hAnsi="Gill Sans MT"/>
              </w:rPr>
              <w:t>Date</w:t>
            </w:r>
          </w:p>
        </w:tc>
        <w:tc>
          <w:tcPr>
            <w:tcW w:w="748" w:type="dxa"/>
            <w:vMerge w:val="restart"/>
          </w:tcPr>
          <w:p w14:paraId="5FAF6465" w14:textId="77777777" w:rsidR="00DC1B59" w:rsidRPr="009C4549" w:rsidRDefault="00DC1B59" w:rsidP="00E44429">
            <w:pPr>
              <w:pStyle w:val="Heading4"/>
              <w:rPr>
                <w:rFonts w:ascii="Gill Sans MT" w:hAnsi="Gill Sans MT"/>
              </w:rPr>
            </w:pPr>
            <w:r w:rsidRPr="009C4549">
              <w:rPr>
                <w:rFonts w:ascii="Gill Sans MT" w:hAnsi="Gill Sans MT"/>
              </w:rPr>
              <w:t>Time</w:t>
            </w:r>
          </w:p>
        </w:tc>
        <w:tc>
          <w:tcPr>
            <w:tcW w:w="1948" w:type="dxa"/>
            <w:gridSpan w:val="2"/>
            <w:vMerge w:val="restart"/>
          </w:tcPr>
          <w:p w14:paraId="66AB5759" w14:textId="77777777" w:rsidR="00DC1B59" w:rsidRPr="009C4549" w:rsidRDefault="00DC1B59" w:rsidP="00E44429">
            <w:pPr>
              <w:pStyle w:val="Heading4"/>
              <w:rPr>
                <w:rFonts w:ascii="Gill Sans MT" w:hAnsi="Gill Sans MT"/>
              </w:rPr>
            </w:pPr>
            <w:r w:rsidRPr="009C4549">
              <w:rPr>
                <w:rFonts w:ascii="Gill Sans MT" w:hAnsi="Gill Sans MT"/>
              </w:rPr>
              <w:t>Incident</w:t>
            </w:r>
          </w:p>
        </w:tc>
        <w:tc>
          <w:tcPr>
            <w:tcW w:w="2889" w:type="dxa"/>
            <w:gridSpan w:val="3"/>
          </w:tcPr>
          <w:p w14:paraId="5642D74F" w14:textId="77777777" w:rsidR="00DC1B59" w:rsidRPr="009C4549" w:rsidRDefault="00DC1B59" w:rsidP="00E44429">
            <w:pPr>
              <w:pStyle w:val="Heading4"/>
              <w:rPr>
                <w:rFonts w:ascii="Gill Sans MT" w:hAnsi="Gill Sans MT"/>
              </w:rPr>
            </w:pPr>
            <w:r w:rsidRPr="009C4549">
              <w:rPr>
                <w:rFonts w:ascii="Gill Sans MT" w:hAnsi="Gill Sans MT"/>
              </w:rPr>
              <w:t>Action Taken</w:t>
            </w:r>
          </w:p>
        </w:tc>
        <w:tc>
          <w:tcPr>
            <w:tcW w:w="1329" w:type="dxa"/>
            <w:gridSpan w:val="2"/>
            <w:vMerge w:val="restart"/>
          </w:tcPr>
          <w:p w14:paraId="5D4AD3B4" w14:textId="77777777" w:rsidR="00DC1B59" w:rsidRPr="009C4549" w:rsidRDefault="00DC1B59" w:rsidP="00E44429">
            <w:pPr>
              <w:pStyle w:val="Heading4"/>
              <w:rPr>
                <w:rFonts w:ascii="Gill Sans MT" w:hAnsi="Gill Sans MT"/>
              </w:rPr>
            </w:pPr>
            <w:r w:rsidRPr="009C4549">
              <w:rPr>
                <w:rFonts w:ascii="Gill Sans MT" w:hAnsi="Gill Sans MT"/>
              </w:rPr>
              <w:t>Incident Reported By</w:t>
            </w:r>
          </w:p>
        </w:tc>
        <w:tc>
          <w:tcPr>
            <w:tcW w:w="1301" w:type="dxa"/>
            <w:vMerge w:val="restart"/>
          </w:tcPr>
          <w:p w14:paraId="1AA890B6" w14:textId="77777777" w:rsidR="00DC1B59" w:rsidRPr="009C4549" w:rsidRDefault="00DC1B59" w:rsidP="00E44429">
            <w:pPr>
              <w:pStyle w:val="Heading4"/>
              <w:rPr>
                <w:rFonts w:ascii="Gill Sans MT" w:hAnsi="Gill Sans MT"/>
              </w:rPr>
            </w:pPr>
            <w:r w:rsidRPr="009C4549">
              <w:rPr>
                <w:rFonts w:ascii="Gill Sans MT" w:hAnsi="Gill Sans MT"/>
              </w:rPr>
              <w:t>Signature</w:t>
            </w:r>
          </w:p>
        </w:tc>
      </w:tr>
      <w:tr w:rsidR="00DC1B59" w:rsidRPr="009C4549" w14:paraId="5051AA1B" w14:textId="77777777" w:rsidTr="00C14DB6">
        <w:tc>
          <w:tcPr>
            <w:tcW w:w="801" w:type="dxa"/>
            <w:vMerge/>
          </w:tcPr>
          <w:p w14:paraId="39E32B66" w14:textId="77777777" w:rsidR="00DC1B59" w:rsidRPr="009C4549" w:rsidRDefault="00DC1B59" w:rsidP="00E44429"/>
        </w:tc>
        <w:tc>
          <w:tcPr>
            <w:tcW w:w="748" w:type="dxa"/>
            <w:vMerge/>
          </w:tcPr>
          <w:p w14:paraId="5B04B395" w14:textId="77777777" w:rsidR="00DC1B59" w:rsidRPr="009C4549" w:rsidRDefault="00DC1B59" w:rsidP="00E44429"/>
        </w:tc>
        <w:tc>
          <w:tcPr>
            <w:tcW w:w="1948" w:type="dxa"/>
            <w:gridSpan w:val="2"/>
            <w:vMerge/>
          </w:tcPr>
          <w:p w14:paraId="5E6A3890" w14:textId="77777777" w:rsidR="00DC1B59" w:rsidRPr="009C4549" w:rsidRDefault="00DC1B59" w:rsidP="00E44429"/>
        </w:tc>
        <w:tc>
          <w:tcPr>
            <w:tcW w:w="1646" w:type="dxa"/>
            <w:gridSpan w:val="2"/>
          </w:tcPr>
          <w:p w14:paraId="2C08D98F" w14:textId="77777777" w:rsidR="00DC1B59" w:rsidRPr="009C4549" w:rsidRDefault="00DC1B59" w:rsidP="00E44429">
            <w:pPr>
              <w:pStyle w:val="Heading4"/>
              <w:rPr>
                <w:rFonts w:ascii="Gill Sans MT" w:hAnsi="Gill Sans MT"/>
              </w:rPr>
            </w:pPr>
            <w:r w:rsidRPr="009C4549">
              <w:rPr>
                <w:rFonts w:ascii="Gill Sans MT" w:hAnsi="Gill Sans MT"/>
              </w:rPr>
              <w:t>What?</w:t>
            </w:r>
          </w:p>
        </w:tc>
        <w:tc>
          <w:tcPr>
            <w:tcW w:w="1243" w:type="dxa"/>
          </w:tcPr>
          <w:p w14:paraId="6A8F1658" w14:textId="77777777" w:rsidR="00DC1B59" w:rsidRPr="009C4549" w:rsidRDefault="00DC1B59" w:rsidP="00E44429">
            <w:pPr>
              <w:pStyle w:val="Heading4"/>
              <w:rPr>
                <w:rFonts w:ascii="Gill Sans MT" w:hAnsi="Gill Sans MT"/>
              </w:rPr>
            </w:pPr>
            <w:r w:rsidRPr="009C4549">
              <w:rPr>
                <w:rFonts w:ascii="Gill Sans MT" w:hAnsi="Gill Sans MT"/>
              </w:rPr>
              <w:t>By Whom?</w:t>
            </w:r>
          </w:p>
        </w:tc>
        <w:tc>
          <w:tcPr>
            <w:tcW w:w="1329" w:type="dxa"/>
            <w:gridSpan w:val="2"/>
            <w:vMerge/>
          </w:tcPr>
          <w:p w14:paraId="0E590E2E" w14:textId="77777777" w:rsidR="00DC1B59" w:rsidRPr="009C4549" w:rsidRDefault="00DC1B59" w:rsidP="00E44429"/>
        </w:tc>
        <w:tc>
          <w:tcPr>
            <w:tcW w:w="1301" w:type="dxa"/>
            <w:vMerge/>
          </w:tcPr>
          <w:p w14:paraId="0981B6E2" w14:textId="77777777" w:rsidR="00DC1B59" w:rsidRPr="009C4549" w:rsidRDefault="00DC1B59" w:rsidP="00E44429"/>
        </w:tc>
      </w:tr>
      <w:tr w:rsidR="00DC1B59" w:rsidRPr="009C4549" w14:paraId="6823E97B" w14:textId="77777777" w:rsidTr="00C14DB6">
        <w:trPr>
          <w:trHeight w:val="861"/>
        </w:trPr>
        <w:tc>
          <w:tcPr>
            <w:tcW w:w="801" w:type="dxa"/>
          </w:tcPr>
          <w:p w14:paraId="67F7BBE0" w14:textId="77777777" w:rsidR="00DC1B59" w:rsidRPr="009C4549" w:rsidRDefault="00DC1B59" w:rsidP="00E44429"/>
        </w:tc>
        <w:tc>
          <w:tcPr>
            <w:tcW w:w="748" w:type="dxa"/>
          </w:tcPr>
          <w:p w14:paraId="25EF7A0F" w14:textId="77777777" w:rsidR="00DC1B59" w:rsidRPr="009C4549" w:rsidRDefault="00DC1B59" w:rsidP="00E44429"/>
        </w:tc>
        <w:tc>
          <w:tcPr>
            <w:tcW w:w="1948" w:type="dxa"/>
            <w:gridSpan w:val="2"/>
          </w:tcPr>
          <w:p w14:paraId="6F2A6AB0" w14:textId="77777777" w:rsidR="00DC1B59" w:rsidRPr="009C4549" w:rsidRDefault="00DC1B59" w:rsidP="00E44429"/>
        </w:tc>
        <w:tc>
          <w:tcPr>
            <w:tcW w:w="1646" w:type="dxa"/>
            <w:gridSpan w:val="2"/>
          </w:tcPr>
          <w:p w14:paraId="494BC897" w14:textId="77777777" w:rsidR="00DC1B59" w:rsidRPr="009C4549" w:rsidRDefault="00DC1B59" w:rsidP="00E44429"/>
        </w:tc>
        <w:tc>
          <w:tcPr>
            <w:tcW w:w="1243" w:type="dxa"/>
          </w:tcPr>
          <w:p w14:paraId="7B5B1CFF" w14:textId="77777777" w:rsidR="00DC1B59" w:rsidRPr="009C4549" w:rsidRDefault="00DC1B59" w:rsidP="00E44429"/>
        </w:tc>
        <w:tc>
          <w:tcPr>
            <w:tcW w:w="1329" w:type="dxa"/>
            <w:gridSpan w:val="2"/>
          </w:tcPr>
          <w:p w14:paraId="71746229" w14:textId="77777777" w:rsidR="00DC1B59" w:rsidRPr="009C4549" w:rsidRDefault="00DC1B59" w:rsidP="00E44429"/>
        </w:tc>
        <w:tc>
          <w:tcPr>
            <w:tcW w:w="1301" w:type="dxa"/>
          </w:tcPr>
          <w:p w14:paraId="18E6C518" w14:textId="77777777" w:rsidR="00DC1B59" w:rsidRPr="009C4549" w:rsidRDefault="00DC1B59" w:rsidP="00E44429"/>
        </w:tc>
      </w:tr>
      <w:tr w:rsidR="00DC1B59" w:rsidRPr="009C4549" w14:paraId="3F2047B7" w14:textId="77777777" w:rsidTr="00C14DB6">
        <w:trPr>
          <w:trHeight w:val="861"/>
        </w:trPr>
        <w:tc>
          <w:tcPr>
            <w:tcW w:w="801" w:type="dxa"/>
          </w:tcPr>
          <w:p w14:paraId="44C103A0" w14:textId="77777777" w:rsidR="00DC1B59" w:rsidRPr="009C4549" w:rsidRDefault="00DC1B59" w:rsidP="00E44429"/>
        </w:tc>
        <w:tc>
          <w:tcPr>
            <w:tcW w:w="748" w:type="dxa"/>
          </w:tcPr>
          <w:p w14:paraId="3BB4F933" w14:textId="77777777" w:rsidR="00DC1B59" w:rsidRPr="009C4549" w:rsidRDefault="00DC1B59" w:rsidP="00E44429"/>
        </w:tc>
        <w:tc>
          <w:tcPr>
            <w:tcW w:w="1948" w:type="dxa"/>
            <w:gridSpan w:val="2"/>
          </w:tcPr>
          <w:p w14:paraId="28C8FED5" w14:textId="77777777" w:rsidR="00DC1B59" w:rsidRPr="009C4549" w:rsidRDefault="00DC1B59" w:rsidP="00E44429"/>
        </w:tc>
        <w:tc>
          <w:tcPr>
            <w:tcW w:w="1646" w:type="dxa"/>
            <w:gridSpan w:val="2"/>
          </w:tcPr>
          <w:p w14:paraId="41E4FB09" w14:textId="77777777" w:rsidR="00DC1B59" w:rsidRPr="009C4549" w:rsidRDefault="00DC1B59" w:rsidP="00E44429"/>
        </w:tc>
        <w:tc>
          <w:tcPr>
            <w:tcW w:w="1243" w:type="dxa"/>
          </w:tcPr>
          <w:p w14:paraId="087F50F4" w14:textId="77777777" w:rsidR="00DC1B59" w:rsidRPr="009C4549" w:rsidRDefault="00DC1B59" w:rsidP="00E44429"/>
        </w:tc>
        <w:tc>
          <w:tcPr>
            <w:tcW w:w="1329" w:type="dxa"/>
            <w:gridSpan w:val="2"/>
          </w:tcPr>
          <w:p w14:paraId="17515B76" w14:textId="77777777" w:rsidR="00DC1B59" w:rsidRPr="009C4549" w:rsidRDefault="00DC1B59" w:rsidP="00E44429"/>
        </w:tc>
        <w:tc>
          <w:tcPr>
            <w:tcW w:w="1301" w:type="dxa"/>
          </w:tcPr>
          <w:p w14:paraId="272E87E6" w14:textId="77777777" w:rsidR="00DC1B59" w:rsidRPr="009C4549" w:rsidRDefault="00DC1B59" w:rsidP="00E44429"/>
        </w:tc>
      </w:tr>
      <w:tr w:rsidR="00DC1B59" w:rsidRPr="009C4549" w14:paraId="055237B1" w14:textId="77777777" w:rsidTr="00C14DB6">
        <w:trPr>
          <w:trHeight w:val="861"/>
        </w:trPr>
        <w:tc>
          <w:tcPr>
            <w:tcW w:w="801" w:type="dxa"/>
          </w:tcPr>
          <w:p w14:paraId="546C040E" w14:textId="77777777" w:rsidR="00DC1B59" w:rsidRPr="009C4549" w:rsidRDefault="00DC1B59" w:rsidP="00E44429"/>
        </w:tc>
        <w:tc>
          <w:tcPr>
            <w:tcW w:w="748" w:type="dxa"/>
          </w:tcPr>
          <w:p w14:paraId="4EE47F5A" w14:textId="77777777" w:rsidR="00DC1B59" w:rsidRPr="009C4549" w:rsidRDefault="00DC1B59" w:rsidP="00E44429"/>
        </w:tc>
        <w:tc>
          <w:tcPr>
            <w:tcW w:w="1948" w:type="dxa"/>
            <w:gridSpan w:val="2"/>
          </w:tcPr>
          <w:p w14:paraId="2EF6799C" w14:textId="77777777" w:rsidR="00DC1B59" w:rsidRPr="009C4549" w:rsidRDefault="00DC1B59" w:rsidP="00E44429"/>
        </w:tc>
        <w:tc>
          <w:tcPr>
            <w:tcW w:w="1646" w:type="dxa"/>
            <w:gridSpan w:val="2"/>
          </w:tcPr>
          <w:p w14:paraId="40A42E50" w14:textId="77777777" w:rsidR="00DC1B59" w:rsidRPr="009C4549" w:rsidRDefault="00DC1B59" w:rsidP="00E44429"/>
        </w:tc>
        <w:tc>
          <w:tcPr>
            <w:tcW w:w="1243" w:type="dxa"/>
          </w:tcPr>
          <w:p w14:paraId="75918854" w14:textId="77777777" w:rsidR="00DC1B59" w:rsidRPr="009C4549" w:rsidRDefault="00DC1B59" w:rsidP="00E44429"/>
        </w:tc>
        <w:tc>
          <w:tcPr>
            <w:tcW w:w="1329" w:type="dxa"/>
            <w:gridSpan w:val="2"/>
          </w:tcPr>
          <w:p w14:paraId="6B27F37A" w14:textId="77777777" w:rsidR="00DC1B59" w:rsidRPr="009C4549" w:rsidRDefault="00DC1B59" w:rsidP="00E44429"/>
        </w:tc>
        <w:tc>
          <w:tcPr>
            <w:tcW w:w="1301" w:type="dxa"/>
          </w:tcPr>
          <w:p w14:paraId="76B47DFD" w14:textId="77777777" w:rsidR="00DC1B59" w:rsidRPr="009C4549" w:rsidRDefault="00DC1B59" w:rsidP="00E44429"/>
        </w:tc>
      </w:tr>
      <w:tr w:rsidR="00DC1B59" w:rsidRPr="009C4549" w14:paraId="1B45A495" w14:textId="77777777" w:rsidTr="00C14DB6">
        <w:trPr>
          <w:trHeight w:val="861"/>
        </w:trPr>
        <w:tc>
          <w:tcPr>
            <w:tcW w:w="801" w:type="dxa"/>
          </w:tcPr>
          <w:p w14:paraId="3E2F409E" w14:textId="77777777" w:rsidR="00DC1B59" w:rsidRPr="009C4549" w:rsidRDefault="00DC1B59" w:rsidP="00E44429"/>
        </w:tc>
        <w:tc>
          <w:tcPr>
            <w:tcW w:w="748" w:type="dxa"/>
          </w:tcPr>
          <w:p w14:paraId="35CEB388" w14:textId="77777777" w:rsidR="00DC1B59" w:rsidRPr="009C4549" w:rsidRDefault="00DC1B59" w:rsidP="00E44429"/>
        </w:tc>
        <w:tc>
          <w:tcPr>
            <w:tcW w:w="1948" w:type="dxa"/>
            <w:gridSpan w:val="2"/>
          </w:tcPr>
          <w:p w14:paraId="55CA42D8" w14:textId="77777777" w:rsidR="00DC1B59" w:rsidRPr="009C4549" w:rsidRDefault="00DC1B59" w:rsidP="00E44429"/>
        </w:tc>
        <w:tc>
          <w:tcPr>
            <w:tcW w:w="1646" w:type="dxa"/>
            <w:gridSpan w:val="2"/>
          </w:tcPr>
          <w:p w14:paraId="4B733B86" w14:textId="77777777" w:rsidR="00DC1B59" w:rsidRPr="009C4549" w:rsidRDefault="00DC1B59" w:rsidP="00E44429"/>
        </w:tc>
        <w:tc>
          <w:tcPr>
            <w:tcW w:w="1243" w:type="dxa"/>
          </w:tcPr>
          <w:p w14:paraId="1EBF6277" w14:textId="77777777" w:rsidR="00DC1B59" w:rsidRPr="009C4549" w:rsidRDefault="00DC1B59" w:rsidP="00E44429"/>
        </w:tc>
        <w:tc>
          <w:tcPr>
            <w:tcW w:w="1329" w:type="dxa"/>
            <w:gridSpan w:val="2"/>
          </w:tcPr>
          <w:p w14:paraId="2F314074" w14:textId="77777777" w:rsidR="00DC1B59" w:rsidRPr="009C4549" w:rsidRDefault="00DC1B59" w:rsidP="00E44429"/>
        </w:tc>
        <w:tc>
          <w:tcPr>
            <w:tcW w:w="1301" w:type="dxa"/>
          </w:tcPr>
          <w:p w14:paraId="0F827816" w14:textId="77777777" w:rsidR="00DC1B59" w:rsidRPr="009C4549" w:rsidRDefault="00DC1B59" w:rsidP="00E44429"/>
        </w:tc>
      </w:tr>
      <w:tr w:rsidR="00DC1B59" w:rsidRPr="009C4549" w14:paraId="2B6DFDEC" w14:textId="77777777" w:rsidTr="00C14DB6">
        <w:trPr>
          <w:trHeight w:val="861"/>
        </w:trPr>
        <w:tc>
          <w:tcPr>
            <w:tcW w:w="801" w:type="dxa"/>
          </w:tcPr>
          <w:p w14:paraId="59C7B1A2" w14:textId="77777777" w:rsidR="00DC1B59" w:rsidRPr="009C4549" w:rsidRDefault="00DC1B59" w:rsidP="00E44429"/>
        </w:tc>
        <w:tc>
          <w:tcPr>
            <w:tcW w:w="748" w:type="dxa"/>
          </w:tcPr>
          <w:p w14:paraId="5CF674F5" w14:textId="77777777" w:rsidR="00DC1B59" w:rsidRPr="009C4549" w:rsidRDefault="00DC1B59" w:rsidP="00E44429"/>
        </w:tc>
        <w:tc>
          <w:tcPr>
            <w:tcW w:w="1948" w:type="dxa"/>
            <w:gridSpan w:val="2"/>
          </w:tcPr>
          <w:p w14:paraId="75F1C46D" w14:textId="77777777" w:rsidR="00DC1B59" w:rsidRPr="009C4549" w:rsidRDefault="00DC1B59" w:rsidP="00E44429"/>
        </w:tc>
        <w:tc>
          <w:tcPr>
            <w:tcW w:w="1646" w:type="dxa"/>
            <w:gridSpan w:val="2"/>
          </w:tcPr>
          <w:p w14:paraId="5709793D" w14:textId="77777777" w:rsidR="00DC1B59" w:rsidRPr="009C4549" w:rsidRDefault="00DC1B59" w:rsidP="00E44429"/>
        </w:tc>
        <w:tc>
          <w:tcPr>
            <w:tcW w:w="1243" w:type="dxa"/>
          </w:tcPr>
          <w:p w14:paraId="217D0BE1" w14:textId="77777777" w:rsidR="00DC1B59" w:rsidRPr="009C4549" w:rsidRDefault="00DC1B59" w:rsidP="00E44429"/>
        </w:tc>
        <w:tc>
          <w:tcPr>
            <w:tcW w:w="1329" w:type="dxa"/>
            <w:gridSpan w:val="2"/>
          </w:tcPr>
          <w:p w14:paraId="553D6DBC" w14:textId="77777777" w:rsidR="00DC1B59" w:rsidRPr="009C4549" w:rsidRDefault="00DC1B59" w:rsidP="00E44429"/>
        </w:tc>
        <w:tc>
          <w:tcPr>
            <w:tcW w:w="1301" w:type="dxa"/>
          </w:tcPr>
          <w:p w14:paraId="30A7AB93" w14:textId="77777777" w:rsidR="00DC1B59" w:rsidRPr="009C4549" w:rsidRDefault="00DC1B59" w:rsidP="00E44429"/>
        </w:tc>
      </w:tr>
      <w:tr w:rsidR="00DC1B59" w:rsidRPr="009C4549" w14:paraId="347613C5" w14:textId="77777777" w:rsidTr="00C14DB6">
        <w:trPr>
          <w:trHeight w:val="861"/>
        </w:trPr>
        <w:tc>
          <w:tcPr>
            <w:tcW w:w="801" w:type="dxa"/>
          </w:tcPr>
          <w:p w14:paraId="35B30035" w14:textId="77777777" w:rsidR="00DC1B59" w:rsidRPr="009C4549" w:rsidRDefault="00DC1B59" w:rsidP="00E44429"/>
        </w:tc>
        <w:tc>
          <w:tcPr>
            <w:tcW w:w="748" w:type="dxa"/>
          </w:tcPr>
          <w:p w14:paraId="2F1BB0F2" w14:textId="77777777" w:rsidR="00B831E8" w:rsidRPr="009C4549" w:rsidRDefault="00B831E8" w:rsidP="00B831E8"/>
        </w:tc>
        <w:tc>
          <w:tcPr>
            <w:tcW w:w="1948" w:type="dxa"/>
            <w:gridSpan w:val="2"/>
          </w:tcPr>
          <w:p w14:paraId="545FF686" w14:textId="77777777" w:rsidR="00DC1B59" w:rsidRPr="009C4549" w:rsidRDefault="00DC1B59" w:rsidP="00E44429"/>
        </w:tc>
        <w:tc>
          <w:tcPr>
            <w:tcW w:w="1646" w:type="dxa"/>
            <w:gridSpan w:val="2"/>
          </w:tcPr>
          <w:p w14:paraId="00815EE1" w14:textId="77777777" w:rsidR="00DC1B59" w:rsidRPr="009C4549" w:rsidRDefault="00DC1B59" w:rsidP="00E44429"/>
        </w:tc>
        <w:tc>
          <w:tcPr>
            <w:tcW w:w="1243" w:type="dxa"/>
          </w:tcPr>
          <w:p w14:paraId="7E219C4D" w14:textId="77777777" w:rsidR="00DC1B59" w:rsidRPr="009C4549" w:rsidRDefault="00DC1B59" w:rsidP="00E44429"/>
        </w:tc>
        <w:tc>
          <w:tcPr>
            <w:tcW w:w="1329" w:type="dxa"/>
            <w:gridSpan w:val="2"/>
          </w:tcPr>
          <w:p w14:paraId="6A762983" w14:textId="77777777" w:rsidR="00DC1B59" w:rsidRPr="009C4549" w:rsidRDefault="00DC1B59" w:rsidP="00E44429"/>
        </w:tc>
        <w:tc>
          <w:tcPr>
            <w:tcW w:w="1301" w:type="dxa"/>
          </w:tcPr>
          <w:p w14:paraId="52236F6A" w14:textId="77777777" w:rsidR="00DC1B59" w:rsidRPr="009C4549" w:rsidRDefault="00DC1B59" w:rsidP="00E44429"/>
        </w:tc>
      </w:tr>
      <w:tr w:rsidR="00DC1B59" w:rsidRPr="009C4549" w14:paraId="2D6A8C4E" w14:textId="77777777" w:rsidTr="00C14DB6">
        <w:tc>
          <w:tcPr>
            <w:tcW w:w="9016" w:type="dxa"/>
            <w:gridSpan w:val="10"/>
          </w:tcPr>
          <w:p w14:paraId="30E13360" w14:textId="77777777" w:rsidR="00DC1B59" w:rsidRPr="009C4549" w:rsidRDefault="00DC1B59" w:rsidP="00E44429">
            <w:pPr>
              <w:pStyle w:val="Heading1"/>
            </w:pPr>
            <w:bookmarkStart w:id="286" w:name="_Toc448745877"/>
            <w:bookmarkStart w:id="287" w:name="_Toc448754183"/>
            <w:bookmarkStart w:id="288" w:name="_Toc511315139"/>
            <w:bookmarkStart w:id="289" w:name="_Toc29910051"/>
            <w:bookmarkStart w:id="290" w:name="_Toc29910850"/>
            <w:bookmarkStart w:id="291" w:name="_Toc160441597"/>
            <w:bookmarkStart w:id="292" w:name="_Hlk30700791"/>
            <w:r w:rsidRPr="009C4549">
              <w:t>B1 Training Needs Audit Log</w:t>
            </w:r>
            <w:bookmarkEnd w:id="286"/>
            <w:bookmarkEnd w:id="287"/>
            <w:bookmarkEnd w:id="288"/>
            <w:bookmarkEnd w:id="289"/>
            <w:bookmarkEnd w:id="290"/>
            <w:bookmarkEnd w:id="291"/>
          </w:p>
          <w:p w14:paraId="4A7CB64D" w14:textId="77777777" w:rsidR="00DC1B59" w:rsidRPr="009C4549" w:rsidRDefault="00DC1B59" w:rsidP="00E44429">
            <w:pPr>
              <w:pStyle w:val="NoSpacing"/>
              <w:rPr>
                <w:rFonts w:ascii="Gill Sans MT" w:hAnsi="Gill Sans MT"/>
              </w:rPr>
            </w:pPr>
            <w:r w:rsidRPr="009C4549">
              <w:rPr>
                <w:rFonts w:ascii="Gill Sans MT" w:hAnsi="Gill Sans MT"/>
              </w:rPr>
              <w:t xml:space="preserve">Group: </w:t>
            </w:r>
            <w:r w:rsidRPr="009C4549">
              <w:rPr>
                <w:rFonts w:ascii="Gill Sans MT" w:hAnsi="Gill Sans MT"/>
                <w:u w:val="dotted"/>
              </w:rPr>
              <w:tab/>
            </w:r>
            <w:r w:rsidRPr="009C4549">
              <w:rPr>
                <w:rFonts w:ascii="Gill Sans MT" w:hAnsi="Gill Sans MT"/>
                <w:u w:val="dotted"/>
              </w:rPr>
              <w:tab/>
            </w:r>
            <w:r w:rsidRPr="009C4549">
              <w:rPr>
                <w:rFonts w:ascii="Gill Sans MT" w:hAnsi="Gill Sans MT"/>
                <w:u w:val="dotted"/>
              </w:rPr>
              <w:tab/>
            </w:r>
            <w:r w:rsidRPr="009C4549">
              <w:rPr>
                <w:rFonts w:ascii="Gill Sans MT" w:hAnsi="Gill Sans MT"/>
                <w:u w:val="dotted"/>
              </w:rPr>
              <w:tab/>
            </w:r>
            <w:r w:rsidRPr="009C4549">
              <w:rPr>
                <w:rFonts w:ascii="Gill Sans MT" w:hAnsi="Gill Sans MT"/>
                <w:u w:val="dotted"/>
              </w:rPr>
              <w:tab/>
            </w:r>
            <w:r w:rsidRPr="009C4549">
              <w:rPr>
                <w:rFonts w:ascii="Gill Sans MT" w:hAnsi="Gill Sans MT"/>
                <w:u w:val="dotted"/>
              </w:rPr>
              <w:tab/>
            </w:r>
          </w:p>
        </w:tc>
      </w:tr>
      <w:tr w:rsidR="00DC1B59" w:rsidRPr="009C4549" w14:paraId="28681B63" w14:textId="77777777" w:rsidTr="00C14DB6">
        <w:tc>
          <w:tcPr>
            <w:tcW w:w="2561" w:type="dxa"/>
            <w:gridSpan w:val="3"/>
          </w:tcPr>
          <w:p w14:paraId="6B954820" w14:textId="77777777" w:rsidR="00DC1B59" w:rsidRPr="009C4549" w:rsidRDefault="00DC1B59" w:rsidP="00E44429">
            <w:pPr>
              <w:pStyle w:val="Heading4"/>
              <w:rPr>
                <w:rFonts w:ascii="Gill Sans MT" w:hAnsi="Gill Sans MT"/>
              </w:rPr>
            </w:pPr>
            <w:r w:rsidRPr="009C4549">
              <w:rPr>
                <w:rFonts w:ascii="Gill Sans MT" w:hAnsi="Gill Sans MT"/>
              </w:rPr>
              <w:t>Relevant training the last 12 months</w:t>
            </w:r>
          </w:p>
        </w:tc>
        <w:tc>
          <w:tcPr>
            <w:tcW w:w="2015" w:type="dxa"/>
            <w:gridSpan w:val="2"/>
          </w:tcPr>
          <w:p w14:paraId="58FCF1E1" w14:textId="77777777" w:rsidR="00DC1B59" w:rsidRPr="009C4549" w:rsidRDefault="00DC1B59" w:rsidP="00E44429">
            <w:pPr>
              <w:pStyle w:val="Heading4"/>
              <w:rPr>
                <w:rFonts w:ascii="Gill Sans MT" w:hAnsi="Gill Sans MT"/>
              </w:rPr>
            </w:pPr>
            <w:r w:rsidRPr="009C4549">
              <w:rPr>
                <w:rFonts w:ascii="Gill Sans MT" w:hAnsi="Gill Sans MT"/>
              </w:rPr>
              <w:t>Identified Training Need</w:t>
            </w:r>
          </w:p>
        </w:tc>
        <w:tc>
          <w:tcPr>
            <w:tcW w:w="2173" w:type="dxa"/>
            <w:gridSpan w:val="3"/>
          </w:tcPr>
          <w:p w14:paraId="7AD8211F" w14:textId="77777777" w:rsidR="00DC1B59" w:rsidRPr="009C4549" w:rsidRDefault="00DC1B59" w:rsidP="00E44429">
            <w:pPr>
              <w:pStyle w:val="Heading4"/>
              <w:rPr>
                <w:rFonts w:ascii="Gill Sans MT" w:hAnsi="Gill Sans MT"/>
              </w:rPr>
            </w:pPr>
            <w:r w:rsidRPr="009C4549">
              <w:rPr>
                <w:rFonts w:ascii="Gill Sans MT" w:hAnsi="Gill Sans MT"/>
              </w:rPr>
              <w:t>To be met by</w:t>
            </w:r>
          </w:p>
        </w:tc>
        <w:tc>
          <w:tcPr>
            <w:tcW w:w="966" w:type="dxa"/>
          </w:tcPr>
          <w:p w14:paraId="507BA10A" w14:textId="77777777" w:rsidR="00DC1B59" w:rsidRPr="009C4549" w:rsidRDefault="00DC1B59" w:rsidP="00E44429">
            <w:pPr>
              <w:pStyle w:val="Heading4"/>
              <w:rPr>
                <w:rFonts w:ascii="Gill Sans MT" w:hAnsi="Gill Sans MT"/>
              </w:rPr>
            </w:pPr>
            <w:r w:rsidRPr="009C4549">
              <w:rPr>
                <w:rFonts w:ascii="Gill Sans MT" w:hAnsi="Gill Sans MT"/>
              </w:rPr>
              <w:t>Cost</w:t>
            </w:r>
          </w:p>
        </w:tc>
        <w:tc>
          <w:tcPr>
            <w:tcW w:w="1301" w:type="dxa"/>
          </w:tcPr>
          <w:p w14:paraId="31DDE35C" w14:textId="77777777" w:rsidR="00DC1B59" w:rsidRPr="009C4549" w:rsidRDefault="00DC1B59" w:rsidP="00E44429">
            <w:pPr>
              <w:pStyle w:val="Heading4"/>
              <w:rPr>
                <w:rFonts w:ascii="Gill Sans MT" w:hAnsi="Gill Sans MT"/>
              </w:rPr>
            </w:pPr>
            <w:r w:rsidRPr="009C4549">
              <w:rPr>
                <w:rFonts w:ascii="Gill Sans MT" w:hAnsi="Gill Sans MT"/>
              </w:rPr>
              <w:t>Review Date</w:t>
            </w:r>
          </w:p>
        </w:tc>
      </w:tr>
      <w:tr w:rsidR="00DC1B59" w:rsidRPr="009C4549" w14:paraId="72600AD8" w14:textId="77777777" w:rsidTr="00C14DB6">
        <w:trPr>
          <w:trHeight w:val="783"/>
        </w:trPr>
        <w:tc>
          <w:tcPr>
            <w:tcW w:w="2561" w:type="dxa"/>
            <w:gridSpan w:val="3"/>
          </w:tcPr>
          <w:p w14:paraId="3CEF6C13" w14:textId="77777777" w:rsidR="00DC1B59" w:rsidRPr="009C4549" w:rsidRDefault="00DC1B59" w:rsidP="00E44429"/>
        </w:tc>
        <w:tc>
          <w:tcPr>
            <w:tcW w:w="2015" w:type="dxa"/>
            <w:gridSpan w:val="2"/>
          </w:tcPr>
          <w:p w14:paraId="4811D6D7" w14:textId="77777777" w:rsidR="00DC1B59" w:rsidRPr="009C4549" w:rsidRDefault="00DC1B59" w:rsidP="00E44429"/>
        </w:tc>
        <w:tc>
          <w:tcPr>
            <w:tcW w:w="2173" w:type="dxa"/>
            <w:gridSpan w:val="3"/>
          </w:tcPr>
          <w:p w14:paraId="6F6BC9F3" w14:textId="77777777" w:rsidR="00DC1B59" w:rsidRPr="009C4549" w:rsidRDefault="00DC1B59" w:rsidP="00E44429"/>
        </w:tc>
        <w:tc>
          <w:tcPr>
            <w:tcW w:w="966" w:type="dxa"/>
          </w:tcPr>
          <w:p w14:paraId="152F52EF" w14:textId="77777777" w:rsidR="00DC1B59" w:rsidRPr="009C4549" w:rsidRDefault="00DC1B59" w:rsidP="00E44429"/>
        </w:tc>
        <w:tc>
          <w:tcPr>
            <w:tcW w:w="1301" w:type="dxa"/>
          </w:tcPr>
          <w:p w14:paraId="538D64C7" w14:textId="77777777" w:rsidR="00DC1B59" w:rsidRPr="009C4549" w:rsidRDefault="00DC1B59" w:rsidP="00E44429"/>
        </w:tc>
      </w:tr>
      <w:tr w:rsidR="00DC1B59" w:rsidRPr="009C4549" w14:paraId="4830D906" w14:textId="77777777" w:rsidTr="00C14DB6">
        <w:trPr>
          <w:trHeight w:val="783"/>
        </w:trPr>
        <w:tc>
          <w:tcPr>
            <w:tcW w:w="2561" w:type="dxa"/>
            <w:gridSpan w:val="3"/>
          </w:tcPr>
          <w:p w14:paraId="698CF787" w14:textId="77777777" w:rsidR="00DC1B59" w:rsidRPr="009C4549" w:rsidRDefault="00DC1B59" w:rsidP="00E44429"/>
        </w:tc>
        <w:tc>
          <w:tcPr>
            <w:tcW w:w="2015" w:type="dxa"/>
            <w:gridSpan w:val="2"/>
          </w:tcPr>
          <w:p w14:paraId="6000E802" w14:textId="77777777" w:rsidR="00DC1B59" w:rsidRPr="009C4549" w:rsidRDefault="00DC1B59" w:rsidP="00E44429"/>
        </w:tc>
        <w:tc>
          <w:tcPr>
            <w:tcW w:w="2173" w:type="dxa"/>
            <w:gridSpan w:val="3"/>
          </w:tcPr>
          <w:p w14:paraId="1DD17922" w14:textId="77777777" w:rsidR="00DC1B59" w:rsidRPr="009C4549" w:rsidRDefault="00DC1B59" w:rsidP="00E44429"/>
        </w:tc>
        <w:tc>
          <w:tcPr>
            <w:tcW w:w="966" w:type="dxa"/>
          </w:tcPr>
          <w:p w14:paraId="0820D01E" w14:textId="77777777" w:rsidR="00DC1B59" w:rsidRPr="009C4549" w:rsidRDefault="00DC1B59" w:rsidP="00E44429"/>
        </w:tc>
        <w:tc>
          <w:tcPr>
            <w:tcW w:w="1301" w:type="dxa"/>
          </w:tcPr>
          <w:p w14:paraId="6DDCBC4D" w14:textId="77777777" w:rsidR="00DC1B59" w:rsidRPr="009C4549" w:rsidRDefault="00DC1B59" w:rsidP="00E44429"/>
        </w:tc>
      </w:tr>
      <w:tr w:rsidR="00DC1B59" w:rsidRPr="009C4549" w14:paraId="157E0B29" w14:textId="77777777" w:rsidTr="00C14DB6">
        <w:trPr>
          <w:trHeight w:val="783"/>
        </w:trPr>
        <w:tc>
          <w:tcPr>
            <w:tcW w:w="2561" w:type="dxa"/>
            <w:gridSpan w:val="3"/>
          </w:tcPr>
          <w:p w14:paraId="1502892F" w14:textId="77777777" w:rsidR="00DC1B59" w:rsidRPr="009C4549" w:rsidRDefault="00DC1B59" w:rsidP="00E44429"/>
        </w:tc>
        <w:tc>
          <w:tcPr>
            <w:tcW w:w="2015" w:type="dxa"/>
            <w:gridSpan w:val="2"/>
          </w:tcPr>
          <w:p w14:paraId="1D5586ED" w14:textId="77777777" w:rsidR="00DC1B59" w:rsidRPr="009C4549" w:rsidRDefault="00DC1B59" w:rsidP="00E44429"/>
        </w:tc>
        <w:tc>
          <w:tcPr>
            <w:tcW w:w="2173" w:type="dxa"/>
            <w:gridSpan w:val="3"/>
          </w:tcPr>
          <w:p w14:paraId="7525E412" w14:textId="77777777" w:rsidR="00DC1B59" w:rsidRPr="009C4549" w:rsidRDefault="00DC1B59" w:rsidP="00E44429"/>
        </w:tc>
        <w:tc>
          <w:tcPr>
            <w:tcW w:w="966" w:type="dxa"/>
          </w:tcPr>
          <w:p w14:paraId="49AB8CA9" w14:textId="77777777" w:rsidR="00DC1B59" w:rsidRPr="009C4549" w:rsidRDefault="00DC1B59" w:rsidP="00E44429"/>
        </w:tc>
        <w:tc>
          <w:tcPr>
            <w:tcW w:w="1301" w:type="dxa"/>
          </w:tcPr>
          <w:p w14:paraId="55400EA1" w14:textId="77777777" w:rsidR="00DC1B59" w:rsidRPr="009C4549" w:rsidRDefault="00DC1B59" w:rsidP="00E44429"/>
        </w:tc>
      </w:tr>
    </w:tbl>
    <w:p w14:paraId="20B3F383" w14:textId="77777777" w:rsidR="00DC1B59" w:rsidRPr="009C4549" w:rsidRDefault="00DC1B59" w:rsidP="00DC1B59">
      <w:pPr>
        <w:ind w:left="360"/>
      </w:pPr>
    </w:p>
    <w:bookmarkEnd w:id="292"/>
    <w:p w14:paraId="2900669F" w14:textId="77777777" w:rsidR="00DC1B59" w:rsidRPr="009C4549" w:rsidRDefault="00DC1B59" w:rsidP="00B24FC6">
      <w:pPr>
        <w:jc w:val="left"/>
      </w:pPr>
    </w:p>
    <w:sectPr w:rsidR="00DC1B59" w:rsidRPr="009C4549" w:rsidSect="006112F5">
      <w:headerReference w:type="default" r:id="rId70"/>
      <w:footerReference w:type="default" r:id="rId71"/>
      <w:headerReference w:type="first" r:id="rId72"/>
      <w:pgSz w:w="11906" w:h="16838"/>
      <w:pgMar w:top="1809"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9" w:author="Jo Saunders (DCAT)" w:date="2023-10-05T14:20:00Z" w:initials="JS">
    <w:p w14:paraId="3A4D0605" w14:textId="77777777" w:rsidR="000A20C0" w:rsidRDefault="000A20C0" w:rsidP="00862D89">
      <w:pPr>
        <w:pStyle w:val="CommentText"/>
      </w:pPr>
      <w:r>
        <w:rPr>
          <w:rStyle w:val="CommentReference"/>
        </w:rPr>
        <w:annotationRef/>
      </w:r>
      <w:r>
        <w:t>Marc can you check that this reflects the current practice please?  Please highlight any changes.</w:t>
      </w:r>
    </w:p>
  </w:comment>
  <w:comment w:id="130" w:author="Marc Mulhern (DCAT)" w:date="2023-11-10T09:07:00Z" w:initials="M(">
    <w:p w14:paraId="652BE6BA" w14:textId="52B6BC52" w:rsidR="09C0C303" w:rsidRDefault="09C0C303">
      <w:pPr>
        <w:pStyle w:val="CommentText"/>
      </w:pPr>
      <w:r>
        <w:t>I'm happy with this</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4D0605" w15:done="1"/>
  <w15:commentEx w15:paraId="652BE6BA" w15:paraIdParent="3A4D060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4CD83C" w16cex:dateUtc="2023-10-05T13:20:00Z"/>
  <w16cex:commentExtensible w16cex:durableId="1EACFFCA" w16cex:dateUtc="2023-11-10T09: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4D0605" w16cid:durableId="074CD83C"/>
  <w16cid:commentId w16cid:paraId="652BE6BA" w16cid:durableId="1EACFF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30720" w14:textId="77777777" w:rsidR="00B0749D" w:rsidRDefault="00B0749D" w:rsidP="001059FB">
      <w:pPr>
        <w:spacing w:after="0" w:line="240" w:lineRule="auto"/>
      </w:pPr>
      <w:r>
        <w:separator/>
      </w:r>
    </w:p>
  </w:endnote>
  <w:endnote w:type="continuationSeparator" w:id="0">
    <w:p w14:paraId="7E66606A" w14:textId="77777777" w:rsidR="00B0749D" w:rsidRDefault="00B0749D" w:rsidP="001059FB">
      <w:pPr>
        <w:spacing w:after="0" w:line="240" w:lineRule="auto"/>
      </w:pPr>
      <w:r>
        <w:continuationSeparator/>
      </w:r>
    </w:p>
  </w:endnote>
  <w:endnote w:type="continuationNotice" w:id="1">
    <w:p w14:paraId="2E6894D6" w14:textId="77777777" w:rsidR="00B0749D" w:rsidRDefault="00B074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A6580EEC-9EFD-4D68-B9BF-84B48C3B2877}"/>
    <w:embedBold r:id="rId2" w:fontKey="{4629B885-FB12-403A-B6DC-EBD624647B97}"/>
  </w:font>
  <w:font w:name="Gill Sans MT">
    <w:panose1 w:val="020B0502020104020203"/>
    <w:charset w:val="00"/>
    <w:family w:val="swiss"/>
    <w:pitch w:val="variable"/>
    <w:sig w:usb0="00000007" w:usb1="00000000" w:usb2="00000000" w:usb3="00000000" w:csb0="00000003" w:csb1="00000000"/>
    <w:embedRegular r:id="rId3" w:fontKey="{04F95F46-7855-4879-93A4-084A17BDD853}"/>
    <w:embedBold r:id="rId4" w:fontKey="{C4402D10-0042-4F33-90F4-A2CC26FB4C14}"/>
    <w:embedItalic r:id="rId5" w:fontKey="{6C118284-3096-48D5-9BDF-88B268C0A09D}"/>
    <w:embedBoldItalic r:id="rId6" w:fontKey="{50B1B510-CCB8-4233-A160-86CF044273D0}"/>
  </w:font>
  <w:font w:name="Calibri">
    <w:panose1 w:val="020F0502020204030204"/>
    <w:charset w:val="00"/>
    <w:family w:val="swiss"/>
    <w:pitch w:val="variable"/>
    <w:sig w:usb0="E4002EFF" w:usb1="C200247B" w:usb2="00000009" w:usb3="00000000" w:csb0="000001FF" w:csb1="00000000"/>
    <w:embedRegular r:id="rId7" w:fontKey="{B8C1B120-77EC-4FDD-AF78-3B5784187AAE}"/>
    <w:embedBold r:id="rId8" w:fontKey="{682F87B1-DCB8-4CA4-A0A1-A2AB5061587C}"/>
    <w:embedItalic r:id="rId9" w:fontKey="{F5889145-CFE1-4B0B-A35D-E614BF468AE7}"/>
    <w:embedBoldItalic r:id="rId10" w:fontKey="{4D21229F-0BE9-4E52-9279-5A0AD376F1AA}"/>
  </w:font>
  <w:font w:name="Open Sans Light">
    <w:charset w:val="00"/>
    <w:family w:val="swiss"/>
    <w:pitch w:val="variable"/>
    <w:sig w:usb0="E00002EF" w:usb1="4000205B" w:usb2="00000028" w:usb3="00000000" w:csb0="0000019F" w:csb1="00000000"/>
    <w:embedRegular r:id="rId11" w:fontKey="{35C30A41-CF2E-4D58-9783-8A639F7ECEFE}"/>
    <w:embedBold r:id="rId12" w:fontKey="{BB18D59F-DCA1-4011-AFAB-AD542F9D5A29}"/>
    <w:embedItalic r:id="rId13" w:fontKey="{BE9CFA21-827B-4567-9A18-E5355ACC3123}"/>
  </w:font>
  <w:font w:name="MS Gothic">
    <w:altName w:val="ＭＳ ゴシック"/>
    <w:panose1 w:val="020B0609070205080204"/>
    <w:charset w:val="80"/>
    <w:family w:val="modern"/>
    <w:pitch w:val="fixed"/>
    <w:sig w:usb0="E00002FF" w:usb1="6AC7FDFB" w:usb2="08000012" w:usb3="00000000" w:csb0="0002009F" w:csb1="00000000"/>
  </w:font>
  <w:font w:name="Gotham Medium">
    <w:altName w:val="Calibri"/>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embedRegular r:id="rId14" w:fontKey="{022B5A27-C136-4238-81B3-FB5FE1C3D999}"/>
  </w:font>
  <w:font w:name="Open Sans">
    <w:charset w:val="00"/>
    <w:family w:val="swiss"/>
    <w:pitch w:val="variable"/>
    <w:sig w:usb0="E00002EF" w:usb1="4000205B" w:usb2="00000028" w:usb3="00000000" w:csb0="0000019F" w:csb1="00000000"/>
    <w:embedRegular r:id="rId15" w:fontKey="{318DC291-27D5-44A2-BA9E-B478BE0FB269}"/>
    <w:embedBold r:id="rId16" w:fontKey="{7D2E02D5-A9CF-4CC1-86F9-4A99F2C93F2D}"/>
  </w:font>
  <w:font w:name="R Frutiger Roman">
    <w:altName w:val="Courier New"/>
    <w:charset w:val="00"/>
    <w:family w:val="roman"/>
    <w:pitch w:val="variable"/>
  </w:font>
  <w:font w:name="L Frutiger Light">
    <w:altName w:val="Courier New"/>
    <w:charset w:val="00"/>
    <w:family w:val="roman"/>
    <w:pitch w:val="variable"/>
  </w:font>
  <w:font w:name="Helvetica">
    <w:panose1 w:val="020B0604020202020204"/>
    <w:charset w:val="00"/>
    <w:family w:val="swiss"/>
    <w:pitch w:val="variable"/>
    <w:sig w:usb0="E0002EFF" w:usb1="C000785B" w:usb2="00000009" w:usb3="00000000" w:csb0="000001FF" w:csb1="00000000"/>
    <w:embedRegular r:id="rId17" w:fontKey="{C0C2D4AA-0F6C-4296-B4D5-460D91AF40D9}"/>
  </w:font>
  <w:font w:name="ヒラギノ角ゴ Pro W3">
    <w:charset w:val="80"/>
    <w:family w:val="swiss"/>
    <w:pitch w:val="variable"/>
    <w:sig w:usb0="E00002FF" w:usb1="7AC7FFFF" w:usb2="00000012" w:usb3="00000000" w:csb0="0002000D" w:csb1="00000000"/>
  </w:font>
  <w:font w:name="Frutiger">
    <w:altName w:val="FreightSans Pro Medium"/>
    <w:charset w:val="00"/>
    <w:family w:val="roman"/>
    <w:pitch w:val="variable"/>
  </w:font>
  <w:font w:name="VAG Rounded Std Light">
    <w:altName w:val="Times New Roman"/>
    <w:panose1 w:val="00000000000000000000"/>
    <w:charset w:val="00"/>
    <w:family w:val="swiss"/>
    <w:notTrueType/>
    <w:pitch w:val="variable"/>
    <w:sig w:usb0="00000003" w:usb1="00000000" w:usb2="00000000" w:usb3="00000000" w:csb0="00000001" w:csb1="00000000"/>
  </w:font>
  <w:font w:name="YDUOYF+Frutiger-Roman">
    <w:altName w:val="Times New Roman"/>
    <w:charset w:val="00"/>
    <w:family w:val="roman"/>
    <w:pitch w:val="variable"/>
  </w:font>
  <w:font w:name="VFQWIL+Frutiger-Italic">
    <w:altName w:val="Frutiger"/>
    <w:charset w:val="00"/>
    <w:family w:val="roman"/>
    <w:pitch w:val="variable"/>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8" w:fontKey="{9C5B62BE-9857-4511-BAB7-E0799759B64C}"/>
  </w:font>
  <w:font w:name="Cambria">
    <w:panose1 w:val="02040503050406030204"/>
    <w:charset w:val="00"/>
    <w:family w:val="roman"/>
    <w:pitch w:val="variable"/>
    <w:sig w:usb0="E00006FF" w:usb1="420024FF" w:usb2="02000000" w:usb3="00000000" w:csb0="0000019F" w:csb1="00000000"/>
    <w:embedRegular r:id="rId19" w:fontKey="{04060454-3030-4930-8809-8683AC36BA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A43FB" w14:textId="6EB88D14" w:rsidR="00A93370" w:rsidRDefault="00A93370" w:rsidP="00A93370">
    <w:pPr>
      <w:pStyle w:val="Footer"/>
      <w:jc w:val="right"/>
    </w:pPr>
  </w:p>
  <w:p w14:paraId="6CEFFA30" w14:textId="77777777" w:rsidR="00A93370" w:rsidRDefault="00A933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1DDC" w14:textId="4AF3EBCA" w:rsidR="00D6663B" w:rsidRDefault="00D6663B" w:rsidP="00CC5F56">
    <w:pPr>
      <w:pStyle w:val="Footer"/>
    </w:pPr>
    <w:r>
      <w:rPr>
        <w:noProof/>
        <w:color w:val="2B579A"/>
        <w:shd w:val="clear" w:color="auto" w:fill="E6E6E6"/>
        <w:lang w:eastAsia="en-GB"/>
      </w:rPr>
      <w:drawing>
        <wp:anchor distT="0" distB="0" distL="114300" distR="114300" simplePos="0" relativeHeight="251658241" behindDoc="1" locked="0" layoutInCell="1" allowOverlap="1" wp14:anchorId="67DA5F36" wp14:editId="34F2DB73">
          <wp:simplePos x="0" y="0"/>
          <wp:positionH relativeFrom="page">
            <wp:posOffset>4933950</wp:posOffset>
          </wp:positionH>
          <wp:positionV relativeFrom="page">
            <wp:posOffset>9842500</wp:posOffset>
          </wp:positionV>
          <wp:extent cx="2332800" cy="712800"/>
          <wp:effectExtent l="0" t="0" r="0" b="0"/>
          <wp:wrapNone/>
          <wp:docPr id="1783266977" name="Picture 1783266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gfl-stra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2800" cy="712800"/>
                  </a:xfrm>
                  <a:prstGeom prst="rect">
                    <a:avLst/>
                  </a:prstGeom>
                </pic:spPr>
              </pic:pic>
            </a:graphicData>
          </a:graphic>
          <wp14:sizeRelH relativeFrom="margin">
            <wp14:pctWidth>0</wp14:pctWidth>
          </wp14:sizeRelH>
          <wp14:sizeRelV relativeFrom="margin">
            <wp14:pctHeight>0</wp14:pctHeight>
          </wp14:sizeRelV>
        </wp:anchor>
      </w:drawing>
    </w:r>
  </w:p>
  <w:p w14:paraId="65440816" w14:textId="7D4B5AAF" w:rsidR="00DC1B59" w:rsidRDefault="00DC1B59">
    <w:pPr>
      <w:pStyle w:val="Footer"/>
      <w:rPr>
        <w:rStyle w:val="normaltextrun"/>
        <w:rFonts w:ascii="Tahoma" w:hAnsi="Tahoma" w:cs="Tahoma"/>
        <w:color w:val="000000"/>
        <w:shd w:val="clear" w:color="auto" w:fill="FFFFFF"/>
      </w:rPr>
    </w:pPr>
  </w:p>
  <w:p w14:paraId="00589875" w14:textId="77777777" w:rsidR="00D6663B" w:rsidRDefault="00D666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F56C" w14:textId="0256083A" w:rsidR="00A93370" w:rsidRPr="00A93370" w:rsidRDefault="0055031A" w:rsidP="0055031A">
    <w:pPr>
      <w:pStyle w:val="Footer"/>
      <w:rPr>
        <w:color w:val="D9D9D9" w:themeColor="background1" w:themeShade="D9"/>
      </w:rPr>
    </w:pPr>
    <w:r>
      <w:rPr>
        <w:rStyle w:val="normaltextrun"/>
        <w:rFonts w:cs="Tahoma"/>
        <w:color w:val="D9D9D9" w:themeColor="background1" w:themeShade="D9"/>
        <w:sz w:val="22"/>
        <w:shd w:val="clear" w:color="auto" w:fill="FFFFFF"/>
      </w:rPr>
      <w:t xml:space="preserve">Northiam Primary School </w:t>
    </w:r>
    <w:r w:rsidR="00A93370" w:rsidRPr="00A93370">
      <w:rPr>
        <w:rStyle w:val="normaltextrun"/>
        <w:rFonts w:cs="Tahoma"/>
        <w:color w:val="D9D9D9" w:themeColor="background1" w:themeShade="D9"/>
        <w:sz w:val="22"/>
        <w:shd w:val="clear" w:color="auto" w:fill="FFFFFF"/>
      </w:rPr>
      <w:t>Online Safety Policy</w:t>
    </w:r>
    <w:r w:rsidR="00A93370" w:rsidRPr="00A93370">
      <w:rPr>
        <w:color w:val="D9D9D9" w:themeColor="background1" w:themeShade="D9"/>
      </w:rPr>
      <w:tab/>
    </w:r>
    <w:r w:rsidR="00A93370" w:rsidRPr="00A93370">
      <w:rPr>
        <w:color w:val="D9D9D9" w:themeColor="background1" w:themeShade="D9"/>
      </w:rPr>
      <w:tab/>
    </w:r>
    <w:sdt>
      <w:sdtPr>
        <w:rPr>
          <w:color w:val="D9D9D9" w:themeColor="background1" w:themeShade="D9"/>
        </w:rPr>
        <w:id w:val="1965458732"/>
        <w:docPartObj>
          <w:docPartGallery w:val="Page Numbers (Bottom of Page)"/>
          <w:docPartUnique/>
        </w:docPartObj>
      </w:sdtPr>
      <w:sdtEndPr/>
      <w:sdtContent>
        <w:sdt>
          <w:sdtPr>
            <w:rPr>
              <w:color w:val="D9D9D9" w:themeColor="background1" w:themeShade="D9"/>
            </w:rPr>
            <w:id w:val="-1769616900"/>
            <w:docPartObj>
              <w:docPartGallery w:val="Page Numbers (Top of Page)"/>
              <w:docPartUnique/>
            </w:docPartObj>
          </w:sdtPr>
          <w:sdtEndPr>
            <w:rPr>
              <w:szCs w:val="18"/>
            </w:rPr>
          </w:sdtEndPr>
          <w:sdtContent>
            <w:r w:rsidR="00A93370" w:rsidRPr="00A93370">
              <w:rPr>
                <w:color w:val="D9D9D9" w:themeColor="background1" w:themeShade="D9"/>
              </w:rPr>
              <w:t xml:space="preserve">Page </w:t>
            </w:r>
            <w:r w:rsidR="00A93370" w:rsidRPr="00A93370">
              <w:rPr>
                <w:b/>
                <w:bCs/>
                <w:color w:val="D9D9D9" w:themeColor="background1" w:themeShade="D9"/>
                <w:sz w:val="24"/>
                <w:szCs w:val="24"/>
              </w:rPr>
              <w:fldChar w:fldCharType="begin"/>
            </w:r>
            <w:r w:rsidR="00A93370" w:rsidRPr="00A93370">
              <w:rPr>
                <w:b/>
                <w:bCs/>
                <w:color w:val="D9D9D9" w:themeColor="background1" w:themeShade="D9"/>
              </w:rPr>
              <w:instrText xml:space="preserve"> PAGE </w:instrText>
            </w:r>
            <w:r w:rsidR="00A93370" w:rsidRPr="00A93370">
              <w:rPr>
                <w:b/>
                <w:bCs/>
                <w:color w:val="D9D9D9" w:themeColor="background1" w:themeShade="D9"/>
                <w:sz w:val="24"/>
                <w:szCs w:val="24"/>
              </w:rPr>
              <w:fldChar w:fldCharType="separate"/>
            </w:r>
            <w:r w:rsidR="00A93370" w:rsidRPr="00A93370">
              <w:rPr>
                <w:b/>
                <w:bCs/>
                <w:noProof/>
                <w:color w:val="D9D9D9" w:themeColor="background1" w:themeShade="D9"/>
              </w:rPr>
              <w:t>2</w:t>
            </w:r>
            <w:r w:rsidR="00A93370" w:rsidRPr="00A93370">
              <w:rPr>
                <w:b/>
                <w:bCs/>
                <w:color w:val="D9D9D9" w:themeColor="background1" w:themeShade="D9"/>
                <w:sz w:val="24"/>
                <w:szCs w:val="24"/>
              </w:rPr>
              <w:fldChar w:fldCharType="end"/>
            </w:r>
            <w:r w:rsidR="00A93370" w:rsidRPr="00A93370">
              <w:rPr>
                <w:color w:val="D9D9D9" w:themeColor="background1" w:themeShade="D9"/>
              </w:rPr>
              <w:t xml:space="preserve"> of </w:t>
            </w:r>
            <w:r w:rsidR="00A93370" w:rsidRPr="00A93370">
              <w:rPr>
                <w:b/>
                <w:bCs/>
                <w:color w:val="D9D9D9" w:themeColor="background1" w:themeShade="D9"/>
                <w:szCs w:val="18"/>
              </w:rPr>
              <w:t>55</w:t>
            </w:r>
          </w:sdtContent>
        </w:sdt>
      </w:sdtContent>
    </w:sdt>
  </w:p>
  <w:p w14:paraId="7C0E6A83" w14:textId="56AD392E" w:rsidR="00CC5F56" w:rsidRPr="00A93370" w:rsidRDefault="00CC5F56" w:rsidP="00D6663B">
    <w:pPr>
      <w:pStyle w:val="Footer"/>
      <w:rPr>
        <w:rStyle w:val="normaltextrun"/>
        <w:rFonts w:cs="Tahoma"/>
        <w:color w:val="D9D9D9" w:themeColor="background1" w:themeShade="D9"/>
        <w:sz w:val="22"/>
        <w:shd w:val="clear" w:color="auto" w:fill="FFFFF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4EE05" w14:textId="04E0C2E8" w:rsidR="00A93370" w:rsidRPr="00A93370" w:rsidRDefault="0055031A" w:rsidP="0055031A">
    <w:pPr>
      <w:pStyle w:val="Footer"/>
      <w:jc w:val="center"/>
      <w:rPr>
        <w:color w:val="D9D9D9" w:themeColor="background1" w:themeShade="D9"/>
      </w:rPr>
    </w:pPr>
    <w:r>
      <w:rPr>
        <w:rStyle w:val="normaltextrun"/>
        <w:rFonts w:cs="Tahoma"/>
        <w:color w:val="D9D9D9" w:themeColor="background1" w:themeShade="D9"/>
        <w:sz w:val="22"/>
        <w:shd w:val="clear" w:color="auto" w:fill="FFFFFF"/>
      </w:rPr>
      <w:t xml:space="preserve">Northiam Primary School </w:t>
    </w:r>
    <w:r w:rsidR="00A93370" w:rsidRPr="00A93370">
      <w:rPr>
        <w:rStyle w:val="normaltextrun"/>
        <w:rFonts w:cs="Tahoma"/>
        <w:color w:val="D9D9D9" w:themeColor="background1" w:themeShade="D9"/>
        <w:sz w:val="22"/>
        <w:shd w:val="clear" w:color="auto" w:fill="FFFFFF"/>
      </w:rPr>
      <w:t> Online Safety Policy</w:t>
    </w:r>
    <w:r w:rsidR="00A93370" w:rsidRPr="00A93370">
      <w:rPr>
        <w:color w:val="D9D9D9" w:themeColor="background1" w:themeShade="D9"/>
      </w:rPr>
      <w:tab/>
    </w:r>
    <w:r w:rsidR="00A93370" w:rsidRPr="00A93370">
      <w:rPr>
        <w:color w:val="D9D9D9" w:themeColor="background1" w:themeShade="D9"/>
      </w:rPr>
      <w:tab/>
    </w:r>
    <w:sdt>
      <w:sdtPr>
        <w:rPr>
          <w:color w:val="D9D9D9" w:themeColor="background1" w:themeShade="D9"/>
          <w:szCs w:val="18"/>
        </w:rPr>
        <w:id w:val="860558096"/>
        <w:docPartObj>
          <w:docPartGallery w:val="Page Numbers (Bottom of Page)"/>
          <w:docPartUnique/>
        </w:docPartObj>
      </w:sdtPr>
      <w:sdtEndPr>
        <w:rPr>
          <w:szCs w:val="22"/>
        </w:rPr>
      </w:sdtEndPr>
      <w:sdtContent>
        <w:sdt>
          <w:sdtPr>
            <w:rPr>
              <w:color w:val="D9D9D9" w:themeColor="background1" w:themeShade="D9"/>
              <w:szCs w:val="18"/>
            </w:rPr>
            <w:id w:val="-1797055219"/>
            <w:docPartObj>
              <w:docPartGallery w:val="Page Numbers (Top of Page)"/>
              <w:docPartUnique/>
            </w:docPartObj>
          </w:sdtPr>
          <w:sdtEndPr>
            <w:rPr>
              <w:szCs w:val="22"/>
            </w:rPr>
          </w:sdtEndPr>
          <w:sdtContent>
            <w:r w:rsidR="00A93370" w:rsidRPr="00A93370">
              <w:rPr>
                <w:color w:val="D9D9D9" w:themeColor="background1" w:themeShade="D9"/>
                <w:szCs w:val="18"/>
              </w:rPr>
              <w:t xml:space="preserve">Page </w:t>
            </w:r>
            <w:r w:rsidR="00A93370" w:rsidRPr="00A93370">
              <w:rPr>
                <w:b/>
                <w:bCs/>
                <w:color w:val="D9D9D9" w:themeColor="background1" w:themeShade="D9"/>
                <w:szCs w:val="18"/>
              </w:rPr>
              <w:fldChar w:fldCharType="begin"/>
            </w:r>
            <w:r w:rsidR="00A93370" w:rsidRPr="00A93370">
              <w:rPr>
                <w:b/>
                <w:bCs/>
                <w:color w:val="D9D9D9" w:themeColor="background1" w:themeShade="D9"/>
                <w:szCs w:val="18"/>
              </w:rPr>
              <w:instrText xml:space="preserve"> PAGE </w:instrText>
            </w:r>
            <w:r w:rsidR="00A93370" w:rsidRPr="00A93370">
              <w:rPr>
                <w:b/>
                <w:bCs/>
                <w:color w:val="D9D9D9" w:themeColor="background1" w:themeShade="D9"/>
                <w:szCs w:val="18"/>
              </w:rPr>
              <w:fldChar w:fldCharType="separate"/>
            </w:r>
            <w:r w:rsidR="00A93370" w:rsidRPr="00A93370">
              <w:rPr>
                <w:b/>
                <w:bCs/>
                <w:color w:val="D9D9D9" w:themeColor="background1" w:themeShade="D9"/>
                <w:szCs w:val="18"/>
              </w:rPr>
              <w:t>2</w:t>
            </w:r>
            <w:r w:rsidR="00A93370" w:rsidRPr="00A93370">
              <w:rPr>
                <w:b/>
                <w:bCs/>
                <w:color w:val="D9D9D9" w:themeColor="background1" w:themeShade="D9"/>
                <w:szCs w:val="18"/>
              </w:rPr>
              <w:fldChar w:fldCharType="end"/>
            </w:r>
            <w:r w:rsidR="00A93370" w:rsidRPr="00A93370">
              <w:rPr>
                <w:color w:val="D9D9D9" w:themeColor="background1" w:themeShade="D9"/>
                <w:szCs w:val="18"/>
              </w:rPr>
              <w:t xml:space="preserve"> of </w:t>
            </w:r>
            <w:r w:rsidR="00A93370" w:rsidRPr="00A93370">
              <w:rPr>
                <w:b/>
                <w:bCs/>
                <w:color w:val="D9D9D9" w:themeColor="background1" w:themeShade="D9"/>
                <w:szCs w:val="18"/>
              </w:rPr>
              <w:t>55</w:t>
            </w:r>
          </w:sdtContent>
        </w:sdt>
      </w:sdtContent>
    </w:sdt>
  </w:p>
  <w:p w14:paraId="3DD11881" w14:textId="77777777" w:rsidR="00A93370" w:rsidRDefault="00A933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51AF" w14:textId="77777777" w:rsidR="00F76049" w:rsidRPr="00E33E99" w:rsidRDefault="00CE2BCF" w:rsidP="00CE2BCF">
    <w:pPr>
      <w:pStyle w:val="Footer"/>
      <w:jc w:val="center"/>
      <w:rPr>
        <w:rFonts w:cs="Tahoma"/>
        <w:sz w:val="16"/>
        <w:szCs w:val="16"/>
      </w:rPr>
    </w:pPr>
    <w:r>
      <w:rPr>
        <w:rFonts w:cs="Tahoma"/>
        <w:sz w:val="16"/>
        <w:szCs w:val="16"/>
      </w:rPr>
      <w:t xml:space="preserve">Page </w:t>
    </w:r>
    <w:r w:rsidRPr="00CE2BCF">
      <w:rPr>
        <w:rFonts w:cs="Tahoma"/>
        <w:color w:val="2B579A"/>
        <w:sz w:val="16"/>
        <w:szCs w:val="16"/>
        <w:shd w:val="clear" w:color="auto" w:fill="E6E6E6"/>
      </w:rPr>
      <w:fldChar w:fldCharType="begin"/>
    </w:r>
    <w:r w:rsidRPr="00CE2BCF">
      <w:rPr>
        <w:rFonts w:cs="Tahoma"/>
        <w:sz w:val="16"/>
        <w:szCs w:val="16"/>
      </w:rPr>
      <w:instrText xml:space="preserve"> PAGE   \* MERGEFORMAT </w:instrText>
    </w:r>
    <w:r w:rsidRPr="00CE2BCF">
      <w:rPr>
        <w:rFonts w:cs="Tahoma"/>
        <w:color w:val="2B579A"/>
        <w:sz w:val="16"/>
        <w:szCs w:val="16"/>
        <w:shd w:val="clear" w:color="auto" w:fill="E6E6E6"/>
      </w:rPr>
      <w:fldChar w:fldCharType="separate"/>
    </w:r>
    <w:r w:rsidR="00B24FC6">
      <w:rPr>
        <w:rFonts w:cs="Tahoma"/>
        <w:noProof/>
        <w:sz w:val="16"/>
        <w:szCs w:val="16"/>
      </w:rPr>
      <w:t>2</w:t>
    </w:r>
    <w:r w:rsidRPr="00CE2BCF">
      <w:rPr>
        <w:rFonts w:cs="Tahoma"/>
        <w:noProof/>
        <w:color w:val="2B579A"/>
        <w:sz w:val="16"/>
        <w:szCs w:val="16"/>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2D150" w14:textId="77777777" w:rsidR="00B0749D" w:rsidRDefault="00B0749D" w:rsidP="001059FB">
      <w:pPr>
        <w:spacing w:after="0" w:line="240" w:lineRule="auto"/>
      </w:pPr>
      <w:r>
        <w:separator/>
      </w:r>
    </w:p>
  </w:footnote>
  <w:footnote w:type="continuationSeparator" w:id="0">
    <w:p w14:paraId="70B7B597" w14:textId="77777777" w:rsidR="00B0749D" w:rsidRDefault="00B0749D" w:rsidP="001059FB">
      <w:pPr>
        <w:spacing w:after="0" w:line="240" w:lineRule="auto"/>
      </w:pPr>
      <w:r>
        <w:continuationSeparator/>
      </w:r>
    </w:p>
  </w:footnote>
  <w:footnote w:type="continuationNotice" w:id="1">
    <w:p w14:paraId="6CB92BB6" w14:textId="77777777" w:rsidR="00B0749D" w:rsidRDefault="00B0749D">
      <w:pPr>
        <w:spacing w:after="0" w:line="240" w:lineRule="auto"/>
      </w:pPr>
    </w:p>
  </w:footnote>
  <w:footnote w:id="2">
    <w:p w14:paraId="057B66D0" w14:textId="77777777" w:rsidR="00C015A9" w:rsidRPr="00A17630" w:rsidRDefault="00C015A9" w:rsidP="00C015A9">
      <w:pPr>
        <w:pStyle w:val="Footnote"/>
        <w:rPr>
          <w:rStyle w:val="GridBlueChar"/>
        </w:rPr>
      </w:pPr>
      <w:r w:rsidRPr="00A17630">
        <w:rPr>
          <w:rStyle w:val="FootnoteReference"/>
          <w:rFonts w:ascii="Gill Sans MT" w:hAnsi="Gill Sans MT" w:cs="Open Sans Light"/>
          <w:color w:val="1F497D" w:themeColor="text2"/>
        </w:rPr>
        <w:footnoteRef/>
      </w:r>
      <w:r w:rsidRPr="00A17630">
        <w:rPr>
          <w:rFonts w:cs="Open Sans Light"/>
          <w:color w:val="1F497D" w:themeColor="text2"/>
        </w:rPr>
        <w:t xml:space="preserve"> </w:t>
      </w:r>
      <w:r w:rsidRPr="00A17630">
        <w:rPr>
          <w:rStyle w:val="GridBlueChar"/>
        </w:rPr>
        <w:t>In a small school some of the roles described may be combined, though it is important to ensure that there is sufficient ‘separation of responsibility’ should this be the case.</w:t>
      </w:r>
    </w:p>
  </w:footnote>
  <w:footnote w:id="3">
    <w:p w14:paraId="6A23F308" w14:textId="77777777" w:rsidR="00C015A9" w:rsidRPr="00445BA5" w:rsidRDefault="00C015A9" w:rsidP="00C015A9">
      <w:pPr>
        <w:pStyle w:val="Footnote"/>
        <w:rPr>
          <w:rFonts w:cs="Open Sans Light"/>
          <w:color w:val="1F497D" w:themeColor="text2"/>
        </w:rPr>
      </w:pPr>
      <w:r w:rsidRPr="00A17630">
        <w:rPr>
          <w:rStyle w:val="FootnoteReference"/>
          <w:rFonts w:ascii="Gill Sans MT" w:hAnsi="Gill Sans MT" w:cs="Open Sans Light"/>
          <w:color w:val="1F497D" w:themeColor="text2"/>
        </w:rPr>
        <w:footnoteRef/>
      </w:r>
      <w:r w:rsidRPr="00A17630">
        <w:rPr>
          <w:rFonts w:cs="Open Sans Light"/>
          <w:color w:val="1F497D" w:themeColor="text2"/>
        </w:rPr>
        <w:t xml:space="preserve"> </w:t>
      </w:r>
      <w:r w:rsidRPr="00A17630">
        <w:rPr>
          <w:rStyle w:val="GridBlueChar"/>
        </w:rPr>
        <w:t>See flow chart on dealing with online safety incidents in ‘</w:t>
      </w:r>
      <w:hyperlink w:anchor="_Reporting_and_responding" w:history="1">
        <w:r w:rsidRPr="00A17630">
          <w:rPr>
            <w:rStyle w:val="Hyperlink"/>
            <w:rFonts w:cs="Arial"/>
          </w:rPr>
          <w:t>Responding to incidents of misuse’</w:t>
        </w:r>
      </w:hyperlink>
      <w:r w:rsidRPr="00A17630">
        <w:rPr>
          <w:rFonts w:cs="Open Sans Light"/>
          <w:color w:val="1F497D" w:themeColor="text2"/>
        </w:rPr>
        <w:t xml:space="preserve"> </w:t>
      </w:r>
      <w:r w:rsidRPr="00A17630">
        <w:rPr>
          <w:rStyle w:val="GridBlueChar"/>
        </w:rPr>
        <w:t>and relevant local authority/MAT/ HR/other relevant body disciplinary procedures.</w:t>
      </w:r>
    </w:p>
  </w:footnote>
  <w:footnote w:id="4">
    <w:p w14:paraId="5927BD04" w14:textId="77777777" w:rsidR="00C015A9" w:rsidRPr="00396DC7" w:rsidRDefault="00C015A9" w:rsidP="00C015A9">
      <w:pPr>
        <w:pStyle w:val="Footnote"/>
      </w:pPr>
      <w:r w:rsidRPr="009E67D5">
        <w:rPr>
          <w:rStyle w:val="FootnoteReference"/>
          <w:rFonts w:ascii="Arial" w:hAnsi="Arial" w:cs="Arial"/>
        </w:rPr>
        <w:footnoteRef/>
      </w:r>
      <w:r w:rsidRPr="00396DC7">
        <w:t xml:space="preserve"> Authorised device – purchased by the </w:t>
      </w:r>
      <w:r w:rsidRPr="00A35198">
        <w:t>learner/family through</w:t>
      </w:r>
      <w:r w:rsidRPr="00396DC7">
        <w:t xml:space="preserve"> a </w:t>
      </w:r>
      <w:r>
        <w:t>school</w:t>
      </w:r>
      <w:r w:rsidRPr="00396DC7">
        <w:t xml:space="preserve">-organised scheme. This device may be given full access to the network as if it were owned by the </w:t>
      </w:r>
      <w:r>
        <w:t>school</w:t>
      </w:r>
      <w:r w:rsidRPr="00396DC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541F4" w14:textId="11CFB647" w:rsidR="00DC1B59" w:rsidRDefault="00DC1B59">
    <w:pPr>
      <w:pStyle w:val="Header"/>
    </w:pPr>
  </w:p>
  <w:p w14:paraId="46DFDDE5" w14:textId="77777777" w:rsidR="00DC1B59" w:rsidRDefault="00DC1B59">
    <w:pPr>
      <w:pStyle w:val="Header"/>
    </w:pPr>
  </w:p>
  <w:p w14:paraId="15507322" w14:textId="77777777" w:rsidR="00DC1B59" w:rsidRDefault="00DC1B59">
    <w:pPr>
      <w:pStyle w:val="Header"/>
    </w:pPr>
  </w:p>
  <w:p w14:paraId="4A5DAA21" w14:textId="77777777" w:rsidR="00DC1B59" w:rsidRDefault="00DC1B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21D9C" w14:textId="77777777" w:rsidR="00DC1B59" w:rsidRDefault="00DC1B59">
    <w:pPr>
      <w:pStyle w:val="Header"/>
    </w:pPr>
  </w:p>
  <w:p w14:paraId="0226BB0C" w14:textId="77777777" w:rsidR="00DC1B59" w:rsidRDefault="00DC1B59" w:rsidP="00E44429">
    <w:pPr>
      <w:pStyle w:val="Header"/>
      <w:tabs>
        <w:tab w:val="clear" w:pos="4513"/>
        <w:tab w:val="clear" w:pos="9026"/>
        <w:tab w:val="left" w:pos="3021"/>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485F8" w14:textId="77777777" w:rsidR="00F76049" w:rsidRPr="00A66570" w:rsidRDefault="00B24FC6" w:rsidP="003907CA">
    <w:pPr>
      <w:pStyle w:val="Footer"/>
      <w:spacing w:line="264" w:lineRule="auto"/>
      <w:rPr>
        <w:rFonts w:cs="Tahoma"/>
        <w:szCs w:val="18"/>
      </w:rPr>
    </w:pPr>
    <w:bookmarkStart w:id="293" w:name="OLE_LINK18"/>
    <w:bookmarkStart w:id="294" w:name="OLE_LINK19"/>
    <w:bookmarkStart w:id="295" w:name="_Hlk422994881"/>
    <w:r>
      <w:rPr>
        <w:noProof/>
        <w:color w:val="2B579A"/>
        <w:shd w:val="clear" w:color="auto" w:fill="E6E6E6"/>
        <w:lang w:eastAsia="en-GB"/>
      </w:rPr>
      <w:drawing>
        <wp:anchor distT="0" distB="0" distL="114300" distR="114300" simplePos="0" relativeHeight="251658240" behindDoc="0" locked="0" layoutInCell="1" allowOverlap="1" wp14:anchorId="0A885874" wp14:editId="2BB61436">
          <wp:simplePos x="0" y="0"/>
          <wp:positionH relativeFrom="column">
            <wp:posOffset>3686175</wp:posOffset>
          </wp:positionH>
          <wp:positionV relativeFrom="paragraph">
            <wp:posOffset>-126365</wp:posOffset>
          </wp:positionV>
          <wp:extent cx="2058670" cy="9537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0safe-logo-2017.png"/>
                  <pic:cNvPicPr/>
                </pic:nvPicPr>
                <pic:blipFill>
                  <a:blip r:embed="rId1">
                    <a:extLst>
                      <a:ext uri="{28A0092B-C50C-407E-A947-70E740481C1C}">
                        <a14:useLocalDpi xmlns:a14="http://schemas.microsoft.com/office/drawing/2010/main" val="0"/>
                      </a:ext>
                    </a:extLst>
                  </a:blip>
                  <a:stretch>
                    <a:fillRect/>
                  </a:stretch>
                </pic:blipFill>
                <pic:spPr>
                  <a:xfrm>
                    <a:off x="0" y="0"/>
                    <a:ext cx="2058670" cy="953770"/>
                  </a:xfrm>
                  <a:prstGeom prst="rect">
                    <a:avLst/>
                  </a:prstGeom>
                </pic:spPr>
              </pic:pic>
            </a:graphicData>
          </a:graphic>
          <wp14:sizeRelH relativeFrom="page">
            <wp14:pctWidth>0</wp14:pctWidth>
          </wp14:sizeRelH>
          <wp14:sizeRelV relativeFrom="page">
            <wp14:pctHeight>0</wp14:pctHeight>
          </wp14:sizeRelV>
        </wp:anchor>
      </w:drawing>
    </w:r>
  </w:p>
  <w:p w14:paraId="5E142580" w14:textId="77777777" w:rsidR="00B24FC6" w:rsidRDefault="00F76049" w:rsidP="00A66570">
    <w:pPr>
      <w:pStyle w:val="Footer"/>
      <w:rPr>
        <w:rFonts w:cs="Tahoma"/>
        <w:sz w:val="16"/>
        <w:szCs w:val="16"/>
      </w:rPr>
    </w:pPr>
    <w:r>
      <w:rPr>
        <w:rFonts w:cs="Tahoma"/>
        <w:sz w:val="16"/>
        <w:szCs w:val="16"/>
      </w:rPr>
      <w:tab/>
    </w:r>
  </w:p>
  <w:p w14:paraId="45EF985C" w14:textId="77777777" w:rsidR="00B24FC6" w:rsidRDefault="00B24FC6" w:rsidP="00A66570">
    <w:pPr>
      <w:pStyle w:val="Footer"/>
      <w:rPr>
        <w:rFonts w:cs="Tahoma"/>
        <w:sz w:val="16"/>
        <w:szCs w:val="16"/>
      </w:rPr>
    </w:pPr>
  </w:p>
  <w:p w14:paraId="13B4DABD" w14:textId="77777777" w:rsidR="00B24FC6" w:rsidRDefault="00B24FC6" w:rsidP="00A66570">
    <w:pPr>
      <w:pStyle w:val="Footer"/>
      <w:rPr>
        <w:rFonts w:cs="Tahoma"/>
        <w:sz w:val="16"/>
        <w:szCs w:val="16"/>
      </w:rPr>
    </w:pPr>
  </w:p>
  <w:p w14:paraId="1C384BEB" w14:textId="77777777" w:rsidR="00B24FC6" w:rsidRDefault="00B24FC6" w:rsidP="00A66570">
    <w:pPr>
      <w:pStyle w:val="Footer"/>
      <w:rPr>
        <w:rFonts w:cs="Tahoma"/>
        <w:sz w:val="16"/>
        <w:szCs w:val="16"/>
      </w:rPr>
    </w:pPr>
  </w:p>
  <w:p w14:paraId="36C5463F" w14:textId="77777777" w:rsidR="00B24FC6" w:rsidRDefault="00B24FC6" w:rsidP="00A66570">
    <w:pPr>
      <w:pStyle w:val="Footer"/>
      <w:rPr>
        <w:rFonts w:cs="Tahoma"/>
        <w:sz w:val="16"/>
        <w:szCs w:val="16"/>
      </w:rPr>
    </w:pPr>
  </w:p>
  <w:p w14:paraId="4924AA7D" w14:textId="77777777" w:rsidR="00F76049" w:rsidRPr="00A66570" w:rsidRDefault="00F76049" w:rsidP="00A66570">
    <w:pPr>
      <w:pStyle w:val="Footer"/>
      <w:rPr>
        <w:rFonts w:cs="Tahoma"/>
        <w:sz w:val="16"/>
        <w:szCs w:val="16"/>
      </w:rPr>
    </w:pPr>
    <w:r>
      <w:rPr>
        <w:rFonts w:cs="Tahoma"/>
        <w:sz w:val="16"/>
        <w:szCs w:val="16"/>
      </w:rPr>
      <w:tab/>
    </w:r>
    <w:bookmarkEnd w:id="293"/>
    <w:bookmarkEnd w:id="294"/>
    <w:bookmarkEnd w:id="295"/>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6D93" w14:textId="77777777" w:rsidR="00E92F90" w:rsidRPr="00455427" w:rsidRDefault="00E92F90" w:rsidP="003907CA">
    <w:pPr>
      <w:pStyle w:val="Footer"/>
      <w:spacing w:line="264" w:lineRule="auto"/>
      <w:rPr>
        <w:rFonts w:cs="Tahoma"/>
        <w:szCs w:val="18"/>
      </w:rPr>
    </w:pPr>
  </w:p>
  <w:p w14:paraId="244552C2" w14:textId="77777777" w:rsidR="00E92F90" w:rsidRDefault="00E92F90" w:rsidP="003907CA">
    <w:pPr>
      <w:pStyle w:val="Footer"/>
      <w:spacing w:line="264" w:lineRule="auto"/>
      <w:rPr>
        <w:rFonts w:cs="Tahoma"/>
        <w:sz w:val="16"/>
        <w:szCs w:val="16"/>
      </w:rPr>
    </w:pPr>
  </w:p>
  <w:p w14:paraId="1284925A" w14:textId="77777777" w:rsidR="00E92F90" w:rsidRPr="003907CA" w:rsidRDefault="00E92F90" w:rsidP="003907CA">
    <w:pPr>
      <w:pStyle w:val="Footer"/>
      <w:spacing w:line="264" w:lineRule="auto"/>
      <w:rPr>
        <w:rFonts w:cs="Tahoma"/>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multilevel"/>
    <w:tmpl w:val="3F589C22"/>
    <w:lvl w:ilvl="0">
      <w:numFmt w:val="bullet"/>
      <w:pStyle w:val="BCSBulletparagraph"/>
      <w:lvlText w:val="*"/>
      <w:lvlJc w:val="left"/>
    </w:lvl>
    <w:lvl w:ilvl="1">
      <w:start w:val="1"/>
      <w:numFmt w:val="lowerLetter"/>
      <w:pStyle w:val="BCSBulletparagraph"/>
      <w:lvlText w:val="%2."/>
      <w:lvlJc w:val="left"/>
      <w:pPr>
        <w:ind w:left="1440" w:hanging="360"/>
      </w:pPr>
    </w:lvl>
    <w:lvl w:ilvl="2">
      <w:start w:val="1"/>
      <w:numFmt w:val="lowerRoman"/>
      <w:pStyle w:val="BCSBulletparagraph"/>
      <w:lvlText w:val="%3."/>
      <w:lvlJc w:val="right"/>
      <w:pPr>
        <w:ind w:left="2160" w:hanging="180"/>
      </w:pPr>
    </w:lvl>
    <w:lvl w:ilvl="3">
      <w:start w:val="1"/>
      <w:numFmt w:val="decimal"/>
      <w:pStyle w:val="BCSBulletparagraph"/>
      <w:lvlText w:val="%4."/>
      <w:lvlJc w:val="left"/>
      <w:pPr>
        <w:ind w:left="2880" w:hanging="360"/>
      </w:pPr>
    </w:lvl>
    <w:lvl w:ilvl="4">
      <w:start w:val="1"/>
      <w:numFmt w:val="lowerLetter"/>
      <w:pStyle w:val="BCSBulletparagraph"/>
      <w:lvlText w:val="%5."/>
      <w:lvlJc w:val="left"/>
      <w:pPr>
        <w:ind w:left="3600" w:hanging="360"/>
      </w:pPr>
    </w:lvl>
    <w:lvl w:ilvl="5">
      <w:start w:val="1"/>
      <w:numFmt w:val="lowerRoman"/>
      <w:pStyle w:val="BCSBulletparagraph"/>
      <w:lvlText w:val="%6."/>
      <w:lvlJc w:val="right"/>
      <w:pPr>
        <w:ind w:left="4320" w:hanging="180"/>
      </w:pPr>
    </w:lvl>
    <w:lvl w:ilvl="6">
      <w:start w:val="1"/>
      <w:numFmt w:val="decimal"/>
      <w:pStyle w:val="BCSBulletparagraph"/>
      <w:lvlText w:val="%7."/>
      <w:lvlJc w:val="left"/>
      <w:pPr>
        <w:ind w:left="5040" w:hanging="360"/>
      </w:pPr>
    </w:lvl>
    <w:lvl w:ilvl="7">
      <w:start w:val="1"/>
      <w:numFmt w:val="lowerLetter"/>
      <w:pStyle w:val="BCSBulletparagraph"/>
      <w:lvlText w:val="%8."/>
      <w:lvlJc w:val="left"/>
      <w:pPr>
        <w:ind w:left="5760" w:hanging="360"/>
      </w:pPr>
    </w:lvl>
    <w:lvl w:ilvl="8">
      <w:start w:val="1"/>
      <w:numFmt w:val="lowerRoman"/>
      <w:pStyle w:val="BCSBulletparagraph"/>
      <w:lvlText w:val="%9."/>
      <w:lvlJc w:val="right"/>
      <w:pPr>
        <w:ind w:left="6480" w:hanging="180"/>
      </w:pPr>
    </w:lvl>
  </w:abstractNum>
  <w:abstractNum w:abstractNumId="1" w15:restartNumberingAfterBreak="0">
    <w:nsid w:val="002F39D2"/>
    <w:multiLevelType w:val="hybridMultilevel"/>
    <w:tmpl w:val="FF54EE9A"/>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5B5ABB"/>
    <w:multiLevelType w:val="hybridMultilevel"/>
    <w:tmpl w:val="F6DA8E14"/>
    <w:lvl w:ilvl="0" w:tplc="08090005">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9E5386"/>
    <w:multiLevelType w:val="multilevel"/>
    <w:tmpl w:val="23AA842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1DF7BEF"/>
    <w:multiLevelType w:val="multilevel"/>
    <w:tmpl w:val="CB7E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1344CB"/>
    <w:multiLevelType w:val="hybridMultilevel"/>
    <w:tmpl w:val="C442C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83CEBE"/>
    <w:multiLevelType w:val="hybridMultilevel"/>
    <w:tmpl w:val="115AF336"/>
    <w:lvl w:ilvl="0" w:tplc="08090005">
      <w:start w:val="1"/>
      <w:numFmt w:val="bullet"/>
      <w:lvlText w:val=""/>
      <w:lvlJc w:val="left"/>
      <w:pPr>
        <w:ind w:left="720" w:hanging="360"/>
      </w:pPr>
      <w:rPr>
        <w:rFonts w:ascii="Wingdings" w:hAnsi="Wingdings" w:hint="default"/>
      </w:rPr>
    </w:lvl>
    <w:lvl w:ilvl="1" w:tplc="A71ED894">
      <w:start w:val="1"/>
      <w:numFmt w:val="bullet"/>
      <w:lvlText w:val="o"/>
      <w:lvlJc w:val="left"/>
      <w:pPr>
        <w:ind w:left="1440" w:hanging="360"/>
      </w:pPr>
      <w:rPr>
        <w:rFonts w:ascii="Courier New" w:hAnsi="Courier New" w:hint="default"/>
      </w:rPr>
    </w:lvl>
    <w:lvl w:ilvl="2" w:tplc="2E6AEAEC">
      <w:start w:val="1"/>
      <w:numFmt w:val="bullet"/>
      <w:lvlText w:val=""/>
      <w:lvlJc w:val="left"/>
      <w:pPr>
        <w:ind w:left="2160" w:hanging="360"/>
      </w:pPr>
      <w:rPr>
        <w:rFonts w:ascii="Wingdings" w:hAnsi="Wingdings" w:hint="default"/>
      </w:rPr>
    </w:lvl>
    <w:lvl w:ilvl="3" w:tplc="2480AA32">
      <w:start w:val="1"/>
      <w:numFmt w:val="bullet"/>
      <w:lvlText w:val=""/>
      <w:lvlJc w:val="left"/>
      <w:pPr>
        <w:ind w:left="2880" w:hanging="360"/>
      </w:pPr>
      <w:rPr>
        <w:rFonts w:ascii="Symbol" w:hAnsi="Symbol" w:hint="default"/>
      </w:rPr>
    </w:lvl>
    <w:lvl w:ilvl="4" w:tplc="C0CE3A08">
      <w:start w:val="1"/>
      <w:numFmt w:val="bullet"/>
      <w:lvlText w:val="o"/>
      <w:lvlJc w:val="left"/>
      <w:pPr>
        <w:ind w:left="3600" w:hanging="360"/>
      </w:pPr>
      <w:rPr>
        <w:rFonts w:ascii="Courier New" w:hAnsi="Courier New" w:hint="default"/>
      </w:rPr>
    </w:lvl>
    <w:lvl w:ilvl="5" w:tplc="8D9AAE66">
      <w:start w:val="1"/>
      <w:numFmt w:val="bullet"/>
      <w:lvlText w:val=""/>
      <w:lvlJc w:val="left"/>
      <w:pPr>
        <w:ind w:left="4320" w:hanging="360"/>
      </w:pPr>
      <w:rPr>
        <w:rFonts w:ascii="Wingdings" w:hAnsi="Wingdings" w:hint="default"/>
      </w:rPr>
    </w:lvl>
    <w:lvl w:ilvl="6" w:tplc="0CE636FE">
      <w:start w:val="1"/>
      <w:numFmt w:val="bullet"/>
      <w:lvlText w:val=""/>
      <w:lvlJc w:val="left"/>
      <w:pPr>
        <w:ind w:left="5040" w:hanging="360"/>
      </w:pPr>
      <w:rPr>
        <w:rFonts w:ascii="Symbol" w:hAnsi="Symbol" w:hint="default"/>
      </w:rPr>
    </w:lvl>
    <w:lvl w:ilvl="7" w:tplc="360AA632">
      <w:start w:val="1"/>
      <w:numFmt w:val="bullet"/>
      <w:lvlText w:val="o"/>
      <w:lvlJc w:val="left"/>
      <w:pPr>
        <w:ind w:left="5760" w:hanging="360"/>
      </w:pPr>
      <w:rPr>
        <w:rFonts w:ascii="Courier New" w:hAnsi="Courier New" w:hint="default"/>
      </w:rPr>
    </w:lvl>
    <w:lvl w:ilvl="8" w:tplc="3FEEDE08">
      <w:start w:val="1"/>
      <w:numFmt w:val="bullet"/>
      <w:lvlText w:val=""/>
      <w:lvlJc w:val="left"/>
      <w:pPr>
        <w:ind w:left="6480" w:hanging="360"/>
      </w:pPr>
      <w:rPr>
        <w:rFonts w:ascii="Wingdings" w:hAnsi="Wingdings" w:hint="default"/>
      </w:rPr>
    </w:lvl>
  </w:abstractNum>
  <w:abstractNum w:abstractNumId="7" w15:restartNumberingAfterBreak="0">
    <w:nsid w:val="081A6B72"/>
    <w:multiLevelType w:val="hybridMultilevel"/>
    <w:tmpl w:val="623C1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EF575E"/>
    <w:multiLevelType w:val="hybridMultilevel"/>
    <w:tmpl w:val="92E6F92A"/>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9A09FC9"/>
    <w:multiLevelType w:val="hybridMultilevel"/>
    <w:tmpl w:val="440E3BA6"/>
    <w:lvl w:ilvl="0" w:tplc="B324FD88">
      <w:start w:val="1"/>
      <w:numFmt w:val="bullet"/>
      <w:lvlText w:val=""/>
      <w:lvlJc w:val="left"/>
      <w:pPr>
        <w:ind w:left="720" w:hanging="360"/>
      </w:pPr>
      <w:rPr>
        <w:rFonts w:ascii="Symbol" w:hAnsi="Symbol" w:hint="default"/>
      </w:rPr>
    </w:lvl>
    <w:lvl w:ilvl="1" w:tplc="D3727D48">
      <w:start w:val="1"/>
      <w:numFmt w:val="bullet"/>
      <w:lvlText w:val="o"/>
      <w:lvlJc w:val="left"/>
      <w:pPr>
        <w:ind w:left="1440" w:hanging="360"/>
      </w:pPr>
      <w:rPr>
        <w:rFonts w:ascii="Courier New" w:hAnsi="Courier New" w:hint="default"/>
      </w:rPr>
    </w:lvl>
    <w:lvl w:ilvl="2" w:tplc="956265F0">
      <w:start w:val="1"/>
      <w:numFmt w:val="bullet"/>
      <w:lvlText w:val=""/>
      <w:lvlJc w:val="left"/>
      <w:pPr>
        <w:ind w:left="2160" w:hanging="360"/>
      </w:pPr>
      <w:rPr>
        <w:rFonts w:ascii="Wingdings" w:hAnsi="Wingdings" w:hint="default"/>
      </w:rPr>
    </w:lvl>
    <w:lvl w:ilvl="3" w:tplc="FECECDE2">
      <w:start w:val="1"/>
      <w:numFmt w:val="bullet"/>
      <w:lvlText w:val=""/>
      <w:lvlJc w:val="left"/>
      <w:pPr>
        <w:ind w:left="2880" w:hanging="360"/>
      </w:pPr>
      <w:rPr>
        <w:rFonts w:ascii="Symbol" w:hAnsi="Symbol" w:hint="default"/>
      </w:rPr>
    </w:lvl>
    <w:lvl w:ilvl="4" w:tplc="04D836CE">
      <w:start w:val="1"/>
      <w:numFmt w:val="bullet"/>
      <w:lvlText w:val="o"/>
      <w:lvlJc w:val="left"/>
      <w:pPr>
        <w:ind w:left="3600" w:hanging="360"/>
      </w:pPr>
      <w:rPr>
        <w:rFonts w:ascii="Courier New" w:hAnsi="Courier New" w:hint="default"/>
      </w:rPr>
    </w:lvl>
    <w:lvl w:ilvl="5" w:tplc="D3F4F832">
      <w:start w:val="1"/>
      <w:numFmt w:val="bullet"/>
      <w:lvlText w:val=""/>
      <w:lvlJc w:val="left"/>
      <w:pPr>
        <w:ind w:left="4320" w:hanging="360"/>
      </w:pPr>
      <w:rPr>
        <w:rFonts w:ascii="Wingdings" w:hAnsi="Wingdings" w:hint="default"/>
      </w:rPr>
    </w:lvl>
    <w:lvl w:ilvl="6" w:tplc="1B6EA6E0">
      <w:start w:val="1"/>
      <w:numFmt w:val="bullet"/>
      <w:lvlText w:val=""/>
      <w:lvlJc w:val="left"/>
      <w:pPr>
        <w:ind w:left="5040" w:hanging="360"/>
      </w:pPr>
      <w:rPr>
        <w:rFonts w:ascii="Symbol" w:hAnsi="Symbol" w:hint="default"/>
      </w:rPr>
    </w:lvl>
    <w:lvl w:ilvl="7" w:tplc="92429642">
      <w:start w:val="1"/>
      <w:numFmt w:val="bullet"/>
      <w:lvlText w:val="o"/>
      <w:lvlJc w:val="left"/>
      <w:pPr>
        <w:ind w:left="5760" w:hanging="360"/>
      </w:pPr>
      <w:rPr>
        <w:rFonts w:ascii="Courier New" w:hAnsi="Courier New" w:hint="default"/>
      </w:rPr>
    </w:lvl>
    <w:lvl w:ilvl="8" w:tplc="10AE512E">
      <w:start w:val="1"/>
      <w:numFmt w:val="bullet"/>
      <w:lvlText w:val=""/>
      <w:lvlJc w:val="left"/>
      <w:pPr>
        <w:ind w:left="6480" w:hanging="360"/>
      </w:pPr>
      <w:rPr>
        <w:rFonts w:ascii="Wingdings" w:hAnsi="Wingdings" w:hint="default"/>
      </w:rPr>
    </w:lvl>
  </w:abstractNum>
  <w:abstractNum w:abstractNumId="10" w15:restartNumberingAfterBreak="0">
    <w:nsid w:val="0B340E22"/>
    <w:multiLevelType w:val="hybridMultilevel"/>
    <w:tmpl w:val="10A86D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6138B5"/>
    <w:multiLevelType w:val="hybridMultilevel"/>
    <w:tmpl w:val="8E1E84E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7BDB27"/>
    <w:multiLevelType w:val="hybridMultilevel"/>
    <w:tmpl w:val="FFFFFFFF"/>
    <w:lvl w:ilvl="0" w:tplc="14A8E5D8">
      <w:start w:val="1"/>
      <w:numFmt w:val="bullet"/>
      <w:lvlText w:val=""/>
      <w:lvlJc w:val="left"/>
      <w:pPr>
        <w:ind w:left="720" w:hanging="360"/>
      </w:pPr>
      <w:rPr>
        <w:rFonts w:ascii="Symbol" w:hAnsi="Symbol" w:hint="default"/>
      </w:rPr>
    </w:lvl>
    <w:lvl w:ilvl="1" w:tplc="4420EB8A">
      <w:start w:val="1"/>
      <w:numFmt w:val="bullet"/>
      <w:lvlText w:val="o"/>
      <w:lvlJc w:val="left"/>
      <w:pPr>
        <w:ind w:left="1440" w:hanging="360"/>
      </w:pPr>
      <w:rPr>
        <w:rFonts w:ascii="Courier New" w:hAnsi="Courier New" w:hint="default"/>
      </w:rPr>
    </w:lvl>
    <w:lvl w:ilvl="2" w:tplc="99E68FF2">
      <w:start w:val="1"/>
      <w:numFmt w:val="bullet"/>
      <w:lvlText w:val=""/>
      <w:lvlJc w:val="left"/>
      <w:pPr>
        <w:ind w:left="2160" w:hanging="360"/>
      </w:pPr>
      <w:rPr>
        <w:rFonts w:ascii="Wingdings" w:hAnsi="Wingdings" w:hint="default"/>
      </w:rPr>
    </w:lvl>
    <w:lvl w:ilvl="3" w:tplc="BC50D046">
      <w:start w:val="1"/>
      <w:numFmt w:val="bullet"/>
      <w:lvlText w:val=""/>
      <w:lvlJc w:val="left"/>
      <w:pPr>
        <w:ind w:left="2880" w:hanging="360"/>
      </w:pPr>
      <w:rPr>
        <w:rFonts w:ascii="Symbol" w:hAnsi="Symbol" w:hint="default"/>
      </w:rPr>
    </w:lvl>
    <w:lvl w:ilvl="4" w:tplc="94E8F7D4">
      <w:start w:val="1"/>
      <w:numFmt w:val="bullet"/>
      <w:lvlText w:val="o"/>
      <w:lvlJc w:val="left"/>
      <w:pPr>
        <w:ind w:left="3600" w:hanging="360"/>
      </w:pPr>
      <w:rPr>
        <w:rFonts w:ascii="Courier New" w:hAnsi="Courier New" w:hint="default"/>
      </w:rPr>
    </w:lvl>
    <w:lvl w:ilvl="5" w:tplc="145A09EE">
      <w:start w:val="1"/>
      <w:numFmt w:val="bullet"/>
      <w:lvlText w:val=""/>
      <w:lvlJc w:val="left"/>
      <w:pPr>
        <w:ind w:left="4320" w:hanging="360"/>
      </w:pPr>
      <w:rPr>
        <w:rFonts w:ascii="Wingdings" w:hAnsi="Wingdings" w:hint="default"/>
      </w:rPr>
    </w:lvl>
    <w:lvl w:ilvl="6" w:tplc="66F65590">
      <w:start w:val="1"/>
      <w:numFmt w:val="bullet"/>
      <w:lvlText w:val=""/>
      <w:lvlJc w:val="left"/>
      <w:pPr>
        <w:ind w:left="5040" w:hanging="360"/>
      </w:pPr>
      <w:rPr>
        <w:rFonts w:ascii="Symbol" w:hAnsi="Symbol" w:hint="default"/>
      </w:rPr>
    </w:lvl>
    <w:lvl w:ilvl="7" w:tplc="0C02189A">
      <w:start w:val="1"/>
      <w:numFmt w:val="bullet"/>
      <w:lvlText w:val="o"/>
      <w:lvlJc w:val="left"/>
      <w:pPr>
        <w:ind w:left="5760" w:hanging="360"/>
      </w:pPr>
      <w:rPr>
        <w:rFonts w:ascii="Courier New" w:hAnsi="Courier New" w:hint="default"/>
      </w:rPr>
    </w:lvl>
    <w:lvl w:ilvl="8" w:tplc="4D623970">
      <w:start w:val="1"/>
      <w:numFmt w:val="bullet"/>
      <w:lvlText w:val=""/>
      <w:lvlJc w:val="left"/>
      <w:pPr>
        <w:ind w:left="6480" w:hanging="360"/>
      </w:pPr>
      <w:rPr>
        <w:rFonts w:ascii="Wingdings" w:hAnsi="Wingdings" w:hint="default"/>
      </w:rPr>
    </w:lvl>
  </w:abstractNum>
  <w:abstractNum w:abstractNumId="13" w15:restartNumberingAfterBreak="0">
    <w:nsid w:val="0D5659FF"/>
    <w:multiLevelType w:val="hybridMultilevel"/>
    <w:tmpl w:val="A562086C"/>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5E4F7D"/>
    <w:multiLevelType w:val="multilevel"/>
    <w:tmpl w:val="48288AE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E713AF2"/>
    <w:multiLevelType w:val="hybridMultilevel"/>
    <w:tmpl w:val="0C3A7B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EB72FB8"/>
    <w:multiLevelType w:val="hybridMultilevel"/>
    <w:tmpl w:val="73609E48"/>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CC25E7"/>
    <w:multiLevelType w:val="hybridMultilevel"/>
    <w:tmpl w:val="789A514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D2404F"/>
    <w:multiLevelType w:val="multilevel"/>
    <w:tmpl w:val="F4A4CF16"/>
    <w:lvl w:ilvl="0">
      <w:start w:val="1"/>
      <w:numFmt w:val="bullet"/>
      <w:lvlText w:val="o"/>
      <w:lvlJc w:val="left"/>
      <w:pPr>
        <w:tabs>
          <w:tab w:val="num" w:pos="1020"/>
        </w:tabs>
        <w:ind w:left="1020" w:hanging="360"/>
      </w:pPr>
      <w:rPr>
        <w:rFonts w:ascii="Courier New" w:hAnsi="Courier New" w:cs="Courier New" w:hint="default"/>
        <w:sz w:val="20"/>
      </w:rPr>
    </w:lvl>
    <w:lvl w:ilvl="1" w:tentative="1">
      <w:start w:val="1"/>
      <w:numFmt w:val="bullet"/>
      <w:lvlText w:val=""/>
      <w:lvlJc w:val="left"/>
      <w:pPr>
        <w:tabs>
          <w:tab w:val="num" w:pos="1740"/>
        </w:tabs>
        <w:ind w:left="1740" w:hanging="360"/>
      </w:pPr>
      <w:rPr>
        <w:rFonts w:ascii="Symbol" w:hAnsi="Symbol" w:hint="default"/>
        <w:sz w:val="20"/>
      </w:rPr>
    </w:lvl>
    <w:lvl w:ilvl="2" w:tentative="1">
      <w:start w:val="1"/>
      <w:numFmt w:val="bullet"/>
      <w:lvlText w:val=""/>
      <w:lvlJc w:val="left"/>
      <w:pPr>
        <w:tabs>
          <w:tab w:val="num" w:pos="2460"/>
        </w:tabs>
        <w:ind w:left="2460" w:hanging="360"/>
      </w:pPr>
      <w:rPr>
        <w:rFonts w:ascii="Symbol" w:hAnsi="Symbol" w:hint="default"/>
        <w:sz w:val="20"/>
      </w:rPr>
    </w:lvl>
    <w:lvl w:ilvl="3" w:tentative="1">
      <w:start w:val="1"/>
      <w:numFmt w:val="bullet"/>
      <w:lvlText w:val=""/>
      <w:lvlJc w:val="left"/>
      <w:pPr>
        <w:tabs>
          <w:tab w:val="num" w:pos="3180"/>
        </w:tabs>
        <w:ind w:left="3180" w:hanging="360"/>
      </w:pPr>
      <w:rPr>
        <w:rFonts w:ascii="Symbol" w:hAnsi="Symbol" w:hint="default"/>
        <w:sz w:val="20"/>
      </w:rPr>
    </w:lvl>
    <w:lvl w:ilvl="4" w:tentative="1">
      <w:start w:val="1"/>
      <w:numFmt w:val="bullet"/>
      <w:lvlText w:val=""/>
      <w:lvlJc w:val="left"/>
      <w:pPr>
        <w:tabs>
          <w:tab w:val="num" w:pos="3900"/>
        </w:tabs>
        <w:ind w:left="3900" w:hanging="360"/>
      </w:pPr>
      <w:rPr>
        <w:rFonts w:ascii="Symbol" w:hAnsi="Symbol" w:hint="default"/>
        <w:sz w:val="20"/>
      </w:rPr>
    </w:lvl>
    <w:lvl w:ilvl="5" w:tentative="1">
      <w:start w:val="1"/>
      <w:numFmt w:val="bullet"/>
      <w:lvlText w:val=""/>
      <w:lvlJc w:val="left"/>
      <w:pPr>
        <w:tabs>
          <w:tab w:val="num" w:pos="4620"/>
        </w:tabs>
        <w:ind w:left="4620" w:hanging="360"/>
      </w:pPr>
      <w:rPr>
        <w:rFonts w:ascii="Symbol" w:hAnsi="Symbol" w:hint="default"/>
        <w:sz w:val="20"/>
      </w:rPr>
    </w:lvl>
    <w:lvl w:ilvl="6" w:tentative="1">
      <w:start w:val="1"/>
      <w:numFmt w:val="bullet"/>
      <w:lvlText w:val=""/>
      <w:lvlJc w:val="left"/>
      <w:pPr>
        <w:tabs>
          <w:tab w:val="num" w:pos="5340"/>
        </w:tabs>
        <w:ind w:left="5340" w:hanging="360"/>
      </w:pPr>
      <w:rPr>
        <w:rFonts w:ascii="Symbol" w:hAnsi="Symbol" w:hint="default"/>
        <w:sz w:val="20"/>
      </w:rPr>
    </w:lvl>
    <w:lvl w:ilvl="7" w:tentative="1">
      <w:start w:val="1"/>
      <w:numFmt w:val="bullet"/>
      <w:lvlText w:val=""/>
      <w:lvlJc w:val="left"/>
      <w:pPr>
        <w:tabs>
          <w:tab w:val="num" w:pos="6060"/>
        </w:tabs>
        <w:ind w:left="6060" w:hanging="360"/>
      </w:pPr>
      <w:rPr>
        <w:rFonts w:ascii="Symbol" w:hAnsi="Symbol" w:hint="default"/>
        <w:sz w:val="20"/>
      </w:rPr>
    </w:lvl>
    <w:lvl w:ilvl="8" w:tentative="1">
      <w:start w:val="1"/>
      <w:numFmt w:val="bullet"/>
      <w:lvlText w:val=""/>
      <w:lvlJc w:val="left"/>
      <w:pPr>
        <w:tabs>
          <w:tab w:val="num" w:pos="6780"/>
        </w:tabs>
        <w:ind w:left="6780" w:hanging="360"/>
      </w:pPr>
      <w:rPr>
        <w:rFonts w:ascii="Symbol" w:hAnsi="Symbol" w:hint="default"/>
        <w:sz w:val="20"/>
      </w:rPr>
    </w:lvl>
  </w:abstractNum>
  <w:abstractNum w:abstractNumId="19" w15:restartNumberingAfterBreak="0">
    <w:nsid w:val="13023020"/>
    <w:multiLevelType w:val="hybridMultilevel"/>
    <w:tmpl w:val="FFFFFFFF"/>
    <w:lvl w:ilvl="0" w:tplc="5BAE9344">
      <w:start w:val="1"/>
      <w:numFmt w:val="bullet"/>
      <w:lvlText w:val=""/>
      <w:lvlJc w:val="left"/>
      <w:pPr>
        <w:ind w:left="720" w:hanging="360"/>
      </w:pPr>
      <w:rPr>
        <w:rFonts w:ascii="Symbol" w:hAnsi="Symbol" w:hint="default"/>
      </w:rPr>
    </w:lvl>
    <w:lvl w:ilvl="1" w:tplc="421EC2FE">
      <w:start w:val="1"/>
      <w:numFmt w:val="bullet"/>
      <w:lvlText w:val="o"/>
      <w:lvlJc w:val="left"/>
      <w:pPr>
        <w:ind w:left="1440" w:hanging="360"/>
      </w:pPr>
      <w:rPr>
        <w:rFonts w:ascii="Courier New" w:hAnsi="Courier New" w:hint="default"/>
      </w:rPr>
    </w:lvl>
    <w:lvl w:ilvl="2" w:tplc="23B42DF2">
      <w:start w:val="1"/>
      <w:numFmt w:val="bullet"/>
      <w:lvlText w:val=""/>
      <w:lvlJc w:val="left"/>
      <w:pPr>
        <w:ind w:left="2160" w:hanging="360"/>
      </w:pPr>
      <w:rPr>
        <w:rFonts w:ascii="Wingdings" w:hAnsi="Wingdings" w:hint="default"/>
      </w:rPr>
    </w:lvl>
    <w:lvl w:ilvl="3" w:tplc="E26E3A5E">
      <w:start w:val="1"/>
      <w:numFmt w:val="bullet"/>
      <w:lvlText w:val=""/>
      <w:lvlJc w:val="left"/>
      <w:pPr>
        <w:ind w:left="2880" w:hanging="360"/>
      </w:pPr>
      <w:rPr>
        <w:rFonts w:ascii="Symbol" w:hAnsi="Symbol" w:hint="default"/>
      </w:rPr>
    </w:lvl>
    <w:lvl w:ilvl="4" w:tplc="AA66B028">
      <w:start w:val="1"/>
      <w:numFmt w:val="bullet"/>
      <w:lvlText w:val="o"/>
      <w:lvlJc w:val="left"/>
      <w:pPr>
        <w:ind w:left="3600" w:hanging="360"/>
      </w:pPr>
      <w:rPr>
        <w:rFonts w:ascii="Courier New" w:hAnsi="Courier New" w:hint="default"/>
      </w:rPr>
    </w:lvl>
    <w:lvl w:ilvl="5" w:tplc="65085B0A">
      <w:start w:val="1"/>
      <w:numFmt w:val="bullet"/>
      <w:lvlText w:val=""/>
      <w:lvlJc w:val="left"/>
      <w:pPr>
        <w:ind w:left="4320" w:hanging="360"/>
      </w:pPr>
      <w:rPr>
        <w:rFonts w:ascii="Wingdings" w:hAnsi="Wingdings" w:hint="default"/>
      </w:rPr>
    </w:lvl>
    <w:lvl w:ilvl="6" w:tplc="ECA8B140">
      <w:start w:val="1"/>
      <w:numFmt w:val="bullet"/>
      <w:lvlText w:val=""/>
      <w:lvlJc w:val="left"/>
      <w:pPr>
        <w:ind w:left="5040" w:hanging="360"/>
      </w:pPr>
      <w:rPr>
        <w:rFonts w:ascii="Symbol" w:hAnsi="Symbol" w:hint="default"/>
      </w:rPr>
    </w:lvl>
    <w:lvl w:ilvl="7" w:tplc="66484706">
      <w:start w:val="1"/>
      <w:numFmt w:val="bullet"/>
      <w:lvlText w:val="o"/>
      <w:lvlJc w:val="left"/>
      <w:pPr>
        <w:ind w:left="5760" w:hanging="360"/>
      </w:pPr>
      <w:rPr>
        <w:rFonts w:ascii="Courier New" w:hAnsi="Courier New" w:hint="default"/>
      </w:rPr>
    </w:lvl>
    <w:lvl w:ilvl="8" w:tplc="05002C7C">
      <w:start w:val="1"/>
      <w:numFmt w:val="bullet"/>
      <w:lvlText w:val=""/>
      <w:lvlJc w:val="left"/>
      <w:pPr>
        <w:ind w:left="6480" w:hanging="360"/>
      </w:pPr>
      <w:rPr>
        <w:rFonts w:ascii="Wingdings" w:hAnsi="Wingdings" w:hint="default"/>
      </w:rPr>
    </w:lvl>
  </w:abstractNum>
  <w:abstractNum w:abstractNumId="20" w15:restartNumberingAfterBreak="0">
    <w:nsid w:val="13317525"/>
    <w:multiLevelType w:val="hybridMultilevel"/>
    <w:tmpl w:val="BC9C4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5F04CC6"/>
    <w:multiLevelType w:val="multilevel"/>
    <w:tmpl w:val="3BDCCD4A"/>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15:restartNumberingAfterBreak="0">
    <w:nsid w:val="15F45EA4"/>
    <w:multiLevelType w:val="multilevel"/>
    <w:tmpl w:val="2E04DFE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6100A4C"/>
    <w:multiLevelType w:val="hybridMultilevel"/>
    <w:tmpl w:val="62ACD9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66D0749"/>
    <w:multiLevelType w:val="hybridMultilevel"/>
    <w:tmpl w:val="67861F0C"/>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71B0F04"/>
    <w:multiLevelType w:val="multilevel"/>
    <w:tmpl w:val="910AAD8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7206975"/>
    <w:multiLevelType w:val="multilevel"/>
    <w:tmpl w:val="8646B9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7875DF2"/>
    <w:multiLevelType w:val="hybridMultilevel"/>
    <w:tmpl w:val="8EF4B1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9ED53C1"/>
    <w:multiLevelType w:val="hybridMultilevel"/>
    <w:tmpl w:val="64C41524"/>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A130B27"/>
    <w:multiLevelType w:val="hybridMultilevel"/>
    <w:tmpl w:val="4402759A"/>
    <w:lvl w:ilvl="0" w:tplc="FF16A71A">
      <w:start w:val="1"/>
      <w:numFmt w:val="bullet"/>
      <w:lvlText w:val=""/>
      <w:lvlJc w:val="left"/>
      <w:pPr>
        <w:ind w:left="720" w:hanging="360"/>
      </w:pPr>
      <w:rPr>
        <w:rFonts w:ascii="Symbol" w:hAnsi="Symbol" w:hint="default"/>
      </w:rPr>
    </w:lvl>
    <w:lvl w:ilvl="1" w:tplc="400459C2">
      <w:start w:val="1"/>
      <w:numFmt w:val="bullet"/>
      <w:lvlText w:val="o"/>
      <w:lvlJc w:val="left"/>
      <w:pPr>
        <w:ind w:left="1440" w:hanging="360"/>
      </w:pPr>
      <w:rPr>
        <w:rFonts w:ascii="Courier New" w:hAnsi="Courier New" w:hint="default"/>
      </w:rPr>
    </w:lvl>
    <w:lvl w:ilvl="2" w:tplc="D0DAC436">
      <w:start w:val="1"/>
      <w:numFmt w:val="bullet"/>
      <w:lvlText w:val=""/>
      <w:lvlJc w:val="left"/>
      <w:pPr>
        <w:ind w:left="2160" w:hanging="360"/>
      </w:pPr>
      <w:rPr>
        <w:rFonts w:ascii="Wingdings" w:hAnsi="Wingdings" w:hint="default"/>
      </w:rPr>
    </w:lvl>
    <w:lvl w:ilvl="3" w:tplc="E4B46522">
      <w:start w:val="1"/>
      <w:numFmt w:val="bullet"/>
      <w:lvlText w:val=""/>
      <w:lvlJc w:val="left"/>
      <w:pPr>
        <w:ind w:left="2880" w:hanging="360"/>
      </w:pPr>
      <w:rPr>
        <w:rFonts w:ascii="Symbol" w:hAnsi="Symbol" w:hint="default"/>
      </w:rPr>
    </w:lvl>
    <w:lvl w:ilvl="4" w:tplc="507055EA">
      <w:start w:val="1"/>
      <w:numFmt w:val="bullet"/>
      <w:lvlText w:val="o"/>
      <w:lvlJc w:val="left"/>
      <w:pPr>
        <w:ind w:left="3600" w:hanging="360"/>
      </w:pPr>
      <w:rPr>
        <w:rFonts w:ascii="Courier New" w:hAnsi="Courier New" w:hint="default"/>
      </w:rPr>
    </w:lvl>
    <w:lvl w:ilvl="5" w:tplc="68F61A30">
      <w:start w:val="1"/>
      <w:numFmt w:val="bullet"/>
      <w:lvlText w:val=""/>
      <w:lvlJc w:val="left"/>
      <w:pPr>
        <w:ind w:left="4320" w:hanging="360"/>
      </w:pPr>
      <w:rPr>
        <w:rFonts w:ascii="Wingdings" w:hAnsi="Wingdings" w:hint="default"/>
      </w:rPr>
    </w:lvl>
    <w:lvl w:ilvl="6" w:tplc="238E5D88">
      <w:start w:val="1"/>
      <w:numFmt w:val="bullet"/>
      <w:lvlText w:val=""/>
      <w:lvlJc w:val="left"/>
      <w:pPr>
        <w:ind w:left="5040" w:hanging="360"/>
      </w:pPr>
      <w:rPr>
        <w:rFonts w:ascii="Symbol" w:hAnsi="Symbol" w:hint="default"/>
      </w:rPr>
    </w:lvl>
    <w:lvl w:ilvl="7" w:tplc="8FA4F062">
      <w:start w:val="1"/>
      <w:numFmt w:val="bullet"/>
      <w:lvlText w:val="o"/>
      <w:lvlJc w:val="left"/>
      <w:pPr>
        <w:ind w:left="5760" w:hanging="360"/>
      </w:pPr>
      <w:rPr>
        <w:rFonts w:ascii="Courier New" w:hAnsi="Courier New" w:hint="default"/>
      </w:rPr>
    </w:lvl>
    <w:lvl w:ilvl="8" w:tplc="772095A8">
      <w:start w:val="1"/>
      <w:numFmt w:val="bullet"/>
      <w:lvlText w:val=""/>
      <w:lvlJc w:val="left"/>
      <w:pPr>
        <w:ind w:left="6480" w:hanging="360"/>
      </w:pPr>
      <w:rPr>
        <w:rFonts w:ascii="Wingdings" w:hAnsi="Wingdings" w:hint="default"/>
      </w:rPr>
    </w:lvl>
  </w:abstractNum>
  <w:abstractNum w:abstractNumId="30" w15:restartNumberingAfterBreak="0">
    <w:nsid w:val="1AB71D7A"/>
    <w:multiLevelType w:val="hybridMultilevel"/>
    <w:tmpl w:val="116827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BA241A1"/>
    <w:multiLevelType w:val="multilevel"/>
    <w:tmpl w:val="209EA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BC74DE2"/>
    <w:multiLevelType w:val="hybridMultilevel"/>
    <w:tmpl w:val="88AE099A"/>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DE335C2"/>
    <w:multiLevelType w:val="hybridMultilevel"/>
    <w:tmpl w:val="0B4804EC"/>
    <w:lvl w:ilvl="0" w:tplc="92BCB080">
      <w:start w:val="1"/>
      <w:numFmt w:val="bullet"/>
      <w:lvlText w:val=""/>
      <w:lvlJc w:val="left"/>
      <w:pPr>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1EF12E1B"/>
    <w:multiLevelType w:val="hybridMultilevel"/>
    <w:tmpl w:val="E87C7F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F9D04A5"/>
    <w:multiLevelType w:val="hybridMultilevel"/>
    <w:tmpl w:val="097C13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FF94F7D"/>
    <w:multiLevelType w:val="multilevel"/>
    <w:tmpl w:val="43EAE5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0593A76"/>
    <w:multiLevelType w:val="multilevel"/>
    <w:tmpl w:val="F6DA8C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11F50D7"/>
    <w:multiLevelType w:val="hybridMultilevel"/>
    <w:tmpl w:val="0638E1D0"/>
    <w:lvl w:ilvl="0" w:tplc="92BCB080">
      <w:start w:val="1"/>
      <w:numFmt w:val="bullet"/>
      <w:lvlText w:val=""/>
      <w:lvlJc w:val="left"/>
      <w:pPr>
        <w:ind w:left="928"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2170A57"/>
    <w:multiLevelType w:val="hybridMultilevel"/>
    <w:tmpl w:val="99724B0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2303AAF"/>
    <w:multiLevelType w:val="hybridMultilevel"/>
    <w:tmpl w:val="CE3C7D4C"/>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28A420D"/>
    <w:multiLevelType w:val="multilevel"/>
    <w:tmpl w:val="3E220DFA"/>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15:restartNumberingAfterBreak="0">
    <w:nsid w:val="229E3B6F"/>
    <w:multiLevelType w:val="hybridMultilevel"/>
    <w:tmpl w:val="92A2D15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33573F4"/>
    <w:multiLevelType w:val="multilevel"/>
    <w:tmpl w:val="62642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423049B"/>
    <w:multiLevelType w:val="hybridMultilevel"/>
    <w:tmpl w:val="D64A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45A3F1F"/>
    <w:multiLevelType w:val="hybridMultilevel"/>
    <w:tmpl w:val="EB585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61E7EA0"/>
    <w:multiLevelType w:val="hybridMultilevel"/>
    <w:tmpl w:val="4C0605F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63630D3"/>
    <w:multiLevelType w:val="hybridMultilevel"/>
    <w:tmpl w:val="1F52FB52"/>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77B5A9A"/>
    <w:multiLevelType w:val="hybridMultilevel"/>
    <w:tmpl w:val="3E14136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873735F"/>
    <w:multiLevelType w:val="multilevel"/>
    <w:tmpl w:val="8B7487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28853C2B"/>
    <w:multiLevelType w:val="hybridMultilevel"/>
    <w:tmpl w:val="4DAC18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88D6E19"/>
    <w:multiLevelType w:val="hybridMultilevel"/>
    <w:tmpl w:val="34ACFC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8BA1510"/>
    <w:multiLevelType w:val="hybridMultilevel"/>
    <w:tmpl w:val="7722C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9597002"/>
    <w:multiLevelType w:val="hybridMultilevel"/>
    <w:tmpl w:val="33D4C226"/>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9E20EA5"/>
    <w:multiLevelType w:val="multilevel"/>
    <w:tmpl w:val="02BC54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2AF6511D"/>
    <w:multiLevelType w:val="multilevel"/>
    <w:tmpl w:val="B17A3C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C7F3FFE"/>
    <w:multiLevelType w:val="hybridMultilevel"/>
    <w:tmpl w:val="834A3B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C9218FD"/>
    <w:multiLevelType w:val="hybridMultilevel"/>
    <w:tmpl w:val="B798BCD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88402C"/>
    <w:multiLevelType w:val="hybridMultilevel"/>
    <w:tmpl w:val="27D6A27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1293D92"/>
    <w:multiLevelType w:val="hybridMultilevel"/>
    <w:tmpl w:val="5BBA4E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5349BB"/>
    <w:multiLevelType w:val="multilevel"/>
    <w:tmpl w:val="ACFE1E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33870D5C"/>
    <w:multiLevelType w:val="multilevel"/>
    <w:tmpl w:val="3B6E7D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48C13E3"/>
    <w:multiLevelType w:val="hybridMultilevel"/>
    <w:tmpl w:val="2C844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4FA61AD"/>
    <w:multiLevelType w:val="hybridMultilevel"/>
    <w:tmpl w:val="47B443E2"/>
    <w:lvl w:ilvl="0" w:tplc="08090005">
      <w:start w:val="1"/>
      <w:numFmt w:val="bullet"/>
      <w:lvlText w:val=""/>
      <w:lvlJc w:val="left"/>
      <w:pPr>
        <w:ind w:left="720" w:hanging="360"/>
      </w:pPr>
      <w:rPr>
        <w:rFonts w:ascii="Wingdings" w:hAnsi="Wingdings" w:hint="default"/>
      </w:rPr>
    </w:lvl>
    <w:lvl w:ilvl="1" w:tplc="A3D46C0E">
      <w:start w:val="1"/>
      <w:numFmt w:val="bullet"/>
      <w:lvlText w:val="o"/>
      <w:lvlJc w:val="left"/>
      <w:pPr>
        <w:ind w:left="1440" w:hanging="360"/>
      </w:pPr>
      <w:rPr>
        <w:rFonts w:ascii="Courier New" w:hAnsi="Courier New" w:hint="default"/>
      </w:rPr>
    </w:lvl>
    <w:lvl w:ilvl="2" w:tplc="B28E90DC">
      <w:start w:val="1"/>
      <w:numFmt w:val="bullet"/>
      <w:lvlText w:val=""/>
      <w:lvlJc w:val="left"/>
      <w:pPr>
        <w:ind w:left="2160" w:hanging="360"/>
      </w:pPr>
      <w:rPr>
        <w:rFonts w:ascii="Wingdings" w:hAnsi="Wingdings" w:hint="default"/>
      </w:rPr>
    </w:lvl>
    <w:lvl w:ilvl="3" w:tplc="B4386B5C">
      <w:start w:val="1"/>
      <w:numFmt w:val="bullet"/>
      <w:lvlText w:val=""/>
      <w:lvlJc w:val="left"/>
      <w:pPr>
        <w:ind w:left="2880" w:hanging="360"/>
      </w:pPr>
      <w:rPr>
        <w:rFonts w:ascii="Symbol" w:hAnsi="Symbol" w:hint="default"/>
      </w:rPr>
    </w:lvl>
    <w:lvl w:ilvl="4" w:tplc="FFC02FD0">
      <w:start w:val="1"/>
      <w:numFmt w:val="bullet"/>
      <w:lvlText w:val="o"/>
      <w:lvlJc w:val="left"/>
      <w:pPr>
        <w:ind w:left="3600" w:hanging="360"/>
      </w:pPr>
      <w:rPr>
        <w:rFonts w:ascii="Courier New" w:hAnsi="Courier New" w:hint="default"/>
      </w:rPr>
    </w:lvl>
    <w:lvl w:ilvl="5" w:tplc="BD1092DC">
      <w:start w:val="1"/>
      <w:numFmt w:val="bullet"/>
      <w:lvlText w:val=""/>
      <w:lvlJc w:val="left"/>
      <w:pPr>
        <w:ind w:left="4320" w:hanging="360"/>
      </w:pPr>
      <w:rPr>
        <w:rFonts w:ascii="Wingdings" w:hAnsi="Wingdings" w:hint="default"/>
      </w:rPr>
    </w:lvl>
    <w:lvl w:ilvl="6" w:tplc="89669C86">
      <w:start w:val="1"/>
      <w:numFmt w:val="bullet"/>
      <w:lvlText w:val=""/>
      <w:lvlJc w:val="left"/>
      <w:pPr>
        <w:ind w:left="5040" w:hanging="360"/>
      </w:pPr>
      <w:rPr>
        <w:rFonts w:ascii="Symbol" w:hAnsi="Symbol" w:hint="default"/>
      </w:rPr>
    </w:lvl>
    <w:lvl w:ilvl="7" w:tplc="62C6BB5A">
      <w:start w:val="1"/>
      <w:numFmt w:val="bullet"/>
      <w:lvlText w:val="o"/>
      <w:lvlJc w:val="left"/>
      <w:pPr>
        <w:ind w:left="5760" w:hanging="360"/>
      </w:pPr>
      <w:rPr>
        <w:rFonts w:ascii="Courier New" w:hAnsi="Courier New" w:hint="default"/>
      </w:rPr>
    </w:lvl>
    <w:lvl w:ilvl="8" w:tplc="02165938">
      <w:start w:val="1"/>
      <w:numFmt w:val="bullet"/>
      <w:lvlText w:val=""/>
      <w:lvlJc w:val="left"/>
      <w:pPr>
        <w:ind w:left="6480" w:hanging="360"/>
      </w:pPr>
      <w:rPr>
        <w:rFonts w:ascii="Wingdings" w:hAnsi="Wingdings" w:hint="default"/>
      </w:rPr>
    </w:lvl>
  </w:abstractNum>
  <w:abstractNum w:abstractNumId="64" w15:restartNumberingAfterBreak="0">
    <w:nsid w:val="351D661E"/>
    <w:multiLevelType w:val="multilevel"/>
    <w:tmpl w:val="D1B2353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35413AA4"/>
    <w:multiLevelType w:val="multilevel"/>
    <w:tmpl w:val="DA14BE9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36715E3E"/>
    <w:multiLevelType w:val="hybridMultilevel"/>
    <w:tmpl w:val="9AC8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7142784"/>
    <w:multiLevelType w:val="hybridMultilevel"/>
    <w:tmpl w:val="4796961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7D23E6D"/>
    <w:multiLevelType w:val="hybridMultilevel"/>
    <w:tmpl w:val="0F28B036"/>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89E6762"/>
    <w:multiLevelType w:val="hybridMultilevel"/>
    <w:tmpl w:val="543CD28A"/>
    <w:lvl w:ilvl="0" w:tplc="9322249E">
      <w:start w:val="1"/>
      <w:numFmt w:val="bullet"/>
      <w:lvlText w:val="·"/>
      <w:lvlJc w:val="left"/>
      <w:pPr>
        <w:ind w:left="720" w:hanging="360"/>
      </w:pPr>
      <w:rPr>
        <w:rFonts w:ascii="Symbol" w:hAnsi="Symbol" w:hint="default"/>
      </w:rPr>
    </w:lvl>
    <w:lvl w:ilvl="1" w:tplc="0B448AB0">
      <w:start w:val="1"/>
      <w:numFmt w:val="bullet"/>
      <w:lvlText w:val="o"/>
      <w:lvlJc w:val="left"/>
      <w:pPr>
        <w:ind w:left="1440" w:hanging="360"/>
      </w:pPr>
      <w:rPr>
        <w:rFonts w:ascii="Courier New" w:hAnsi="Courier New" w:hint="default"/>
      </w:rPr>
    </w:lvl>
    <w:lvl w:ilvl="2" w:tplc="0F7EAF0E">
      <w:start w:val="1"/>
      <w:numFmt w:val="bullet"/>
      <w:lvlText w:val=""/>
      <w:lvlJc w:val="left"/>
      <w:pPr>
        <w:ind w:left="2160" w:hanging="360"/>
      </w:pPr>
      <w:rPr>
        <w:rFonts w:ascii="Wingdings" w:hAnsi="Wingdings" w:hint="default"/>
      </w:rPr>
    </w:lvl>
    <w:lvl w:ilvl="3" w:tplc="25E085A2">
      <w:start w:val="1"/>
      <w:numFmt w:val="bullet"/>
      <w:lvlText w:val=""/>
      <w:lvlJc w:val="left"/>
      <w:pPr>
        <w:ind w:left="2880" w:hanging="360"/>
      </w:pPr>
      <w:rPr>
        <w:rFonts w:ascii="Symbol" w:hAnsi="Symbol" w:hint="default"/>
      </w:rPr>
    </w:lvl>
    <w:lvl w:ilvl="4" w:tplc="3F645908">
      <w:start w:val="1"/>
      <w:numFmt w:val="bullet"/>
      <w:lvlText w:val="o"/>
      <w:lvlJc w:val="left"/>
      <w:pPr>
        <w:ind w:left="3600" w:hanging="360"/>
      </w:pPr>
      <w:rPr>
        <w:rFonts w:ascii="Courier New" w:hAnsi="Courier New" w:hint="default"/>
      </w:rPr>
    </w:lvl>
    <w:lvl w:ilvl="5" w:tplc="0BE22C06">
      <w:start w:val="1"/>
      <w:numFmt w:val="bullet"/>
      <w:lvlText w:val=""/>
      <w:lvlJc w:val="left"/>
      <w:pPr>
        <w:ind w:left="4320" w:hanging="360"/>
      </w:pPr>
      <w:rPr>
        <w:rFonts w:ascii="Wingdings" w:hAnsi="Wingdings" w:hint="default"/>
      </w:rPr>
    </w:lvl>
    <w:lvl w:ilvl="6" w:tplc="3B6E4DF0">
      <w:start w:val="1"/>
      <w:numFmt w:val="bullet"/>
      <w:lvlText w:val=""/>
      <w:lvlJc w:val="left"/>
      <w:pPr>
        <w:ind w:left="5040" w:hanging="360"/>
      </w:pPr>
      <w:rPr>
        <w:rFonts w:ascii="Symbol" w:hAnsi="Symbol" w:hint="default"/>
      </w:rPr>
    </w:lvl>
    <w:lvl w:ilvl="7" w:tplc="844AAAF0">
      <w:start w:val="1"/>
      <w:numFmt w:val="bullet"/>
      <w:lvlText w:val="o"/>
      <w:lvlJc w:val="left"/>
      <w:pPr>
        <w:ind w:left="5760" w:hanging="360"/>
      </w:pPr>
      <w:rPr>
        <w:rFonts w:ascii="Courier New" w:hAnsi="Courier New" w:hint="default"/>
      </w:rPr>
    </w:lvl>
    <w:lvl w:ilvl="8" w:tplc="235CC92A">
      <w:start w:val="1"/>
      <w:numFmt w:val="bullet"/>
      <w:lvlText w:val=""/>
      <w:lvlJc w:val="left"/>
      <w:pPr>
        <w:ind w:left="6480" w:hanging="360"/>
      </w:pPr>
      <w:rPr>
        <w:rFonts w:ascii="Wingdings" w:hAnsi="Wingdings" w:hint="default"/>
      </w:rPr>
    </w:lvl>
  </w:abstractNum>
  <w:abstractNum w:abstractNumId="70" w15:restartNumberingAfterBreak="0">
    <w:nsid w:val="399B27D2"/>
    <w:multiLevelType w:val="hybridMultilevel"/>
    <w:tmpl w:val="02805F0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A1507D2"/>
    <w:multiLevelType w:val="hybridMultilevel"/>
    <w:tmpl w:val="6868E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AA1B7F7"/>
    <w:multiLevelType w:val="hybridMultilevel"/>
    <w:tmpl w:val="9B2E9BD4"/>
    <w:lvl w:ilvl="0" w:tplc="C560B19C">
      <w:start w:val="1"/>
      <w:numFmt w:val="bullet"/>
      <w:lvlText w:val=""/>
      <w:lvlJc w:val="left"/>
      <w:pPr>
        <w:ind w:left="720" w:hanging="360"/>
      </w:pPr>
      <w:rPr>
        <w:rFonts w:ascii="Symbol" w:hAnsi="Symbol" w:hint="default"/>
      </w:rPr>
    </w:lvl>
    <w:lvl w:ilvl="1" w:tplc="297A8CDA">
      <w:start w:val="1"/>
      <w:numFmt w:val="bullet"/>
      <w:lvlText w:val="o"/>
      <w:lvlJc w:val="left"/>
      <w:pPr>
        <w:ind w:left="1440" w:hanging="360"/>
      </w:pPr>
      <w:rPr>
        <w:rFonts w:ascii="Courier New" w:hAnsi="Courier New" w:hint="default"/>
      </w:rPr>
    </w:lvl>
    <w:lvl w:ilvl="2" w:tplc="2E803674">
      <w:start w:val="1"/>
      <w:numFmt w:val="bullet"/>
      <w:lvlText w:val=""/>
      <w:lvlJc w:val="left"/>
      <w:pPr>
        <w:ind w:left="2160" w:hanging="360"/>
      </w:pPr>
      <w:rPr>
        <w:rFonts w:ascii="Wingdings" w:hAnsi="Wingdings" w:hint="default"/>
      </w:rPr>
    </w:lvl>
    <w:lvl w:ilvl="3" w:tplc="9176FC68">
      <w:start w:val="1"/>
      <w:numFmt w:val="bullet"/>
      <w:lvlText w:val=""/>
      <w:lvlJc w:val="left"/>
      <w:pPr>
        <w:ind w:left="2880" w:hanging="360"/>
      </w:pPr>
      <w:rPr>
        <w:rFonts w:ascii="Symbol" w:hAnsi="Symbol" w:hint="default"/>
      </w:rPr>
    </w:lvl>
    <w:lvl w:ilvl="4" w:tplc="ADF65CF4">
      <w:start w:val="1"/>
      <w:numFmt w:val="bullet"/>
      <w:lvlText w:val="o"/>
      <w:lvlJc w:val="left"/>
      <w:pPr>
        <w:ind w:left="3600" w:hanging="360"/>
      </w:pPr>
      <w:rPr>
        <w:rFonts w:ascii="Courier New" w:hAnsi="Courier New" w:hint="default"/>
      </w:rPr>
    </w:lvl>
    <w:lvl w:ilvl="5" w:tplc="54940C02">
      <w:start w:val="1"/>
      <w:numFmt w:val="bullet"/>
      <w:lvlText w:val=""/>
      <w:lvlJc w:val="left"/>
      <w:pPr>
        <w:ind w:left="4320" w:hanging="360"/>
      </w:pPr>
      <w:rPr>
        <w:rFonts w:ascii="Wingdings" w:hAnsi="Wingdings" w:hint="default"/>
      </w:rPr>
    </w:lvl>
    <w:lvl w:ilvl="6" w:tplc="0FDCB874">
      <w:start w:val="1"/>
      <w:numFmt w:val="bullet"/>
      <w:lvlText w:val=""/>
      <w:lvlJc w:val="left"/>
      <w:pPr>
        <w:ind w:left="5040" w:hanging="360"/>
      </w:pPr>
      <w:rPr>
        <w:rFonts w:ascii="Symbol" w:hAnsi="Symbol" w:hint="default"/>
      </w:rPr>
    </w:lvl>
    <w:lvl w:ilvl="7" w:tplc="EC10D028">
      <w:start w:val="1"/>
      <w:numFmt w:val="bullet"/>
      <w:lvlText w:val="o"/>
      <w:lvlJc w:val="left"/>
      <w:pPr>
        <w:ind w:left="5760" w:hanging="360"/>
      </w:pPr>
      <w:rPr>
        <w:rFonts w:ascii="Courier New" w:hAnsi="Courier New" w:hint="default"/>
      </w:rPr>
    </w:lvl>
    <w:lvl w:ilvl="8" w:tplc="233C0CBC">
      <w:start w:val="1"/>
      <w:numFmt w:val="bullet"/>
      <w:lvlText w:val=""/>
      <w:lvlJc w:val="left"/>
      <w:pPr>
        <w:ind w:left="6480" w:hanging="360"/>
      </w:pPr>
      <w:rPr>
        <w:rFonts w:ascii="Wingdings" w:hAnsi="Wingdings" w:hint="default"/>
      </w:rPr>
    </w:lvl>
  </w:abstractNum>
  <w:abstractNum w:abstractNumId="73" w15:restartNumberingAfterBreak="0">
    <w:nsid w:val="3B4F044B"/>
    <w:multiLevelType w:val="hybridMultilevel"/>
    <w:tmpl w:val="C4A69A38"/>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3C013D38"/>
    <w:multiLevelType w:val="multilevel"/>
    <w:tmpl w:val="99888C12"/>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5" w15:restartNumberingAfterBreak="0">
    <w:nsid w:val="3C346345"/>
    <w:multiLevelType w:val="hybridMultilevel"/>
    <w:tmpl w:val="F79CC8B4"/>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C745F7E"/>
    <w:multiLevelType w:val="hybridMultilevel"/>
    <w:tmpl w:val="49745B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3EF5722D"/>
    <w:multiLevelType w:val="hybridMultilevel"/>
    <w:tmpl w:val="B5900BB4"/>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F950939"/>
    <w:multiLevelType w:val="hybridMultilevel"/>
    <w:tmpl w:val="21E4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40763B16"/>
    <w:multiLevelType w:val="hybridMultilevel"/>
    <w:tmpl w:val="D092EC20"/>
    <w:lvl w:ilvl="0" w:tplc="08090005">
      <w:start w:val="1"/>
      <w:numFmt w:val="bullet"/>
      <w:lvlText w:val=""/>
      <w:lvlJc w:val="left"/>
      <w:pPr>
        <w:ind w:left="780" w:hanging="360"/>
      </w:pPr>
      <w:rPr>
        <w:rFonts w:ascii="Wingdings" w:hAnsi="Wingdings"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0" w15:restartNumberingAfterBreak="0">
    <w:nsid w:val="407B7F6B"/>
    <w:multiLevelType w:val="hybridMultilevel"/>
    <w:tmpl w:val="844CE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147008D"/>
    <w:multiLevelType w:val="multilevel"/>
    <w:tmpl w:val="830E255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41E52905"/>
    <w:multiLevelType w:val="hybridMultilevel"/>
    <w:tmpl w:val="DDD82706"/>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2033ABC"/>
    <w:multiLevelType w:val="hybridMultilevel"/>
    <w:tmpl w:val="A6C20A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421BA35C"/>
    <w:multiLevelType w:val="hybridMultilevel"/>
    <w:tmpl w:val="FFFFFFFF"/>
    <w:lvl w:ilvl="0" w:tplc="CA5CA63C">
      <w:start w:val="1"/>
      <w:numFmt w:val="bullet"/>
      <w:lvlText w:val=""/>
      <w:lvlJc w:val="left"/>
      <w:pPr>
        <w:ind w:left="720" w:hanging="360"/>
      </w:pPr>
      <w:rPr>
        <w:rFonts w:ascii="Symbol" w:hAnsi="Symbol" w:hint="default"/>
      </w:rPr>
    </w:lvl>
    <w:lvl w:ilvl="1" w:tplc="F846274A">
      <w:start w:val="1"/>
      <w:numFmt w:val="bullet"/>
      <w:lvlText w:val="o"/>
      <w:lvlJc w:val="left"/>
      <w:pPr>
        <w:ind w:left="1440" w:hanging="360"/>
      </w:pPr>
      <w:rPr>
        <w:rFonts w:ascii="Courier New" w:hAnsi="Courier New" w:hint="default"/>
      </w:rPr>
    </w:lvl>
    <w:lvl w:ilvl="2" w:tplc="B2DE9F66">
      <w:start w:val="1"/>
      <w:numFmt w:val="bullet"/>
      <w:lvlText w:val=""/>
      <w:lvlJc w:val="left"/>
      <w:pPr>
        <w:ind w:left="2160" w:hanging="360"/>
      </w:pPr>
      <w:rPr>
        <w:rFonts w:ascii="Wingdings" w:hAnsi="Wingdings" w:hint="default"/>
      </w:rPr>
    </w:lvl>
    <w:lvl w:ilvl="3" w:tplc="90F21BB6">
      <w:start w:val="1"/>
      <w:numFmt w:val="bullet"/>
      <w:lvlText w:val=""/>
      <w:lvlJc w:val="left"/>
      <w:pPr>
        <w:ind w:left="2880" w:hanging="360"/>
      </w:pPr>
      <w:rPr>
        <w:rFonts w:ascii="Symbol" w:hAnsi="Symbol" w:hint="default"/>
      </w:rPr>
    </w:lvl>
    <w:lvl w:ilvl="4" w:tplc="8D5EC012">
      <w:start w:val="1"/>
      <w:numFmt w:val="bullet"/>
      <w:lvlText w:val="o"/>
      <w:lvlJc w:val="left"/>
      <w:pPr>
        <w:ind w:left="3600" w:hanging="360"/>
      </w:pPr>
      <w:rPr>
        <w:rFonts w:ascii="Courier New" w:hAnsi="Courier New" w:hint="default"/>
      </w:rPr>
    </w:lvl>
    <w:lvl w:ilvl="5" w:tplc="E5080262">
      <w:start w:val="1"/>
      <w:numFmt w:val="bullet"/>
      <w:lvlText w:val=""/>
      <w:lvlJc w:val="left"/>
      <w:pPr>
        <w:ind w:left="4320" w:hanging="360"/>
      </w:pPr>
      <w:rPr>
        <w:rFonts w:ascii="Wingdings" w:hAnsi="Wingdings" w:hint="default"/>
      </w:rPr>
    </w:lvl>
    <w:lvl w:ilvl="6" w:tplc="CB82CCC4">
      <w:start w:val="1"/>
      <w:numFmt w:val="bullet"/>
      <w:lvlText w:val=""/>
      <w:lvlJc w:val="left"/>
      <w:pPr>
        <w:ind w:left="5040" w:hanging="360"/>
      </w:pPr>
      <w:rPr>
        <w:rFonts w:ascii="Symbol" w:hAnsi="Symbol" w:hint="default"/>
      </w:rPr>
    </w:lvl>
    <w:lvl w:ilvl="7" w:tplc="F4A05DAA">
      <w:start w:val="1"/>
      <w:numFmt w:val="bullet"/>
      <w:lvlText w:val="o"/>
      <w:lvlJc w:val="left"/>
      <w:pPr>
        <w:ind w:left="5760" w:hanging="360"/>
      </w:pPr>
      <w:rPr>
        <w:rFonts w:ascii="Courier New" w:hAnsi="Courier New" w:hint="default"/>
      </w:rPr>
    </w:lvl>
    <w:lvl w:ilvl="8" w:tplc="D8526B6C">
      <w:start w:val="1"/>
      <w:numFmt w:val="bullet"/>
      <w:lvlText w:val=""/>
      <w:lvlJc w:val="left"/>
      <w:pPr>
        <w:ind w:left="6480" w:hanging="360"/>
      </w:pPr>
      <w:rPr>
        <w:rFonts w:ascii="Wingdings" w:hAnsi="Wingdings" w:hint="default"/>
      </w:rPr>
    </w:lvl>
  </w:abstractNum>
  <w:abstractNum w:abstractNumId="85" w15:restartNumberingAfterBreak="0">
    <w:nsid w:val="424934EB"/>
    <w:multiLevelType w:val="multilevel"/>
    <w:tmpl w:val="D55E149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429A5789"/>
    <w:multiLevelType w:val="hybridMultilevel"/>
    <w:tmpl w:val="991094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3153A6D"/>
    <w:multiLevelType w:val="hybridMultilevel"/>
    <w:tmpl w:val="4B987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3A7318B"/>
    <w:multiLevelType w:val="hybridMultilevel"/>
    <w:tmpl w:val="57B671CE"/>
    <w:lvl w:ilvl="0" w:tplc="08090005">
      <w:start w:val="1"/>
      <w:numFmt w:val="bullet"/>
      <w:lvlText w:val=""/>
      <w:lvlJc w:val="left"/>
      <w:pPr>
        <w:ind w:left="502"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44AE06EF"/>
    <w:multiLevelType w:val="hybridMultilevel"/>
    <w:tmpl w:val="BD5CED08"/>
    <w:lvl w:ilvl="0" w:tplc="07C428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4F89C56"/>
    <w:multiLevelType w:val="hybridMultilevel"/>
    <w:tmpl w:val="FFFFFFFF"/>
    <w:lvl w:ilvl="0" w:tplc="46B628F6">
      <w:start w:val="1"/>
      <w:numFmt w:val="bullet"/>
      <w:lvlText w:val=""/>
      <w:lvlJc w:val="left"/>
      <w:pPr>
        <w:ind w:left="720" w:hanging="360"/>
      </w:pPr>
      <w:rPr>
        <w:rFonts w:ascii="Symbol" w:hAnsi="Symbol" w:hint="default"/>
      </w:rPr>
    </w:lvl>
    <w:lvl w:ilvl="1" w:tplc="DDF6B496">
      <w:start w:val="1"/>
      <w:numFmt w:val="bullet"/>
      <w:lvlText w:val="o"/>
      <w:lvlJc w:val="left"/>
      <w:pPr>
        <w:ind w:left="1440" w:hanging="360"/>
      </w:pPr>
      <w:rPr>
        <w:rFonts w:ascii="Courier New" w:hAnsi="Courier New" w:hint="default"/>
      </w:rPr>
    </w:lvl>
    <w:lvl w:ilvl="2" w:tplc="52B0AA12">
      <w:start w:val="1"/>
      <w:numFmt w:val="bullet"/>
      <w:lvlText w:val=""/>
      <w:lvlJc w:val="left"/>
      <w:pPr>
        <w:ind w:left="2160" w:hanging="360"/>
      </w:pPr>
      <w:rPr>
        <w:rFonts w:ascii="Wingdings" w:hAnsi="Wingdings" w:hint="default"/>
      </w:rPr>
    </w:lvl>
    <w:lvl w:ilvl="3" w:tplc="1CB0065E">
      <w:start w:val="1"/>
      <w:numFmt w:val="bullet"/>
      <w:lvlText w:val=""/>
      <w:lvlJc w:val="left"/>
      <w:pPr>
        <w:ind w:left="2880" w:hanging="360"/>
      </w:pPr>
      <w:rPr>
        <w:rFonts w:ascii="Symbol" w:hAnsi="Symbol" w:hint="default"/>
      </w:rPr>
    </w:lvl>
    <w:lvl w:ilvl="4" w:tplc="A04E6C36">
      <w:start w:val="1"/>
      <w:numFmt w:val="bullet"/>
      <w:lvlText w:val="o"/>
      <w:lvlJc w:val="left"/>
      <w:pPr>
        <w:ind w:left="3600" w:hanging="360"/>
      </w:pPr>
      <w:rPr>
        <w:rFonts w:ascii="Courier New" w:hAnsi="Courier New" w:hint="default"/>
      </w:rPr>
    </w:lvl>
    <w:lvl w:ilvl="5" w:tplc="E99E18AE">
      <w:start w:val="1"/>
      <w:numFmt w:val="bullet"/>
      <w:lvlText w:val=""/>
      <w:lvlJc w:val="left"/>
      <w:pPr>
        <w:ind w:left="4320" w:hanging="360"/>
      </w:pPr>
      <w:rPr>
        <w:rFonts w:ascii="Wingdings" w:hAnsi="Wingdings" w:hint="default"/>
      </w:rPr>
    </w:lvl>
    <w:lvl w:ilvl="6" w:tplc="2026A892">
      <w:start w:val="1"/>
      <w:numFmt w:val="bullet"/>
      <w:lvlText w:val=""/>
      <w:lvlJc w:val="left"/>
      <w:pPr>
        <w:ind w:left="5040" w:hanging="360"/>
      </w:pPr>
      <w:rPr>
        <w:rFonts w:ascii="Symbol" w:hAnsi="Symbol" w:hint="default"/>
      </w:rPr>
    </w:lvl>
    <w:lvl w:ilvl="7" w:tplc="9BC2FB28">
      <w:start w:val="1"/>
      <w:numFmt w:val="bullet"/>
      <w:lvlText w:val="o"/>
      <w:lvlJc w:val="left"/>
      <w:pPr>
        <w:ind w:left="5760" w:hanging="360"/>
      </w:pPr>
      <w:rPr>
        <w:rFonts w:ascii="Courier New" w:hAnsi="Courier New" w:hint="default"/>
      </w:rPr>
    </w:lvl>
    <w:lvl w:ilvl="8" w:tplc="B1FEDB64">
      <w:start w:val="1"/>
      <w:numFmt w:val="bullet"/>
      <w:lvlText w:val=""/>
      <w:lvlJc w:val="left"/>
      <w:pPr>
        <w:ind w:left="6480" w:hanging="360"/>
      </w:pPr>
      <w:rPr>
        <w:rFonts w:ascii="Wingdings" w:hAnsi="Wingdings" w:hint="default"/>
      </w:rPr>
    </w:lvl>
  </w:abstractNum>
  <w:abstractNum w:abstractNumId="91" w15:restartNumberingAfterBreak="0">
    <w:nsid w:val="45F33D52"/>
    <w:multiLevelType w:val="multilevel"/>
    <w:tmpl w:val="4ECAE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64C2667"/>
    <w:multiLevelType w:val="multilevel"/>
    <w:tmpl w:val="E450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46EE6D14"/>
    <w:multiLevelType w:val="hybridMultilevel"/>
    <w:tmpl w:val="CE6214C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7217CE7"/>
    <w:multiLevelType w:val="hybridMultilevel"/>
    <w:tmpl w:val="DCFADD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47F545E5"/>
    <w:multiLevelType w:val="hybridMultilevel"/>
    <w:tmpl w:val="D6586AEE"/>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47FE2E16"/>
    <w:multiLevelType w:val="multilevel"/>
    <w:tmpl w:val="90C8A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90923E2"/>
    <w:multiLevelType w:val="hybridMultilevel"/>
    <w:tmpl w:val="17AC7D4C"/>
    <w:lvl w:ilvl="0" w:tplc="08090005">
      <w:start w:val="1"/>
      <w:numFmt w:val="bullet"/>
      <w:lvlText w:val=""/>
      <w:lvlJc w:val="left"/>
      <w:pPr>
        <w:ind w:left="720" w:hanging="360"/>
      </w:pPr>
      <w:rPr>
        <w:rFonts w:ascii="Wingdings" w:hAnsi="Wingdings" w:hint="default"/>
      </w:rPr>
    </w:lvl>
    <w:lvl w:ilvl="1" w:tplc="599E9664">
      <w:start w:val="1"/>
      <w:numFmt w:val="bullet"/>
      <w:lvlText w:val="o"/>
      <w:lvlJc w:val="left"/>
      <w:pPr>
        <w:ind w:left="1440" w:hanging="360"/>
      </w:pPr>
      <w:rPr>
        <w:rFonts w:ascii="Courier New" w:hAnsi="Courier New" w:hint="default"/>
      </w:rPr>
    </w:lvl>
    <w:lvl w:ilvl="2" w:tplc="0388DD0C">
      <w:start w:val="1"/>
      <w:numFmt w:val="bullet"/>
      <w:lvlText w:val=""/>
      <w:lvlJc w:val="left"/>
      <w:pPr>
        <w:ind w:left="2160" w:hanging="360"/>
      </w:pPr>
      <w:rPr>
        <w:rFonts w:ascii="Wingdings" w:hAnsi="Wingdings" w:hint="default"/>
      </w:rPr>
    </w:lvl>
    <w:lvl w:ilvl="3" w:tplc="A3F6BCFE">
      <w:start w:val="1"/>
      <w:numFmt w:val="bullet"/>
      <w:lvlText w:val=""/>
      <w:lvlJc w:val="left"/>
      <w:pPr>
        <w:ind w:left="2880" w:hanging="360"/>
      </w:pPr>
      <w:rPr>
        <w:rFonts w:ascii="Symbol" w:hAnsi="Symbol" w:hint="default"/>
      </w:rPr>
    </w:lvl>
    <w:lvl w:ilvl="4" w:tplc="CFDCA354">
      <w:start w:val="1"/>
      <w:numFmt w:val="bullet"/>
      <w:lvlText w:val="o"/>
      <w:lvlJc w:val="left"/>
      <w:pPr>
        <w:ind w:left="3600" w:hanging="360"/>
      </w:pPr>
      <w:rPr>
        <w:rFonts w:ascii="Courier New" w:hAnsi="Courier New" w:hint="default"/>
      </w:rPr>
    </w:lvl>
    <w:lvl w:ilvl="5" w:tplc="5CD84080">
      <w:start w:val="1"/>
      <w:numFmt w:val="bullet"/>
      <w:lvlText w:val=""/>
      <w:lvlJc w:val="left"/>
      <w:pPr>
        <w:ind w:left="4320" w:hanging="360"/>
      </w:pPr>
      <w:rPr>
        <w:rFonts w:ascii="Wingdings" w:hAnsi="Wingdings" w:hint="default"/>
      </w:rPr>
    </w:lvl>
    <w:lvl w:ilvl="6" w:tplc="EE061034">
      <w:start w:val="1"/>
      <w:numFmt w:val="bullet"/>
      <w:lvlText w:val=""/>
      <w:lvlJc w:val="left"/>
      <w:pPr>
        <w:ind w:left="5040" w:hanging="360"/>
      </w:pPr>
      <w:rPr>
        <w:rFonts w:ascii="Symbol" w:hAnsi="Symbol" w:hint="default"/>
      </w:rPr>
    </w:lvl>
    <w:lvl w:ilvl="7" w:tplc="1DCC7ADA">
      <w:start w:val="1"/>
      <w:numFmt w:val="bullet"/>
      <w:lvlText w:val="o"/>
      <w:lvlJc w:val="left"/>
      <w:pPr>
        <w:ind w:left="5760" w:hanging="360"/>
      </w:pPr>
      <w:rPr>
        <w:rFonts w:ascii="Courier New" w:hAnsi="Courier New" w:hint="default"/>
      </w:rPr>
    </w:lvl>
    <w:lvl w:ilvl="8" w:tplc="8CC044D2">
      <w:start w:val="1"/>
      <w:numFmt w:val="bullet"/>
      <w:lvlText w:val=""/>
      <w:lvlJc w:val="left"/>
      <w:pPr>
        <w:ind w:left="6480" w:hanging="360"/>
      </w:pPr>
      <w:rPr>
        <w:rFonts w:ascii="Wingdings" w:hAnsi="Wingdings" w:hint="default"/>
      </w:rPr>
    </w:lvl>
  </w:abstractNum>
  <w:abstractNum w:abstractNumId="98" w15:restartNumberingAfterBreak="0">
    <w:nsid w:val="49E5189F"/>
    <w:multiLevelType w:val="hybridMultilevel"/>
    <w:tmpl w:val="623C0E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4A1960C6"/>
    <w:multiLevelType w:val="hybridMultilevel"/>
    <w:tmpl w:val="A732BF84"/>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A9909AF"/>
    <w:multiLevelType w:val="multilevel"/>
    <w:tmpl w:val="6E3A1E5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4B1DB43C"/>
    <w:multiLevelType w:val="hybridMultilevel"/>
    <w:tmpl w:val="FFFFFFFF"/>
    <w:lvl w:ilvl="0" w:tplc="0F908CA6">
      <w:start w:val="1"/>
      <w:numFmt w:val="bullet"/>
      <w:lvlText w:val=""/>
      <w:lvlJc w:val="left"/>
      <w:pPr>
        <w:ind w:left="720" w:hanging="360"/>
      </w:pPr>
      <w:rPr>
        <w:rFonts w:ascii="Symbol" w:hAnsi="Symbol" w:hint="default"/>
      </w:rPr>
    </w:lvl>
    <w:lvl w:ilvl="1" w:tplc="6276A8FA">
      <w:start w:val="1"/>
      <w:numFmt w:val="bullet"/>
      <w:lvlText w:val="o"/>
      <w:lvlJc w:val="left"/>
      <w:pPr>
        <w:ind w:left="1440" w:hanging="360"/>
      </w:pPr>
      <w:rPr>
        <w:rFonts w:ascii="Courier New" w:hAnsi="Courier New" w:hint="default"/>
      </w:rPr>
    </w:lvl>
    <w:lvl w:ilvl="2" w:tplc="F5823748">
      <w:start w:val="1"/>
      <w:numFmt w:val="bullet"/>
      <w:lvlText w:val=""/>
      <w:lvlJc w:val="left"/>
      <w:pPr>
        <w:ind w:left="2160" w:hanging="360"/>
      </w:pPr>
      <w:rPr>
        <w:rFonts w:ascii="Wingdings" w:hAnsi="Wingdings" w:hint="default"/>
      </w:rPr>
    </w:lvl>
    <w:lvl w:ilvl="3" w:tplc="307A0F3A">
      <w:start w:val="1"/>
      <w:numFmt w:val="bullet"/>
      <w:lvlText w:val=""/>
      <w:lvlJc w:val="left"/>
      <w:pPr>
        <w:ind w:left="2880" w:hanging="360"/>
      </w:pPr>
      <w:rPr>
        <w:rFonts w:ascii="Symbol" w:hAnsi="Symbol" w:hint="default"/>
      </w:rPr>
    </w:lvl>
    <w:lvl w:ilvl="4" w:tplc="9ED00062">
      <w:start w:val="1"/>
      <w:numFmt w:val="bullet"/>
      <w:lvlText w:val="o"/>
      <w:lvlJc w:val="left"/>
      <w:pPr>
        <w:ind w:left="3600" w:hanging="360"/>
      </w:pPr>
      <w:rPr>
        <w:rFonts w:ascii="Courier New" w:hAnsi="Courier New" w:hint="default"/>
      </w:rPr>
    </w:lvl>
    <w:lvl w:ilvl="5" w:tplc="31CE327A">
      <w:start w:val="1"/>
      <w:numFmt w:val="bullet"/>
      <w:lvlText w:val=""/>
      <w:lvlJc w:val="left"/>
      <w:pPr>
        <w:ind w:left="4320" w:hanging="360"/>
      </w:pPr>
      <w:rPr>
        <w:rFonts w:ascii="Wingdings" w:hAnsi="Wingdings" w:hint="default"/>
      </w:rPr>
    </w:lvl>
    <w:lvl w:ilvl="6" w:tplc="EBFA7E1C">
      <w:start w:val="1"/>
      <w:numFmt w:val="bullet"/>
      <w:lvlText w:val=""/>
      <w:lvlJc w:val="left"/>
      <w:pPr>
        <w:ind w:left="5040" w:hanging="360"/>
      </w:pPr>
      <w:rPr>
        <w:rFonts w:ascii="Symbol" w:hAnsi="Symbol" w:hint="default"/>
      </w:rPr>
    </w:lvl>
    <w:lvl w:ilvl="7" w:tplc="9932C356">
      <w:start w:val="1"/>
      <w:numFmt w:val="bullet"/>
      <w:lvlText w:val="o"/>
      <w:lvlJc w:val="left"/>
      <w:pPr>
        <w:ind w:left="5760" w:hanging="360"/>
      </w:pPr>
      <w:rPr>
        <w:rFonts w:ascii="Courier New" w:hAnsi="Courier New" w:hint="default"/>
      </w:rPr>
    </w:lvl>
    <w:lvl w:ilvl="8" w:tplc="6E88B1BE">
      <w:start w:val="1"/>
      <w:numFmt w:val="bullet"/>
      <w:lvlText w:val=""/>
      <w:lvlJc w:val="left"/>
      <w:pPr>
        <w:ind w:left="6480" w:hanging="360"/>
      </w:pPr>
      <w:rPr>
        <w:rFonts w:ascii="Wingdings" w:hAnsi="Wingdings" w:hint="default"/>
      </w:rPr>
    </w:lvl>
  </w:abstractNum>
  <w:abstractNum w:abstractNumId="102" w15:restartNumberingAfterBreak="0">
    <w:nsid w:val="4B9C58AB"/>
    <w:multiLevelType w:val="hybridMultilevel"/>
    <w:tmpl w:val="7D4E8994"/>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4F442E87"/>
    <w:multiLevelType w:val="hybridMultilevel"/>
    <w:tmpl w:val="3BE070F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4F605D7F"/>
    <w:multiLevelType w:val="hybridMultilevel"/>
    <w:tmpl w:val="AA728178"/>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1B852CE"/>
    <w:multiLevelType w:val="hybridMultilevel"/>
    <w:tmpl w:val="D07238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52CA4AE6"/>
    <w:multiLevelType w:val="hybridMultilevel"/>
    <w:tmpl w:val="5C52443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2F012BB"/>
    <w:multiLevelType w:val="multilevel"/>
    <w:tmpl w:val="7F484D5C"/>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8" w15:restartNumberingAfterBreak="0">
    <w:nsid w:val="53702401"/>
    <w:multiLevelType w:val="multilevel"/>
    <w:tmpl w:val="D166EE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9" w15:restartNumberingAfterBreak="0">
    <w:nsid w:val="539C4A1F"/>
    <w:multiLevelType w:val="multilevel"/>
    <w:tmpl w:val="931E65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54A46EA3"/>
    <w:multiLevelType w:val="hybridMultilevel"/>
    <w:tmpl w:val="F16A0536"/>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74711D4"/>
    <w:multiLevelType w:val="hybridMultilevel"/>
    <w:tmpl w:val="E1AC29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5759271F"/>
    <w:multiLevelType w:val="hybridMultilevel"/>
    <w:tmpl w:val="F86AC37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58463136"/>
    <w:multiLevelType w:val="multilevel"/>
    <w:tmpl w:val="5F745B5E"/>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4" w15:restartNumberingAfterBreak="0">
    <w:nsid w:val="58AD40BB"/>
    <w:multiLevelType w:val="multilevel"/>
    <w:tmpl w:val="2B42EA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5" w15:restartNumberingAfterBreak="0">
    <w:nsid w:val="5967366C"/>
    <w:multiLevelType w:val="hybridMultilevel"/>
    <w:tmpl w:val="FFFFFFFF"/>
    <w:lvl w:ilvl="0" w:tplc="3A565E64">
      <w:start w:val="1"/>
      <w:numFmt w:val="bullet"/>
      <w:lvlText w:val=""/>
      <w:lvlJc w:val="left"/>
      <w:pPr>
        <w:ind w:left="720" w:hanging="360"/>
      </w:pPr>
      <w:rPr>
        <w:rFonts w:ascii="Symbol" w:hAnsi="Symbol" w:hint="default"/>
      </w:rPr>
    </w:lvl>
    <w:lvl w:ilvl="1" w:tplc="AC023E72">
      <w:start w:val="1"/>
      <w:numFmt w:val="bullet"/>
      <w:lvlText w:val="o"/>
      <w:lvlJc w:val="left"/>
      <w:pPr>
        <w:ind w:left="1440" w:hanging="360"/>
      </w:pPr>
      <w:rPr>
        <w:rFonts w:ascii="Courier New" w:hAnsi="Courier New" w:hint="default"/>
      </w:rPr>
    </w:lvl>
    <w:lvl w:ilvl="2" w:tplc="1366A76E">
      <w:start w:val="1"/>
      <w:numFmt w:val="bullet"/>
      <w:lvlText w:val=""/>
      <w:lvlJc w:val="left"/>
      <w:pPr>
        <w:ind w:left="2160" w:hanging="360"/>
      </w:pPr>
      <w:rPr>
        <w:rFonts w:ascii="Wingdings" w:hAnsi="Wingdings" w:hint="default"/>
      </w:rPr>
    </w:lvl>
    <w:lvl w:ilvl="3" w:tplc="A6024646">
      <w:start w:val="1"/>
      <w:numFmt w:val="bullet"/>
      <w:lvlText w:val=""/>
      <w:lvlJc w:val="left"/>
      <w:pPr>
        <w:ind w:left="2880" w:hanging="360"/>
      </w:pPr>
      <w:rPr>
        <w:rFonts w:ascii="Symbol" w:hAnsi="Symbol" w:hint="default"/>
      </w:rPr>
    </w:lvl>
    <w:lvl w:ilvl="4" w:tplc="7FB4810A">
      <w:start w:val="1"/>
      <w:numFmt w:val="bullet"/>
      <w:lvlText w:val="o"/>
      <w:lvlJc w:val="left"/>
      <w:pPr>
        <w:ind w:left="3600" w:hanging="360"/>
      </w:pPr>
      <w:rPr>
        <w:rFonts w:ascii="Courier New" w:hAnsi="Courier New" w:hint="default"/>
      </w:rPr>
    </w:lvl>
    <w:lvl w:ilvl="5" w:tplc="E2C2B5A0">
      <w:start w:val="1"/>
      <w:numFmt w:val="bullet"/>
      <w:lvlText w:val=""/>
      <w:lvlJc w:val="left"/>
      <w:pPr>
        <w:ind w:left="4320" w:hanging="360"/>
      </w:pPr>
      <w:rPr>
        <w:rFonts w:ascii="Wingdings" w:hAnsi="Wingdings" w:hint="default"/>
      </w:rPr>
    </w:lvl>
    <w:lvl w:ilvl="6" w:tplc="2ABCC9EC">
      <w:start w:val="1"/>
      <w:numFmt w:val="bullet"/>
      <w:lvlText w:val=""/>
      <w:lvlJc w:val="left"/>
      <w:pPr>
        <w:ind w:left="5040" w:hanging="360"/>
      </w:pPr>
      <w:rPr>
        <w:rFonts w:ascii="Symbol" w:hAnsi="Symbol" w:hint="default"/>
      </w:rPr>
    </w:lvl>
    <w:lvl w:ilvl="7" w:tplc="1C925B9A">
      <w:start w:val="1"/>
      <w:numFmt w:val="bullet"/>
      <w:lvlText w:val="o"/>
      <w:lvlJc w:val="left"/>
      <w:pPr>
        <w:ind w:left="5760" w:hanging="360"/>
      </w:pPr>
      <w:rPr>
        <w:rFonts w:ascii="Courier New" w:hAnsi="Courier New" w:hint="default"/>
      </w:rPr>
    </w:lvl>
    <w:lvl w:ilvl="8" w:tplc="ABDC9C50">
      <w:start w:val="1"/>
      <w:numFmt w:val="bullet"/>
      <w:lvlText w:val=""/>
      <w:lvlJc w:val="left"/>
      <w:pPr>
        <w:ind w:left="6480" w:hanging="360"/>
      </w:pPr>
      <w:rPr>
        <w:rFonts w:ascii="Wingdings" w:hAnsi="Wingdings" w:hint="default"/>
      </w:rPr>
    </w:lvl>
  </w:abstractNum>
  <w:abstractNum w:abstractNumId="116" w15:restartNumberingAfterBreak="0">
    <w:nsid w:val="5B190652"/>
    <w:multiLevelType w:val="hybridMultilevel"/>
    <w:tmpl w:val="5B309E98"/>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5BD84A17"/>
    <w:multiLevelType w:val="hybridMultilevel"/>
    <w:tmpl w:val="499660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C3E051C"/>
    <w:multiLevelType w:val="multilevel"/>
    <w:tmpl w:val="5A3ABF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C4E5FEF"/>
    <w:multiLevelType w:val="hybridMultilevel"/>
    <w:tmpl w:val="43128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5DA36F0B"/>
    <w:multiLevelType w:val="hybridMultilevel"/>
    <w:tmpl w:val="03F423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0893B52"/>
    <w:multiLevelType w:val="multilevel"/>
    <w:tmpl w:val="95205F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61507ED4"/>
    <w:multiLevelType w:val="hybridMultilevel"/>
    <w:tmpl w:val="D610DEB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615B1EC3"/>
    <w:multiLevelType w:val="hybridMultilevel"/>
    <w:tmpl w:val="A05678BA"/>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1A255CE"/>
    <w:multiLevelType w:val="multilevel"/>
    <w:tmpl w:val="0668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1CD445B"/>
    <w:multiLevelType w:val="hybridMultilevel"/>
    <w:tmpl w:val="599884E0"/>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3A50422"/>
    <w:multiLevelType w:val="hybridMultilevel"/>
    <w:tmpl w:val="D758E446"/>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4205FD2"/>
    <w:multiLevelType w:val="hybridMultilevel"/>
    <w:tmpl w:val="74A66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6427674F"/>
    <w:multiLevelType w:val="hybridMultilevel"/>
    <w:tmpl w:val="999808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64A557C5"/>
    <w:multiLevelType w:val="hybridMultilevel"/>
    <w:tmpl w:val="25F46F6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6726742"/>
    <w:multiLevelType w:val="hybridMultilevel"/>
    <w:tmpl w:val="1182F4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698132B"/>
    <w:multiLevelType w:val="hybridMultilevel"/>
    <w:tmpl w:val="212CDFC8"/>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67D3CEFB"/>
    <w:multiLevelType w:val="hybridMultilevel"/>
    <w:tmpl w:val="FFFFFFFF"/>
    <w:lvl w:ilvl="0" w:tplc="9A5AD390">
      <w:start w:val="1"/>
      <w:numFmt w:val="bullet"/>
      <w:lvlText w:val=""/>
      <w:lvlJc w:val="left"/>
      <w:pPr>
        <w:ind w:left="720" w:hanging="360"/>
      </w:pPr>
      <w:rPr>
        <w:rFonts w:ascii="Symbol" w:hAnsi="Symbol" w:hint="default"/>
      </w:rPr>
    </w:lvl>
    <w:lvl w:ilvl="1" w:tplc="BCC46662">
      <w:start w:val="1"/>
      <w:numFmt w:val="bullet"/>
      <w:lvlText w:val="o"/>
      <w:lvlJc w:val="left"/>
      <w:pPr>
        <w:ind w:left="1440" w:hanging="360"/>
      </w:pPr>
      <w:rPr>
        <w:rFonts w:ascii="Courier New" w:hAnsi="Courier New" w:hint="default"/>
      </w:rPr>
    </w:lvl>
    <w:lvl w:ilvl="2" w:tplc="4B7E763A">
      <w:start w:val="1"/>
      <w:numFmt w:val="bullet"/>
      <w:lvlText w:val=""/>
      <w:lvlJc w:val="left"/>
      <w:pPr>
        <w:ind w:left="2160" w:hanging="360"/>
      </w:pPr>
      <w:rPr>
        <w:rFonts w:ascii="Wingdings" w:hAnsi="Wingdings" w:hint="default"/>
      </w:rPr>
    </w:lvl>
    <w:lvl w:ilvl="3" w:tplc="306E678C">
      <w:start w:val="1"/>
      <w:numFmt w:val="bullet"/>
      <w:lvlText w:val=""/>
      <w:lvlJc w:val="left"/>
      <w:pPr>
        <w:ind w:left="2880" w:hanging="360"/>
      </w:pPr>
      <w:rPr>
        <w:rFonts w:ascii="Symbol" w:hAnsi="Symbol" w:hint="default"/>
      </w:rPr>
    </w:lvl>
    <w:lvl w:ilvl="4" w:tplc="F11C6DB6">
      <w:start w:val="1"/>
      <w:numFmt w:val="bullet"/>
      <w:lvlText w:val="o"/>
      <w:lvlJc w:val="left"/>
      <w:pPr>
        <w:ind w:left="3600" w:hanging="360"/>
      </w:pPr>
      <w:rPr>
        <w:rFonts w:ascii="Courier New" w:hAnsi="Courier New" w:hint="default"/>
      </w:rPr>
    </w:lvl>
    <w:lvl w:ilvl="5" w:tplc="77742676">
      <w:start w:val="1"/>
      <w:numFmt w:val="bullet"/>
      <w:lvlText w:val=""/>
      <w:lvlJc w:val="left"/>
      <w:pPr>
        <w:ind w:left="4320" w:hanging="360"/>
      </w:pPr>
      <w:rPr>
        <w:rFonts w:ascii="Wingdings" w:hAnsi="Wingdings" w:hint="default"/>
      </w:rPr>
    </w:lvl>
    <w:lvl w:ilvl="6" w:tplc="DF207360">
      <w:start w:val="1"/>
      <w:numFmt w:val="bullet"/>
      <w:lvlText w:val=""/>
      <w:lvlJc w:val="left"/>
      <w:pPr>
        <w:ind w:left="5040" w:hanging="360"/>
      </w:pPr>
      <w:rPr>
        <w:rFonts w:ascii="Symbol" w:hAnsi="Symbol" w:hint="default"/>
      </w:rPr>
    </w:lvl>
    <w:lvl w:ilvl="7" w:tplc="B06241AA">
      <w:start w:val="1"/>
      <w:numFmt w:val="bullet"/>
      <w:lvlText w:val="o"/>
      <w:lvlJc w:val="left"/>
      <w:pPr>
        <w:ind w:left="5760" w:hanging="360"/>
      </w:pPr>
      <w:rPr>
        <w:rFonts w:ascii="Courier New" w:hAnsi="Courier New" w:hint="default"/>
      </w:rPr>
    </w:lvl>
    <w:lvl w:ilvl="8" w:tplc="AC027720">
      <w:start w:val="1"/>
      <w:numFmt w:val="bullet"/>
      <w:lvlText w:val=""/>
      <w:lvlJc w:val="left"/>
      <w:pPr>
        <w:ind w:left="6480" w:hanging="360"/>
      </w:pPr>
      <w:rPr>
        <w:rFonts w:ascii="Wingdings" w:hAnsi="Wingdings" w:hint="default"/>
      </w:rPr>
    </w:lvl>
  </w:abstractNum>
  <w:abstractNum w:abstractNumId="133" w15:restartNumberingAfterBreak="0">
    <w:nsid w:val="68746DDF"/>
    <w:multiLevelType w:val="hybridMultilevel"/>
    <w:tmpl w:val="355A45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69286F99"/>
    <w:multiLevelType w:val="hybridMultilevel"/>
    <w:tmpl w:val="59AC6E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696F1AB9"/>
    <w:multiLevelType w:val="hybridMultilevel"/>
    <w:tmpl w:val="DB5E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6BB30946"/>
    <w:multiLevelType w:val="hybridMultilevel"/>
    <w:tmpl w:val="B11E431E"/>
    <w:lvl w:ilvl="0" w:tplc="EF06785A">
      <w:numFmt w:val="bullet"/>
      <w:lvlText w:val=""/>
      <w:lvlJc w:val="left"/>
      <w:pPr>
        <w:ind w:left="792" w:hanging="432"/>
      </w:pPr>
      <w:rPr>
        <w:rFonts w:ascii="Gill Sans MT" w:eastAsiaTheme="minorHAnsi" w:hAnsi="Gill Sans M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6BC23309"/>
    <w:multiLevelType w:val="multilevel"/>
    <w:tmpl w:val="216202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8" w15:restartNumberingAfterBreak="0">
    <w:nsid w:val="6C431830"/>
    <w:multiLevelType w:val="hybridMultilevel"/>
    <w:tmpl w:val="504CC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6CEB4983"/>
    <w:multiLevelType w:val="hybridMultilevel"/>
    <w:tmpl w:val="ED6E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6D5A630B"/>
    <w:multiLevelType w:val="hybridMultilevel"/>
    <w:tmpl w:val="30429E3A"/>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6D8F4928"/>
    <w:multiLevelType w:val="hybridMultilevel"/>
    <w:tmpl w:val="B36265A8"/>
    <w:lvl w:ilvl="0" w:tplc="44863B5E">
      <w:start w:val="1"/>
      <w:numFmt w:val="bullet"/>
      <w:lvlText w:val="–"/>
      <w:lvlJc w:val="left"/>
      <w:pPr>
        <w:tabs>
          <w:tab w:val="num" w:pos="720"/>
        </w:tabs>
        <w:ind w:left="720" w:hanging="360"/>
      </w:pPr>
      <w:rPr>
        <w:rFonts w:ascii="Arial" w:hAnsi="Arial" w:hint="default"/>
      </w:rPr>
    </w:lvl>
    <w:lvl w:ilvl="1" w:tplc="EFCAAB7A">
      <w:start w:val="1"/>
      <w:numFmt w:val="bullet"/>
      <w:lvlText w:val="–"/>
      <w:lvlJc w:val="left"/>
      <w:pPr>
        <w:tabs>
          <w:tab w:val="num" w:pos="1440"/>
        </w:tabs>
        <w:ind w:left="1440" w:hanging="360"/>
      </w:pPr>
      <w:rPr>
        <w:rFonts w:ascii="Arial" w:hAnsi="Arial" w:hint="default"/>
      </w:rPr>
    </w:lvl>
    <w:lvl w:ilvl="2" w:tplc="F9A8560A" w:tentative="1">
      <w:start w:val="1"/>
      <w:numFmt w:val="bullet"/>
      <w:lvlText w:val="–"/>
      <w:lvlJc w:val="left"/>
      <w:pPr>
        <w:tabs>
          <w:tab w:val="num" w:pos="2160"/>
        </w:tabs>
        <w:ind w:left="2160" w:hanging="360"/>
      </w:pPr>
      <w:rPr>
        <w:rFonts w:ascii="Arial" w:hAnsi="Arial" w:hint="default"/>
      </w:rPr>
    </w:lvl>
    <w:lvl w:ilvl="3" w:tplc="4E3E01BA" w:tentative="1">
      <w:start w:val="1"/>
      <w:numFmt w:val="bullet"/>
      <w:lvlText w:val="–"/>
      <w:lvlJc w:val="left"/>
      <w:pPr>
        <w:tabs>
          <w:tab w:val="num" w:pos="2880"/>
        </w:tabs>
        <w:ind w:left="2880" w:hanging="360"/>
      </w:pPr>
      <w:rPr>
        <w:rFonts w:ascii="Arial" w:hAnsi="Arial" w:hint="default"/>
      </w:rPr>
    </w:lvl>
    <w:lvl w:ilvl="4" w:tplc="BE6CC8BE" w:tentative="1">
      <w:start w:val="1"/>
      <w:numFmt w:val="bullet"/>
      <w:lvlText w:val="–"/>
      <w:lvlJc w:val="left"/>
      <w:pPr>
        <w:tabs>
          <w:tab w:val="num" w:pos="3600"/>
        </w:tabs>
        <w:ind w:left="3600" w:hanging="360"/>
      </w:pPr>
      <w:rPr>
        <w:rFonts w:ascii="Arial" w:hAnsi="Arial" w:hint="default"/>
      </w:rPr>
    </w:lvl>
    <w:lvl w:ilvl="5" w:tplc="A4AE401E" w:tentative="1">
      <w:start w:val="1"/>
      <w:numFmt w:val="bullet"/>
      <w:lvlText w:val="–"/>
      <w:lvlJc w:val="left"/>
      <w:pPr>
        <w:tabs>
          <w:tab w:val="num" w:pos="4320"/>
        </w:tabs>
        <w:ind w:left="4320" w:hanging="360"/>
      </w:pPr>
      <w:rPr>
        <w:rFonts w:ascii="Arial" w:hAnsi="Arial" w:hint="default"/>
      </w:rPr>
    </w:lvl>
    <w:lvl w:ilvl="6" w:tplc="331C400C" w:tentative="1">
      <w:start w:val="1"/>
      <w:numFmt w:val="bullet"/>
      <w:lvlText w:val="–"/>
      <w:lvlJc w:val="left"/>
      <w:pPr>
        <w:tabs>
          <w:tab w:val="num" w:pos="5040"/>
        </w:tabs>
        <w:ind w:left="5040" w:hanging="360"/>
      </w:pPr>
      <w:rPr>
        <w:rFonts w:ascii="Arial" w:hAnsi="Arial" w:hint="default"/>
      </w:rPr>
    </w:lvl>
    <w:lvl w:ilvl="7" w:tplc="56427312" w:tentative="1">
      <w:start w:val="1"/>
      <w:numFmt w:val="bullet"/>
      <w:lvlText w:val="–"/>
      <w:lvlJc w:val="left"/>
      <w:pPr>
        <w:tabs>
          <w:tab w:val="num" w:pos="5760"/>
        </w:tabs>
        <w:ind w:left="5760" w:hanging="360"/>
      </w:pPr>
      <w:rPr>
        <w:rFonts w:ascii="Arial" w:hAnsi="Arial" w:hint="default"/>
      </w:rPr>
    </w:lvl>
    <w:lvl w:ilvl="8" w:tplc="0C5A1F2C" w:tentative="1">
      <w:start w:val="1"/>
      <w:numFmt w:val="bullet"/>
      <w:lvlText w:val="–"/>
      <w:lvlJc w:val="left"/>
      <w:pPr>
        <w:tabs>
          <w:tab w:val="num" w:pos="6480"/>
        </w:tabs>
        <w:ind w:left="6480" w:hanging="360"/>
      </w:pPr>
      <w:rPr>
        <w:rFonts w:ascii="Arial" w:hAnsi="Arial" w:hint="default"/>
      </w:rPr>
    </w:lvl>
  </w:abstractNum>
  <w:abstractNum w:abstractNumId="142" w15:restartNumberingAfterBreak="0">
    <w:nsid w:val="6D8F55D1"/>
    <w:multiLevelType w:val="hybridMultilevel"/>
    <w:tmpl w:val="FE56D5DA"/>
    <w:lvl w:ilvl="0" w:tplc="656C3678">
      <w:start w:val="1"/>
      <w:numFmt w:val="decimal"/>
      <w:lvlText w:val="2.%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 w15:restartNumberingAfterBreak="0">
    <w:nsid w:val="6DF52B6D"/>
    <w:multiLevelType w:val="hybridMultilevel"/>
    <w:tmpl w:val="7E2E44A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6F5443F1"/>
    <w:multiLevelType w:val="hybridMultilevel"/>
    <w:tmpl w:val="AC26B3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6FC08918"/>
    <w:multiLevelType w:val="hybridMultilevel"/>
    <w:tmpl w:val="227EB8BA"/>
    <w:lvl w:ilvl="0" w:tplc="2EC0DFAC">
      <w:start w:val="1"/>
      <w:numFmt w:val="bullet"/>
      <w:lvlText w:val=""/>
      <w:lvlJc w:val="left"/>
      <w:pPr>
        <w:ind w:left="720" w:hanging="360"/>
      </w:pPr>
      <w:rPr>
        <w:rFonts w:ascii="Symbol" w:hAnsi="Symbol" w:hint="default"/>
      </w:rPr>
    </w:lvl>
    <w:lvl w:ilvl="1" w:tplc="590A4EDC">
      <w:start w:val="1"/>
      <w:numFmt w:val="bullet"/>
      <w:lvlText w:val="o"/>
      <w:lvlJc w:val="left"/>
      <w:pPr>
        <w:ind w:left="1440" w:hanging="360"/>
      </w:pPr>
      <w:rPr>
        <w:rFonts w:ascii="Courier New" w:hAnsi="Courier New" w:hint="default"/>
      </w:rPr>
    </w:lvl>
    <w:lvl w:ilvl="2" w:tplc="9BB88364">
      <w:start w:val="1"/>
      <w:numFmt w:val="bullet"/>
      <w:lvlText w:val=""/>
      <w:lvlJc w:val="left"/>
      <w:pPr>
        <w:ind w:left="2160" w:hanging="360"/>
      </w:pPr>
      <w:rPr>
        <w:rFonts w:ascii="Wingdings" w:hAnsi="Wingdings" w:hint="default"/>
      </w:rPr>
    </w:lvl>
    <w:lvl w:ilvl="3" w:tplc="0CB6EA4C">
      <w:start w:val="1"/>
      <w:numFmt w:val="bullet"/>
      <w:lvlText w:val=""/>
      <w:lvlJc w:val="left"/>
      <w:pPr>
        <w:ind w:left="2880" w:hanging="360"/>
      </w:pPr>
      <w:rPr>
        <w:rFonts w:ascii="Symbol" w:hAnsi="Symbol" w:hint="default"/>
      </w:rPr>
    </w:lvl>
    <w:lvl w:ilvl="4" w:tplc="002AC664">
      <w:start w:val="1"/>
      <w:numFmt w:val="bullet"/>
      <w:lvlText w:val="o"/>
      <w:lvlJc w:val="left"/>
      <w:pPr>
        <w:ind w:left="3600" w:hanging="360"/>
      </w:pPr>
      <w:rPr>
        <w:rFonts w:ascii="Courier New" w:hAnsi="Courier New" w:hint="default"/>
      </w:rPr>
    </w:lvl>
    <w:lvl w:ilvl="5" w:tplc="870C799C">
      <w:start w:val="1"/>
      <w:numFmt w:val="bullet"/>
      <w:lvlText w:val=""/>
      <w:lvlJc w:val="left"/>
      <w:pPr>
        <w:ind w:left="4320" w:hanging="360"/>
      </w:pPr>
      <w:rPr>
        <w:rFonts w:ascii="Wingdings" w:hAnsi="Wingdings" w:hint="default"/>
      </w:rPr>
    </w:lvl>
    <w:lvl w:ilvl="6" w:tplc="D1900B02">
      <w:start w:val="1"/>
      <w:numFmt w:val="bullet"/>
      <w:lvlText w:val=""/>
      <w:lvlJc w:val="left"/>
      <w:pPr>
        <w:ind w:left="5040" w:hanging="360"/>
      </w:pPr>
      <w:rPr>
        <w:rFonts w:ascii="Symbol" w:hAnsi="Symbol" w:hint="default"/>
      </w:rPr>
    </w:lvl>
    <w:lvl w:ilvl="7" w:tplc="D1B23C6A">
      <w:start w:val="1"/>
      <w:numFmt w:val="bullet"/>
      <w:lvlText w:val="o"/>
      <w:lvlJc w:val="left"/>
      <w:pPr>
        <w:ind w:left="5760" w:hanging="360"/>
      </w:pPr>
      <w:rPr>
        <w:rFonts w:ascii="Courier New" w:hAnsi="Courier New" w:hint="default"/>
      </w:rPr>
    </w:lvl>
    <w:lvl w:ilvl="8" w:tplc="19D2E9AA">
      <w:start w:val="1"/>
      <w:numFmt w:val="bullet"/>
      <w:lvlText w:val=""/>
      <w:lvlJc w:val="left"/>
      <w:pPr>
        <w:ind w:left="6480" w:hanging="360"/>
      </w:pPr>
      <w:rPr>
        <w:rFonts w:ascii="Wingdings" w:hAnsi="Wingdings" w:hint="default"/>
      </w:rPr>
    </w:lvl>
  </w:abstractNum>
  <w:abstractNum w:abstractNumId="146" w15:restartNumberingAfterBreak="0">
    <w:nsid w:val="6FF553C8"/>
    <w:multiLevelType w:val="hybridMultilevel"/>
    <w:tmpl w:val="C51C699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70F41DEC"/>
    <w:multiLevelType w:val="hybridMultilevel"/>
    <w:tmpl w:val="1EA02018"/>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719120EA"/>
    <w:multiLevelType w:val="hybridMultilevel"/>
    <w:tmpl w:val="A0A201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71AD54DB"/>
    <w:multiLevelType w:val="hybridMultilevel"/>
    <w:tmpl w:val="CE808F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71E2330F"/>
    <w:multiLevelType w:val="multilevel"/>
    <w:tmpl w:val="F8D22E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1" w15:restartNumberingAfterBreak="0">
    <w:nsid w:val="72085FF8"/>
    <w:multiLevelType w:val="hybridMultilevel"/>
    <w:tmpl w:val="ACC6AE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723A5DED"/>
    <w:multiLevelType w:val="hybridMultilevel"/>
    <w:tmpl w:val="9F806326"/>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73085F54"/>
    <w:multiLevelType w:val="hybridMultilevel"/>
    <w:tmpl w:val="FFFFFFFF"/>
    <w:lvl w:ilvl="0" w:tplc="B5726584">
      <w:start w:val="1"/>
      <w:numFmt w:val="bullet"/>
      <w:lvlText w:val=""/>
      <w:lvlJc w:val="left"/>
      <w:pPr>
        <w:ind w:left="720" w:hanging="360"/>
      </w:pPr>
      <w:rPr>
        <w:rFonts w:ascii="Symbol" w:hAnsi="Symbol" w:hint="default"/>
      </w:rPr>
    </w:lvl>
    <w:lvl w:ilvl="1" w:tplc="E944633C">
      <w:start w:val="1"/>
      <w:numFmt w:val="bullet"/>
      <w:lvlText w:val="o"/>
      <w:lvlJc w:val="left"/>
      <w:pPr>
        <w:ind w:left="1440" w:hanging="360"/>
      </w:pPr>
      <w:rPr>
        <w:rFonts w:ascii="Courier New" w:hAnsi="Courier New" w:hint="default"/>
      </w:rPr>
    </w:lvl>
    <w:lvl w:ilvl="2" w:tplc="64D0F4B8">
      <w:start w:val="1"/>
      <w:numFmt w:val="bullet"/>
      <w:lvlText w:val=""/>
      <w:lvlJc w:val="left"/>
      <w:pPr>
        <w:ind w:left="2160" w:hanging="360"/>
      </w:pPr>
      <w:rPr>
        <w:rFonts w:ascii="Wingdings" w:hAnsi="Wingdings" w:hint="default"/>
      </w:rPr>
    </w:lvl>
    <w:lvl w:ilvl="3" w:tplc="D7A8E416">
      <w:start w:val="1"/>
      <w:numFmt w:val="bullet"/>
      <w:lvlText w:val=""/>
      <w:lvlJc w:val="left"/>
      <w:pPr>
        <w:ind w:left="2880" w:hanging="360"/>
      </w:pPr>
      <w:rPr>
        <w:rFonts w:ascii="Symbol" w:hAnsi="Symbol" w:hint="default"/>
      </w:rPr>
    </w:lvl>
    <w:lvl w:ilvl="4" w:tplc="D8782B72">
      <w:start w:val="1"/>
      <w:numFmt w:val="bullet"/>
      <w:lvlText w:val="o"/>
      <w:lvlJc w:val="left"/>
      <w:pPr>
        <w:ind w:left="3600" w:hanging="360"/>
      </w:pPr>
      <w:rPr>
        <w:rFonts w:ascii="Courier New" w:hAnsi="Courier New" w:hint="default"/>
      </w:rPr>
    </w:lvl>
    <w:lvl w:ilvl="5" w:tplc="39E0B5D4">
      <w:start w:val="1"/>
      <w:numFmt w:val="bullet"/>
      <w:lvlText w:val=""/>
      <w:lvlJc w:val="left"/>
      <w:pPr>
        <w:ind w:left="4320" w:hanging="360"/>
      </w:pPr>
      <w:rPr>
        <w:rFonts w:ascii="Wingdings" w:hAnsi="Wingdings" w:hint="default"/>
      </w:rPr>
    </w:lvl>
    <w:lvl w:ilvl="6" w:tplc="28746E6C">
      <w:start w:val="1"/>
      <w:numFmt w:val="bullet"/>
      <w:lvlText w:val=""/>
      <w:lvlJc w:val="left"/>
      <w:pPr>
        <w:ind w:left="5040" w:hanging="360"/>
      </w:pPr>
      <w:rPr>
        <w:rFonts w:ascii="Symbol" w:hAnsi="Symbol" w:hint="default"/>
      </w:rPr>
    </w:lvl>
    <w:lvl w:ilvl="7" w:tplc="A64AE8F6">
      <w:start w:val="1"/>
      <w:numFmt w:val="bullet"/>
      <w:lvlText w:val="o"/>
      <w:lvlJc w:val="left"/>
      <w:pPr>
        <w:ind w:left="5760" w:hanging="360"/>
      </w:pPr>
      <w:rPr>
        <w:rFonts w:ascii="Courier New" w:hAnsi="Courier New" w:hint="default"/>
      </w:rPr>
    </w:lvl>
    <w:lvl w:ilvl="8" w:tplc="EDF67BBA">
      <w:start w:val="1"/>
      <w:numFmt w:val="bullet"/>
      <w:lvlText w:val=""/>
      <w:lvlJc w:val="left"/>
      <w:pPr>
        <w:ind w:left="6480" w:hanging="360"/>
      </w:pPr>
      <w:rPr>
        <w:rFonts w:ascii="Wingdings" w:hAnsi="Wingdings" w:hint="default"/>
      </w:rPr>
    </w:lvl>
  </w:abstractNum>
  <w:abstractNum w:abstractNumId="154" w15:restartNumberingAfterBreak="0">
    <w:nsid w:val="734E4499"/>
    <w:multiLevelType w:val="hybridMultilevel"/>
    <w:tmpl w:val="B844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374692F"/>
    <w:multiLevelType w:val="hybridMultilevel"/>
    <w:tmpl w:val="06901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73D74EA9"/>
    <w:multiLevelType w:val="multilevel"/>
    <w:tmpl w:val="E5C0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73F133CC"/>
    <w:multiLevelType w:val="multilevel"/>
    <w:tmpl w:val="A9BA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74EB1C0C"/>
    <w:multiLevelType w:val="multilevel"/>
    <w:tmpl w:val="6FC8ACB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9" w15:restartNumberingAfterBreak="0">
    <w:nsid w:val="757029A4"/>
    <w:multiLevelType w:val="multilevel"/>
    <w:tmpl w:val="4D46F39A"/>
    <w:lvl w:ilvl="0">
      <w:start w:val="1"/>
      <w:numFmt w:val="bullet"/>
      <w:lvlText w:val="●"/>
      <w:lvlJc w:val="left"/>
      <w:pPr>
        <w:ind w:left="783" w:hanging="360"/>
      </w:pPr>
      <w:rPr>
        <w:rFonts w:ascii="Noto Sans Symbols" w:eastAsia="Noto Sans Symbols" w:hAnsi="Noto Sans Symbols" w:cs="Noto Sans Symbols"/>
      </w:rPr>
    </w:lvl>
    <w:lvl w:ilvl="1">
      <w:start w:val="1"/>
      <w:numFmt w:val="bullet"/>
      <w:lvlText w:val="o"/>
      <w:lvlJc w:val="left"/>
      <w:pPr>
        <w:ind w:left="1503" w:hanging="360"/>
      </w:pPr>
      <w:rPr>
        <w:rFonts w:ascii="Courier New" w:eastAsia="Courier New" w:hAnsi="Courier New" w:cs="Courier New"/>
      </w:rPr>
    </w:lvl>
    <w:lvl w:ilvl="2">
      <w:start w:val="1"/>
      <w:numFmt w:val="bullet"/>
      <w:lvlText w:val="▪"/>
      <w:lvlJc w:val="left"/>
      <w:pPr>
        <w:ind w:left="2223" w:hanging="360"/>
      </w:pPr>
      <w:rPr>
        <w:rFonts w:ascii="Noto Sans Symbols" w:eastAsia="Noto Sans Symbols" w:hAnsi="Noto Sans Symbols" w:cs="Noto Sans Symbols"/>
      </w:rPr>
    </w:lvl>
    <w:lvl w:ilvl="3">
      <w:start w:val="1"/>
      <w:numFmt w:val="bullet"/>
      <w:lvlText w:val="●"/>
      <w:lvlJc w:val="left"/>
      <w:pPr>
        <w:ind w:left="2943" w:hanging="360"/>
      </w:pPr>
      <w:rPr>
        <w:rFonts w:ascii="Noto Sans Symbols" w:eastAsia="Noto Sans Symbols" w:hAnsi="Noto Sans Symbols" w:cs="Noto Sans Symbols"/>
      </w:rPr>
    </w:lvl>
    <w:lvl w:ilvl="4">
      <w:start w:val="1"/>
      <w:numFmt w:val="bullet"/>
      <w:lvlText w:val="o"/>
      <w:lvlJc w:val="left"/>
      <w:pPr>
        <w:ind w:left="3663" w:hanging="360"/>
      </w:pPr>
      <w:rPr>
        <w:rFonts w:ascii="Courier New" w:eastAsia="Courier New" w:hAnsi="Courier New" w:cs="Courier New"/>
      </w:rPr>
    </w:lvl>
    <w:lvl w:ilvl="5">
      <w:start w:val="1"/>
      <w:numFmt w:val="bullet"/>
      <w:lvlText w:val="▪"/>
      <w:lvlJc w:val="left"/>
      <w:pPr>
        <w:ind w:left="4383" w:hanging="360"/>
      </w:pPr>
      <w:rPr>
        <w:rFonts w:ascii="Noto Sans Symbols" w:eastAsia="Noto Sans Symbols" w:hAnsi="Noto Sans Symbols" w:cs="Noto Sans Symbols"/>
      </w:rPr>
    </w:lvl>
    <w:lvl w:ilvl="6">
      <w:start w:val="1"/>
      <w:numFmt w:val="bullet"/>
      <w:lvlText w:val="●"/>
      <w:lvlJc w:val="left"/>
      <w:pPr>
        <w:ind w:left="5103" w:hanging="360"/>
      </w:pPr>
      <w:rPr>
        <w:rFonts w:ascii="Noto Sans Symbols" w:eastAsia="Noto Sans Symbols" w:hAnsi="Noto Sans Symbols" w:cs="Noto Sans Symbols"/>
      </w:rPr>
    </w:lvl>
    <w:lvl w:ilvl="7">
      <w:start w:val="1"/>
      <w:numFmt w:val="bullet"/>
      <w:lvlText w:val="o"/>
      <w:lvlJc w:val="left"/>
      <w:pPr>
        <w:ind w:left="5823" w:hanging="360"/>
      </w:pPr>
      <w:rPr>
        <w:rFonts w:ascii="Courier New" w:eastAsia="Courier New" w:hAnsi="Courier New" w:cs="Courier New"/>
      </w:rPr>
    </w:lvl>
    <w:lvl w:ilvl="8">
      <w:start w:val="1"/>
      <w:numFmt w:val="bullet"/>
      <w:lvlText w:val="▪"/>
      <w:lvlJc w:val="left"/>
      <w:pPr>
        <w:ind w:left="6543" w:hanging="360"/>
      </w:pPr>
      <w:rPr>
        <w:rFonts w:ascii="Noto Sans Symbols" w:eastAsia="Noto Sans Symbols" w:hAnsi="Noto Sans Symbols" w:cs="Noto Sans Symbols"/>
      </w:rPr>
    </w:lvl>
  </w:abstractNum>
  <w:abstractNum w:abstractNumId="160" w15:restartNumberingAfterBreak="0">
    <w:nsid w:val="759E6FB9"/>
    <w:multiLevelType w:val="hybridMultilevel"/>
    <w:tmpl w:val="82381BEC"/>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761264F4"/>
    <w:multiLevelType w:val="hybridMultilevel"/>
    <w:tmpl w:val="71287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772B7BE2"/>
    <w:multiLevelType w:val="multilevel"/>
    <w:tmpl w:val="9EE8A89C"/>
    <w:lvl w:ilvl="0">
      <w:start w:val="1"/>
      <w:numFmt w:val="bullet"/>
      <w:lvlText w:val="o"/>
      <w:lvlJc w:val="left"/>
      <w:pPr>
        <w:ind w:left="1800" w:hanging="360"/>
      </w:pPr>
      <w:rPr>
        <w:rFonts w:ascii="Courier New" w:hAnsi="Courier New" w:cs="Courier New" w:hint="default"/>
      </w:rPr>
    </w:lvl>
    <w:lvl w:ilvl="1">
      <w:start w:val="1"/>
      <w:numFmt w:val="bullet"/>
      <w:lvlText w:val=""/>
      <w:lvlJc w:val="left"/>
      <w:pPr>
        <w:ind w:left="2160" w:hanging="360"/>
      </w:pPr>
      <w:rPr>
        <w:rFonts w:ascii="Wingdings" w:hAnsi="Wingdings"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240" w:hanging="360"/>
      </w:pPr>
      <w:rPr>
        <w:rFonts w:ascii="Symbol" w:hAnsi="Symbol"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3960" w:hanging="360"/>
      </w:pPr>
      <w:rPr>
        <w:rFonts w:ascii="Wingdings" w:hAnsi="Wingdings" w:hint="default"/>
      </w:rPr>
    </w:lvl>
    <w:lvl w:ilvl="7">
      <w:start w:val="1"/>
      <w:numFmt w:val="bullet"/>
      <w:lvlText w:val=""/>
      <w:lvlJc w:val="left"/>
      <w:pPr>
        <w:ind w:left="4320" w:hanging="360"/>
      </w:pPr>
      <w:rPr>
        <w:rFonts w:ascii="Symbol" w:hAnsi="Symbol" w:hint="default"/>
      </w:rPr>
    </w:lvl>
    <w:lvl w:ilvl="8">
      <w:start w:val="1"/>
      <w:numFmt w:val="bullet"/>
      <w:lvlText w:val=""/>
      <w:lvlJc w:val="left"/>
      <w:pPr>
        <w:ind w:left="4680" w:hanging="360"/>
      </w:pPr>
      <w:rPr>
        <w:rFonts w:ascii="Symbol" w:hAnsi="Symbol" w:hint="default"/>
      </w:rPr>
    </w:lvl>
  </w:abstractNum>
  <w:abstractNum w:abstractNumId="163" w15:restartNumberingAfterBreak="0">
    <w:nsid w:val="777639E7"/>
    <w:multiLevelType w:val="hybridMultilevel"/>
    <w:tmpl w:val="B17ED7C6"/>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780B20F6"/>
    <w:multiLevelType w:val="hybridMultilevel"/>
    <w:tmpl w:val="72C4638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798659C1"/>
    <w:multiLevelType w:val="multilevel"/>
    <w:tmpl w:val="F01C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A572963"/>
    <w:multiLevelType w:val="hybridMultilevel"/>
    <w:tmpl w:val="F2B6EE2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168" w15:restartNumberingAfterBreak="0">
    <w:nsid w:val="7A7F2843"/>
    <w:multiLevelType w:val="hybridMultilevel"/>
    <w:tmpl w:val="A1FCDFF0"/>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7B1B1D01"/>
    <w:multiLevelType w:val="hybridMultilevel"/>
    <w:tmpl w:val="B2D05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7B521E1A"/>
    <w:multiLevelType w:val="hybridMultilevel"/>
    <w:tmpl w:val="3A72B5C8"/>
    <w:lvl w:ilvl="0" w:tplc="344A6C86">
      <w:start w:val="1"/>
      <w:numFmt w:val="bullet"/>
      <w:lvlText w:val="·"/>
      <w:lvlJc w:val="left"/>
      <w:pPr>
        <w:ind w:left="720" w:hanging="360"/>
      </w:pPr>
      <w:rPr>
        <w:rFonts w:ascii="Symbol" w:hAnsi="Symbol" w:hint="default"/>
      </w:rPr>
    </w:lvl>
    <w:lvl w:ilvl="1" w:tplc="AAA6119C">
      <w:start w:val="1"/>
      <w:numFmt w:val="bullet"/>
      <w:lvlText w:val="o"/>
      <w:lvlJc w:val="left"/>
      <w:pPr>
        <w:ind w:left="1440" w:hanging="360"/>
      </w:pPr>
      <w:rPr>
        <w:rFonts w:ascii="Courier New" w:hAnsi="Courier New" w:hint="default"/>
      </w:rPr>
    </w:lvl>
    <w:lvl w:ilvl="2" w:tplc="F6220BC0">
      <w:start w:val="1"/>
      <w:numFmt w:val="bullet"/>
      <w:lvlText w:val=""/>
      <w:lvlJc w:val="left"/>
      <w:pPr>
        <w:ind w:left="2160" w:hanging="360"/>
      </w:pPr>
      <w:rPr>
        <w:rFonts w:ascii="Wingdings" w:hAnsi="Wingdings" w:hint="default"/>
      </w:rPr>
    </w:lvl>
    <w:lvl w:ilvl="3" w:tplc="3A647D6C">
      <w:start w:val="1"/>
      <w:numFmt w:val="bullet"/>
      <w:lvlText w:val=""/>
      <w:lvlJc w:val="left"/>
      <w:pPr>
        <w:ind w:left="2880" w:hanging="360"/>
      </w:pPr>
      <w:rPr>
        <w:rFonts w:ascii="Symbol" w:hAnsi="Symbol" w:hint="default"/>
      </w:rPr>
    </w:lvl>
    <w:lvl w:ilvl="4" w:tplc="F95AB858">
      <w:start w:val="1"/>
      <w:numFmt w:val="bullet"/>
      <w:lvlText w:val="o"/>
      <w:lvlJc w:val="left"/>
      <w:pPr>
        <w:ind w:left="3600" w:hanging="360"/>
      </w:pPr>
      <w:rPr>
        <w:rFonts w:ascii="Courier New" w:hAnsi="Courier New" w:hint="default"/>
      </w:rPr>
    </w:lvl>
    <w:lvl w:ilvl="5" w:tplc="B3843D24">
      <w:start w:val="1"/>
      <w:numFmt w:val="bullet"/>
      <w:lvlText w:val=""/>
      <w:lvlJc w:val="left"/>
      <w:pPr>
        <w:ind w:left="4320" w:hanging="360"/>
      </w:pPr>
      <w:rPr>
        <w:rFonts w:ascii="Wingdings" w:hAnsi="Wingdings" w:hint="default"/>
      </w:rPr>
    </w:lvl>
    <w:lvl w:ilvl="6" w:tplc="E7BCC1D0">
      <w:start w:val="1"/>
      <w:numFmt w:val="bullet"/>
      <w:lvlText w:val=""/>
      <w:lvlJc w:val="left"/>
      <w:pPr>
        <w:ind w:left="5040" w:hanging="360"/>
      </w:pPr>
      <w:rPr>
        <w:rFonts w:ascii="Symbol" w:hAnsi="Symbol" w:hint="default"/>
      </w:rPr>
    </w:lvl>
    <w:lvl w:ilvl="7" w:tplc="04188A2A">
      <w:start w:val="1"/>
      <w:numFmt w:val="bullet"/>
      <w:lvlText w:val="o"/>
      <w:lvlJc w:val="left"/>
      <w:pPr>
        <w:ind w:left="5760" w:hanging="360"/>
      </w:pPr>
      <w:rPr>
        <w:rFonts w:ascii="Courier New" w:hAnsi="Courier New" w:hint="default"/>
      </w:rPr>
    </w:lvl>
    <w:lvl w:ilvl="8" w:tplc="0204C866">
      <w:start w:val="1"/>
      <w:numFmt w:val="bullet"/>
      <w:lvlText w:val=""/>
      <w:lvlJc w:val="left"/>
      <w:pPr>
        <w:ind w:left="6480" w:hanging="360"/>
      </w:pPr>
      <w:rPr>
        <w:rFonts w:ascii="Wingdings" w:hAnsi="Wingdings" w:hint="default"/>
      </w:rPr>
    </w:lvl>
  </w:abstractNum>
  <w:abstractNum w:abstractNumId="171" w15:restartNumberingAfterBreak="0">
    <w:nsid w:val="7BF5333F"/>
    <w:multiLevelType w:val="multilevel"/>
    <w:tmpl w:val="C58660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7D6DAB53"/>
    <w:multiLevelType w:val="hybridMultilevel"/>
    <w:tmpl w:val="A5647764"/>
    <w:lvl w:ilvl="0" w:tplc="B9DCAF7E">
      <w:start w:val="1"/>
      <w:numFmt w:val="bullet"/>
      <w:lvlText w:val=""/>
      <w:lvlJc w:val="left"/>
      <w:pPr>
        <w:ind w:left="720" w:hanging="360"/>
      </w:pPr>
      <w:rPr>
        <w:rFonts w:ascii="Symbol" w:hAnsi="Symbol" w:hint="default"/>
      </w:rPr>
    </w:lvl>
    <w:lvl w:ilvl="1" w:tplc="F6162D18">
      <w:start w:val="1"/>
      <w:numFmt w:val="bullet"/>
      <w:lvlText w:val="o"/>
      <w:lvlJc w:val="left"/>
      <w:pPr>
        <w:ind w:left="1440" w:hanging="360"/>
      </w:pPr>
      <w:rPr>
        <w:rFonts w:ascii="Courier New" w:hAnsi="Courier New" w:hint="default"/>
      </w:rPr>
    </w:lvl>
    <w:lvl w:ilvl="2" w:tplc="7284D346">
      <w:start w:val="1"/>
      <w:numFmt w:val="bullet"/>
      <w:lvlText w:val=""/>
      <w:lvlJc w:val="left"/>
      <w:pPr>
        <w:ind w:left="2160" w:hanging="360"/>
      </w:pPr>
      <w:rPr>
        <w:rFonts w:ascii="Wingdings" w:hAnsi="Wingdings" w:hint="default"/>
      </w:rPr>
    </w:lvl>
    <w:lvl w:ilvl="3" w:tplc="A426CA4E">
      <w:start w:val="1"/>
      <w:numFmt w:val="bullet"/>
      <w:lvlText w:val=""/>
      <w:lvlJc w:val="left"/>
      <w:pPr>
        <w:ind w:left="2880" w:hanging="360"/>
      </w:pPr>
      <w:rPr>
        <w:rFonts w:ascii="Symbol" w:hAnsi="Symbol" w:hint="default"/>
      </w:rPr>
    </w:lvl>
    <w:lvl w:ilvl="4" w:tplc="BEFC4924">
      <w:start w:val="1"/>
      <w:numFmt w:val="bullet"/>
      <w:lvlText w:val="o"/>
      <w:lvlJc w:val="left"/>
      <w:pPr>
        <w:ind w:left="3600" w:hanging="360"/>
      </w:pPr>
      <w:rPr>
        <w:rFonts w:ascii="Courier New" w:hAnsi="Courier New" w:hint="default"/>
      </w:rPr>
    </w:lvl>
    <w:lvl w:ilvl="5" w:tplc="7CBE188A">
      <w:start w:val="1"/>
      <w:numFmt w:val="bullet"/>
      <w:lvlText w:val=""/>
      <w:lvlJc w:val="left"/>
      <w:pPr>
        <w:ind w:left="4320" w:hanging="360"/>
      </w:pPr>
      <w:rPr>
        <w:rFonts w:ascii="Wingdings" w:hAnsi="Wingdings" w:hint="default"/>
      </w:rPr>
    </w:lvl>
    <w:lvl w:ilvl="6" w:tplc="A9303D58">
      <w:start w:val="1"/>
      <w:numFmt w:val="bullet"/>
      <w:lvlText w:val=""/>
      <w:lvlJc w:val="left"/>
      <w:pPr>
        <w:ind w:left="5040" w:hanging="360"/>
      </w:pPr>
      <w:rPr>
        <w:rFonts w:ascii="Symbol" w:hAnsi="Symbol" w:hint="default"/>
      </w:rPr>
    </w:lvl>
    <w:lvl w:ilvl="7" w:tplc="ABD6AF48">
      <w:start w:val="1"/>
      <w:numFmt w:val="bullet"/>
      <w:lvlText w:val="o"/>
      <w:lvlJc w:val="left"/>
      <w:pPr>
        <w:ind w:left="5760" w:hanging="360"/>
      </w:pPr>
      <w:rPr>
        <w:rFonts w:ascii="Courier New" w:hAnsi="Courier New" w:hint="default"/>
      </w:rPr>
    </w:lvl>
    <w:lvl w:ilvl="8" w:tplc="0F6C131C">
      <w:start w:val="1"/>
      <w:numFmt w:val="bullet"/>
      <w:lvlText w:val=""/>
      <w:lvlJc w:val="left"/>
      <w:pPr>
        <w:ind w:left="6480" w:hanging="360"/>
      </w:pPr>
      <w:rPr>
        <w:rFonts w:ascii="Wingdings" w:hAnsi="Wingdings" w:hint="default"/>
      </w:rPr>
    </w:lvl>
  </w:abstractNum>
  <w:abstractNum w:abstractNumId="173" w15:restartNumberingAfterBreak="0">
    <w:nsid w:val="7E0F6B48"/>
    <w:multiLevelType w:val="multilevel"/>
    <w:tmpl w:val="B336D0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7E3B723B"/>
    <w:multiLevelType w:val="multilevel"/>
    <w:tmpl w:val="3D8C6C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5" w15:restartNumberingAfterBreak="0">
    <w:nsid w:val="7E7B0103"/>
    <w:multiLevelType w:val="hybridMultilevel"/>
    <w:tmpl w:val="D506E62C"/>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7F0A70CC"/>
    <w:multiLevelType w:val="multilevel"/>
    <w:tmpl w:val="354AE04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30555101">
    <w:abstractNumId w:val="69"/>
  </w:num>
  <w:num w:numId="2" w16cid:durableId="274022073">
    <w:abstractNumId w:val="170"/>
  </w:num>
  <w:num w:numId="3" w16cid:durableId="1945116462">
    <w:abstractNumId w:val="12"/>
  </w:num>
  <w:num w:numId="4" w16cid:durableId="1854226571">
    <w:abstractNumId w:val="6"/>
  </w:num>
  <w:num w:numId="5" w16cid:durableId="552884862">
    <w:abstractNumId w:val="97"/>
  </w:num>
  <w:num w:numId="6" w16cid:durableId="1593246745">
    <w:abstractNumId w:val="151"/>
  </w:num>
  <w:num w:numId="7" w16cid:durableId="1454251750">
    <w:abstractNumId w:val="30"/>
  </w:num>
  <w:num w:numId="8" w16cid:durableId="668678785">
    <w:abstractNumId w:val="79"/>
  </w:num>
  <w:num w:numId="9" w16cid:durableId="372269779">
    <w:abstractNumId w:val="162"/>
  </w:num>
  <w:num w:numId="10" w16cid:durableId="207491461">
    <w:abstractNumId w:val="71"/>
  </w:num>
  <w:num w:numId="11" w16cid:durableId="1398240812">
    <w:abstractNumId w:val="149"/>
  </w:num>
  <w:num w:numId="12" w16cid:durableId="140268445">
    <w:abstractNumId w:val="46"/>
  </w:num>
  <w:num w:numId="13" w16cid:durableId="1928998908">
    <w:abstractNumId w:val="89"/>
  </w:num>
  <w:num w:numId="14" w16cid:durableId="1614091212">
    <w:abstractNumId w:val="167"/>
  </w:num>
  <w:num w:numId="15" w16cid:durableId="501893151">
    <w:abstractNumId w:val="0"/>
    <w:lvlOverride w:ilvl="0">
      <w:lvl w:ilvl="0">
        <w:start w:val="1"/>
        <w:numFmt w:val="bullet"/>
        <w:pStyle w:val="BCSBulletparagraph"/>
        <w:lvlText w:val=""/>
        <w:lvlJc w:val="left"/>
        <w:pPr>
          <w:tabs>
            <w:tab w:val="num" w:pos="1440"/>
          </w:tabs>
          <w:ind w:left="1440" w:hanging="720"/>
        </w:pPr>
        <w:rPr>
          <w:rFonts w:ascii="Symbol" w:hAnsi="Symbol" w:hint="default"/>
        </w:rPr>
      </w:lvl>
    </w:lvlOverride>
    <w:lvlOverride w:ilvl="1">
      <w:lvl w:ilvl="1" w:tentative="1">
        <w:start w:val="1"/>
        <w:numFmt w:val="bullet"/>
        <w:pStyle w:val="BCSBulletparagraph"/>
        <w:lvlText w:val="o"/>
        <w:lvlJc w:val="left"/>
        <w:pPr>
          <w:tabs>
            <w:tab w:val="num" w:pos="1440"/>
          </w:tabs>
          <w:ind w:left="1440" w:hanging="360"/>
        </w:pPr>
        <w:rPr>
          <w:rFonts w:ascii="Courier New" w:hAnsi="Courier New" w:hint="default"/>
        </w:rPr>
      </w:lvl>
    </w:lvlOverride>
    <w:lvlOverride w:ilvl="2">
      <w:lvl w:ilvl="2" w:tentative="1">
        <w:start w:val="1"/>
        <w:numFmt w:val="bullet"/>
        <w:pStyle w:val="BCSBulletparagraph"/>
        <w:lvlText w:val=""/>
        <w:lvlJc w:val="left"/>
        <w:pPr>
          <w:tabs>
            <w:tab w:val="num" w:pos="2160"/>
          </w:tabs>
          <w:ind w:left="2160" w:hanging="360"/>
        </w:pPr>
        <w:rPr>
          <w:rFonts w:ascii="Wingdings" w:hAnsi="Wingdings" w:hint="default"/>
        </w:rPr>
      </w:lvl>
    </w:lvlOverride>
    <w:lvlOverride w:ilvl="3">
      <w:lvl w:ilvl="3" w:tentative="1">
        <w:start w:val="1"/>
        <w:numFmt w:val="bullet"/>
        <w:pStyle w:val="BCSBulletparagraph"/>
        <w:lvlText w:val=""/>
        <w:lvlJc w:val="left"/>
        <w:pPr>
          <w:tabs>
            <w:tab w:val="num" w:pos="2880"/>
          </w:tabs>
          <w:ind w:left="2880" w:hanging="360"/>
        </w:pPr>
        <w:rPr>
          <w:rFonts w:ascii="Symbol" w:hAnsi="Symbol" w:hint="default"/>
        </w:rPr>
      </w:lvl>
    </w:lvlOverride>
    <w:lvlOverride w:ilvl="4">
      <w:lvl w:ilvl="4" w:tentative="1">
        <w:start w:val="1"/>
        <w:numFmt w:val="bullet"/>
        <w:pStyle w:val="BCSBulletparagraph"/>
        <w:lvlText w:val="o"/>
        <w:lvlJc w:val="left"/>
        <w:pPr>
          <w:tabs>
            <w:tab w:val="num" w:pos="3600"/>
          </w:tabs>
          <w:ind w:left="3600" w:hanging="360"/>
        </w:pPr>
        <w:rPr>
          <w:rFonts w:ascii="Courier New" w:hAnsi="Courier New" w:hint="default"/>
        </w:rPr>
      </w:lvl>
    </w:lvlOverride>
    <w:lvlOverride w:ilvl="5">
      <w:lvl w:ilvl="5" w:tentative="1">
        <w:start w:val="1"/>
        <w:numFmt w:val="bullet"/>
        <w:pStyle w:val="BCSBulletparagraph"/>
        <w:lvlText w:val=""/>
        <w:lvlJc w:val="left"/>
        <w:pPr>
          <w:tabs>
            <w:tab w:val="num" w:pos="4320"/>
          </w:tabs>
          <w:ind w:left="4320" w:hanging="360"/>
        </w:pPr>
        <w:rPr>
          <w:rFonts w:ascii="Wingdings" w:hAnsi="Wingdings" w:hint="default"/>
        </w:rPr>
      </w:lvl>
    </w:lvlOverride>
    <w:lvlOverride w:ilvl="6">
      <w:lvl w:ilvl="6" w:tentative="1">
        <w:start w:val="1"/>
        <w:numFmt w:val="bullet"/>
        <w:pStyle w:val="BCSBulletparagraph"/>
        <w:lvlText w:val=""/>
        <w:lvlJc w:val="left"/>
        <w:pPr>
          <w:tabs>
            <w:tab w:val="num" w:pos="5040"/>
          </w:tabs>
          <w:ind w:left="5040" w:hanging="360"/>
        </w:pPr>
        <w:rPr>
          <w:rFonts w:ascii="Symbol" w:hAnsi="Symbol" w:hint="default"/>
        </w:rPr>
      </w:lvl>
    </w:lvlOverride>
    <w:lvlOverride w:ilvl="7">
      <w:lvl w:ilvl="7" w:tentative="1">
        <w:start w:val="1"/>
        <w:numFmt w:val="bullet"/>
        <w:pStyle w:val="BCSBulletparagraph"/>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16" w16cid:durableId="944264511">
    <w:abstractNumId w:val="113"/>
  </w:num>
  <w:num w:numId="17" w16cid:durableId="645595863">
    <w:abstractNumId w:val="74"/>
  </w:num>
  <w:num w:numId="18" w16cid:durableId="244193269">
    <w:abstractNumId w:val="21"/>
  </w:num>
  <w:num w:numId="19" w16cid:durableId="1429888173">
    <w:abstractNumId w:val="41"/>
  </w:num>
  <w:num w:numId="20" w16cid:durableId="738095986">
    <w:abstractNumId w:val="107"/>
  </w:num>
  <w:num w:numId="21" w16cid:durableId="722366331">
    <w:abstractNumId w:val="2"/>
  </w:num>
  <w:num w:numId="22" w16cid:durableId="530067485">
    <w:abstractNumId w:val="88"/>
  </w:num>
  <w:num w:numId="23" w16cid:durableId="240676231">
    <w:abstractNumId w:val="129"/>
  </w:num>
  <w:num w:numId="24" w16cid:durableId="315040337">
    <w:abstractNumId w:val="86"/>
  </w:num>
  <w:num w:numId="25" w16cid:durableId="2144151620">
    <w:abstractNumId w:val="28"/>
  </w:num>
  <w:num w:numId="26" w16cid:durableId="206305">
    <w:abstractNumId w:val="15"/>
  </w:num>
  <w:num w:numId="27" w16cid:durableId="1859929212">
    <w:abstractNumId w:val="111"/>
  </w:num>
  <w:num w:numId="28" w16cid:durableId="2026856877">
    <w:abstractNumId w:val="51"/>
  </w:num>
  <w:num w:numId="29" w16cid:durableId="1652633429">
    <w:abstractNumId w:val="70"/>
  </w:num>
  <w:num w:numId="30" w16cid:durableId="39600132">
    <w:abstractNumId w:val="130"/>
  </w:num>
  <w:num w:numId="31" w16cid:durableId="665474420">
    <w:abstractNumId w:val="94"/>
  </w:num>
  <w:num w:numId="32" w16cid:durableId="2138983157">
    <w:abstractNumId w:val="152"/>
  </w:num>
  <w:num w:numId="33" w16cid:durableId="1476410250">
    <w:abstractNumId w:val="13"/>
  </w:num>
  <w:num w:numId="34" w16cid:durableId="1703435683">
    <w:abstractNumId w:val="77"/>
  </w:num>
  <w:num w:numId="35" w16cid:durableId="2081249420">
    <w:abstractNumId w:val="99"/>
  </w:num>
  <w:num w:numId="36" w16cid:durableId="1174077865">
    <w:abstractNumId w:val="23"/>
  </w:num>
  <w:num w:numId="37" w16cid:durableId="327252383">
    <w:abstractNumId w:val="76"/>
  </w:num>
  <w:num w:numId="38" w16cid:durableId="535391429">
    <w:abstractNumId w:val="117"/>
  </w:num>
  <w:num w:numId="39" w16cid:durableId="485829176">
    <w:abstractNumId w:val="10"/>
  </w:num>
  <w:num w:numId="40" w16cid:durableId="1343318782">
    <w:abstractNumId w:val="134"/>
  </w:num>
  <w:num w:numId="41" w16cid:durableId="1771003504">
    <w:abstractNumId w:val="16"/>
  </w:num>
  <w:num w:numId="42" w16cid:durableId="1103452770">
    <w:abstractNumId w:val="73"/>
  </w:num>
  <w:num w:numId="43" w16cid:durableId="759063271">
    <w:abstractNumId w:val="163"/>
  </w:num>
  <w:num w:numId="44" w16cid:durableId="337001321">
    <w:abstractNumId w:val="1"/>
  </w:num>
  <w:num w:numId="45" w16cid:durableId="1511138333">
    <w:abstractNumId w:val="102"/>
  </w:num>
  <w:num w:numId="46" w16cid:durableId="456607400">
    <w:abstractNumId w:val="175"/>
  </w:num>
  <w:num w:numId="47" w16cid:durableId="1781531110">
    <w:abstractNumId w:val="40"/>
  </w:num>
  <w:num w:numId="48" w16cid:durableId="2032216018">
    <w:abstractNumId w:val="104"/>
  </w:num>
  <w:num w:numId="49" w16cid:durableId="1487625238">
    <w:abstractNumId w:val="47"/>
  </w:num>
  <w:num w:numId="50" w16cid:durableId="252010414">
    <w:abstractNumId w:val="125"/>
  </w:num>
  <w:num w:numId="51" w16cid:durableId="1874925818">
    <w:abstractNumId w:val="82"/>
  </w:num>
  <w:num w:numId="52" w16cid:durableId="1762990253">
    <w:abstractNumId w:val="53"/>
  </w:num>
  <w:num w:numId="53" w16cid:durableId="1468356216">
    <w:abstractNumId w:val="75"/>
  </w:num>
  <w:num w:numId="54" w16cid:durableId="2073235355">
    <w:abstractNumId w:val="44"/>
  </w:num>
  <w:num w:numId="55" w16cid:durableId="1689791056">
    <w:abstractNumId w:val="18"/>
  </w:num>
  <w:num w:numId="56" w16cid:durableId="1851216496">
    <w:abstractNumId w:val="157"/>
  </w:num>
  <w:num w:numId="57" w16cid:durableId="912855448">
    <w:abstractNumId w:val="50"/>
  </w:num>
  <w:num w:numId="58" w16cid:durableId="1497963660">
    <w:abstractNumId w:val="83"/>
  </w:num>
  <w:num w:numId="59" w16cid:durableId="1665234982">
    <w:abstractNumId w:val="27"/>
  </w:num>
  <w:num w:numId="60" w16cid:durableId="635573304">
    <w:abstractNumId w:val="34"/>
  </w:num>
  <w:num w:numId="61" w16cid:durableId="1662539912">
    <w:abstractNumId w:val="35"/>
  </w:num>
  <w:num w:numId="62" w16cid:durableId="435059895">
    <w:abstractNumId w:val="59"/>
  </w:num>
  <w:num w:numId="63" w16cid:durableId="1116564790">
    <w:abstractNumId w:val="148"/>
  </w:num>
  <w:num w:numId="64" w16cid:durableId="222762267">
    <w:abstractNumId w:val="133"/>
  </w:num>
  <w:num w:numId="65" w16cid:durableId="1594627606">
    <w:abstractNumId w:val="144"/>
  </w:num>
  <w:num w:numId="66" w16cid:durableId="39791620">
    <w:abstractNumId w:val="128"/>
  </w:num>
  <w:num w:numId="67" w16cid:durableId="1473250378">
    <w:abstractNumId w:val="105"/>
  </w:num>
  <w:num w:numId="68" w16cid:durableId="1007558670">
    <w:abstractNumId w:val="139"/>
  </w:num>
  <w:num w:numId="69" w16cid:durableId="1968392957">
    <w:abstractNumId w:val="138"/>
  </w:num>
  <w:num w:numId="70" w16cid:durableId="533539328">
    <w:abstractNumId w:val="135"/>
  </w:num>
  <w:num w:numId="71" w16cid:durableId="236522417">
    <w:abstractNumId w:val="78"/>
  </w:num>
  <w:num w:numId="72" w16cid:durableId="1202860594">
    <w:abstractNumId w:val="20"/>
  </w:num>
  <w:num w:numId="73" w16cid:durableId="1752896879">
    <w:abstractNumId w:val="119"/>
  </w:num>
  <w:num w:numId="74" w16cid:durableId="1790316929">
    <w:abstractNumId w:val="98"/>
  </w:num>
  <w:num w:numId="75" w16cid:durableId="700663900">
    <w:abstractNumId w:val="80"/>
  </w:num>
  <w:num w:numId="76" w16cid:durableId="1089739047">
    <w:abstractNumId w:val="120"/>
  </w:num>
  <w:num w:numId="77" w16cid:durableId="665862246">
    <w:abstractNumId w:val="154"/>
  </w:num>
  <w:num w:numId="78" w16cid:durableId="963804021">
    <w:abstractNumId w:val="67"/>
  </w:num>
  <w:num w:numId="79" w16cid:durableId="1248491471">
    <w:abstractNumId w:val="123"/>
  </w:num>
  <w:num w:numId="80" w16cid:durableId="1798252000">
    <w:abstractNumId w:val="48"/>
  </w:num>
  <w:num w:numId="81" w16cid:durableId="1400984388">
    <w:abstractNumId w:val="39"/>
  </w:num>
  <w:num w:numId="82" w16cid:durableId="246500989">
    <w:abstractNumId w:val="116"/>
  </w:num>
  <w:num w:numId="83" w16cid:durableId="1552495963">
    <w:abstractNumId w:val="106"/>
  </w:num>
  <w:num w:numId="84" w16cid:durableId="502936577">
    <w:abstractNumId w:val="122"/>
  </w:num>
  <w:num w:numId="85" w16cid:durableId="960645007">
    <w:abstractNumId w:val="11"/>
  </w:num>
  <w:num w:numId="86" w16cid:durableId="815683503">
    <w:abstractNumId w:val="38"/>
  </w:num>
  <w:num w:numId="87" w16cid:durableId="744228042">
    <w:abstractNumId w:val="131"/>
  </w:num>
  <w:num w:numId="88" w16cid:durableId="1708525824">
    <w:abstractNumId w:val="93"/>
  </w:num>
  <w:num w:numId="89" w16cid:durableId="1842965996">
    <w:abstractNumId w:val="112"/>
  </w:num>
  <w:num w:numId="90" w16cid:durableId="1431662087">
    <w:abstractNumId w:val="58"/>
  </w:num>
  <w:num w:numId="91" w16cid:durableId="1663311518">
    <w:abstractNumId w:val="57"/>
  </w:num>
  <w:num w:numId="92" w16cid:durableId="1320579985">
    <w:abstractNumId w:val="164"/>
  </w:num>
  <w:num w:numId="93" w16cid:durableId="1141651542">
    <w:abstractNumId w:val="42"/>
  </w:num>
  <w:num w:numId="94" w16cid:durableId="148208540">
    <w:abstractNumId w:val="95"/>
  </w:num>
  <w:num w:numId="95" w16cid:durableId="1821992653">
    <w:abstractNumId w:val="140"/>
  </w:num>
  <w:num w:numId="96" w16cid:durableId="303122965">
    <w:abstractNumId w:val="143"/>
  </w:num>
  <w:num w:numId="97" w16cid:durableId="1579748955">
    <w:abstractNumId w:val="147"/>
  </w:num>
  <w:num w:numId="98" w16cid:durableId="1934969723">
    <w:abstractNumId w:val="146"/>
  </w:num>
  <w:num w:numId="99" w16cid:durableId="2010405398">
    <w:abstractNumId w:val="142"/>
  </w:num>
  <w:num w:numId="100" w16cid:durableId="1178228187">
    <w:abstractNumId w:val="33"/>
  </w:num>
  <w:num w:numId="101" w16cid:durableId="2123920313">
    <w:abstractNumId w:val="17"/>
  </w:num>
  <w:num w:numId="102" w16cid:durableId="1414089935">
    <w:abstractNumId w:val="103"/>
  </w:num>
  <w:num w:numId="103" w16cid:durableId="1688016740">
    <w:abstractNumId w:val="168"/>
  </w:num>
  <w:num w:numId="104" w16cid:durableId="112477888">
    <w:abstractNumId w:val="166"/>
  </w:num>
  <w:num w:numId="105" w16cid:durableId="1452817936">
    <w:abstractNumId w:val="25"/>
  </w:num>
  <w:num w:numId="106" w16cid:durableId="923224598">
    <w:abstractNumId w:val="22"/>
  </w:num>
  <w:num w:numId="107" w16cid:durableId="1668705166">
    <w:abstractNumId w:val="92"/>
  </w:num>
  <w:num w:numId="108" w16cid:durableId="1688867074">
    <w:abstractNumId w:val="176"/>
  </w:num>
  <w:num w:numId="109" w16cid:durableId="1471168396">
    <w:abstractNumId w:val="85"/>
  </w:num>
  <w:num w:numId="110" w16cid:durableId="430245825">
    <w:abstractNumId w:val="158"/>
  </w:num>
  <w:num w:numId="111" w16cid:durableId="663895003">
    <w:abstractNumId w:val="60"/>
  </w:num>
  <w:num w:numId="112" w16cid:durableId="96871535">
    <w:abstractNumId w:val="65"/>
  </w:num>
  <w:num w:numId="113" w16cid:durableId="44109666">
    <w:abstractNumId w:val="3"/>
  </w:num>
  <w:num w:numId="114" w16cid:durableId="1517042416">
    <w:abstractNumId w:val="150"/>
  </w:num>
  <w:num w:numId="115" w16cid:durableId="1285816711">
    <w:abstractNumId w:val="81"/>
  </w:num>
  <w:num w:numId="116" w16cid:durableId="968779719">
    <w:abstractNumId w:val="100"/>
  </w:num>
  <w:num w:numId="117" w16cid:durableId="195388259">
    <w:abstractNumId w:val="159"/>
  </w:num>
  <w:num w:numId="118" w16cid:durableId="111633978">
    <w:abstractNumId w:val="14"/>
  </w:num>
  <w:num w:numId="119" w16cid:durableId="486748359">
    <w:abstractNumId w:val="64"/>
  </w:num>
  <w:num w:numId="120" w16cid:durableId="1817409136">
    <w:abstractNumId w:val="36"/>
  </w:num>
  <w:num w:numId="121" w16cid:durableId="191455797">
    <w:abstractNumId w:val="109"/>
  </w:num>
  <w:num w:numId="122" w16cid:durableId="1318996265">
    <w:abstractNumId w:val="174"/>
  </w:num>
  <w:num w:numId="123" w16cid:durableId="1667980409">
    <w:abstractNumId w:val="114"/>
  </w:num>
  <w:num w:numId="124" w16cid:durableId="1523982273">
    <w:abstractNumId w:val="161"/>
  </w:num>
  <w:num w:numId="125" w16cid:durableId="1739086033">
    <w:abstractNumId w:val="5"/>
  </w:num>
  <w:num w:numId="126" w16cid:durableId="367418308">
    <w:abstractNumId w:val="7"/>
  </w:num>
  <w:num w:numId="127" w16cid:durableId="680160730">
    <w:abstractNumId w:val="127"/>
  </w:num>
  <w:num w:numId="128" w16cid:durableId="62871256">
    <w:abstractNumId w:val="45"/>
  </w:num>
  <w:num w:numId="129" w16cid:durableId="1925258765">
    <w:abstractNumId w:val="169"/>
  </w:num>
  <w:num w:numId="130" w16cid:durableId="583418127">
    <w:abstractNumId w:val="87"/>
  </w:num>
  <w:num w:numId="131" w16cid:durableId="657921527">
    <w:abstractNumId w:val="141"/>
  </w:num>
  <w:num w:numId="132" w16cid:durableId="471093258">
    <w:abstractNumId w:val="32"/>
  </w:num>
  <w:num w:numId="133" w16cid:durableId="1377193057">
    <w:abstractNumId w:val="126"/>
  </w:num>
  <w:num w:numId="134" w16cid:durableId="1894658140">
    <w:abstractNumId w:val="68"/>
  </w:num>
  <w:num w:numId="135" w16cid:durableId="1817146019">
    <w:abstractNumId w:val="24"/>
  </w:num>
  <w:num w:numId="136" w16cid:durableId="406734812">
    <w:abstractNumId w:val="110"/>
  </w:num>
  <w:num w:numId="137" w16cid:durableId="1952544390">
    <w:abstractNumId w:val="8"/>
  </w:num>
  <w:num w:numId="138" w16cid:durableId="1098209712">
    <w:abstractNumId w:val="160"/>
  </w:num>
  <w:num w:numId="139" w16cid:durableId="2065639237">
    <w:abstractNumId w:val="172"/>
  </w:num>
  <w:num w:numId="140" w16cid:durableId="1225143900">
    <w:abstractNumId w:val="29"/>
  </w:num>
  <w:num w:numId="141" w16cid:durableId="852380959">
    <w:abstractNumId w:val="145"/>
  </w:num>
  <w:num w:numId="142" w16cid:durableId="1455517105">
    <w:abstractNumId w:val="72"/>
  </w:num>
  <w:num w:numId="143" w16cid:durableId="1920283745">
    <w:abstractNumId w:val="9"/>
  </w:num>
  <w:num w:numId="144" w16cid:durableId="554583920">
    <w:abstractNumId w:val="84"/>
  </w:num>
  <w:num w:numId="145" w16cid:durableId="1459297137">
    <w:abstractNumId w:val="153"/>
  </w:num>
  <w:num w:numId="146" w16cid:durableId="1967857868">
    <w:abstractNumId w:val="132"/>
  </w:num>
  <w:num w:numId="147" w16cid:durableId="1704939645">
    <w:abstractNumId w:val="155"/>
  </w:num>
  <w:num w:numId="148" w16cid:durableId="47849521">
    <w:abstractNumId w:val="52"/>
  </w:num>
  <w:num w:numId="149" w16cid:durableId="1374649642">
    <w:abstractNumId w:val="62"/>
  </w:num>
  <w:num w:numId="150" w16cid:durableId="9573638">
    <w:abstractNumId w:val="56"/>
  </w:num>
  <w:num w:numId="151" w16cid:durableId="1832259662">
    <w:abstractNumId w:val="63"/>
  </w:num>
  <w:num w:numId="152" w16cid:durableId="1086146998">
    <w:abstractNumId w:val="90"/>
  </w:num>
  <w:num w:numId="153" w16cid:durableId="274600674">
    <w:abstractNumId w:val="115"/>
  </w:num>
  <w:num w:numId="154" w16cid:durableId="464659028">
    <w:abstractNumId w:val="19"/>
  </w:num>
  <w:num w:numId="155" w16cid:durableId="941650539">
    <w:abstractNumId w:val="101"/>
  </w:num>
  <w:num w:numId="156" w16cid:durableId="1384676002">
    <w:abstractNumId w:val="49"/>
  </w:num>
  <w:num w:numId="157" w16cid:durableId="43721112">
    <w:abstractNumId w:val="55"/>
  </w:num>
  <w:num w:numId="158" w16cid:durableId="2097901601">
    <w:abstractNumId w:val="171"/>
  </w:num>
  <w:num w:numId="159" w16cid:durableId="1756589406">
    <w:abstractNumId w:val="26"/>
  </w:num>
  <w:num w:numId="160" w16cid:durableId="175924382">
    <w:abstractNumId w:val="121"/>
  </w:num>
  <w:num w:numId="161" w16cid:durableId="1249726307">
    <w:abstractNumId w:val="61"/>
  </w:num>
  <w:num w:numId="162" w16cid:durableId="1006791199">
    <w:abstractNumId w:val="173"/>
  </w:num>
  <w:num w:numId="163" w16cid:durableId="2064673251">
    <w:abstractNumId w:val="118"/>
  </w:num>
  <w:num w:numId="164" w16cid:durableId="69230525">
    <w:abstractNumId w:val="137"/>
  </w:num>
  <w:num w:numId="165" w16cid:durableId="1710950794">
    <w:abstractNumId w:val="54"/>
  </w:num>
  <w:num w:numId="166" w16cid:durableId="776801621">
    <w:abstractNumId w:val="31"/>
  </w:num>
  <w:num w:numId="167" w16cid:durableId="583877672">
    <w:abstractNumId w:val="108"/>
  </w:num>
  <w:num w:numId="168" w16cid:durableId="2051882089">
    <w:abstractNumId w:val="156"/>
  </w:num>
  <w:num w:numId="169" w16cid:durableId="1263998605">
    <w:abstractNumId w:val="37"/>
  </w:num>
  <w:num w:numId="170" w16cid:durableId="363599831">
    <w:abstractNumId w:val="66"/>
  </w:num>
  <w:num w:numId="171" w16cid:durableId="1537086444">
    <w:abstractNumId w:val="136"/>
  </w:num>
  <w:num w:numId="172" w16cid:durableId="1379354842">
    <w:abstractNumId w:val="165"/>
  </w:num>
  <w:num w:numId="173" w16cid:durableId="1557165231">
    <w:abstractNumId w:val="43"/>
  </w:num>
  <w:num w:numId="174" w16cid:durableId="106000710">
    <w:abstractNumId w:val="124"/>
  </w:num>
  <w:num w:numId="175" w16cid:durableId="1501239155">
    <w:abstractNumId w:val="4"/>
  </w:num>
  <w:num w:numId="176" w16cid:durableId="1148671670">
    <w:abstractNumId w:val="96"/>
  </w:num>
  <w:num w:numId="177" w16cid:durableId="1683167186">
    <w:abstractNumId w:val="91"/>
  </w:num>
  <w:numIdMacAtCleanup w:val="16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 Saunders (DCAT)">
    <w15:presenceInfo w15:providerId="AD" w15:userId="S::jsaunders@dcat.academy::4b3f93f0-09ed-4801-9911-a5f5ad04e63e"/>
  </w15:person>
  <w15:person w15:author="Marc Mulhern (DCAT)">
    <w15:presenceInfo w15:providerId="AD" w15:userId="S::mmulhern@dcat.academy::4e0274e3-15f6-46fb-87c5-67e8124497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5A9"/>
    <w:rsid w:val="00001433"/>
    <w:rsid w:val="00004823"/>
    <w:rsid w:val="00006498"/>
    <w:rsid w:val="00007884"/>
    <w:rsid w:val="000101BC"/>
    <w:rsid w:val="00011CAD"/>
    <w:rsid w:val="00011FA8"/>
    <w:rsid w:val="000150BF"/>
    <w:rsid w:val="00020323"/>
    <w:rsid w:val="00025D3B"/>
    <w:rsid w:val="000274F9"/>
    <w:rsid w:val="000342F4"/>
    <w:rsid w:val="000350AE"/>
    <w:rsid w:val="000453F7"/>
    <w:rsid w:val="00045FBB"/>
    <w:rsid w:val="00047C2C"/>
    <w:rsid w:val="000525D9"/>
    <w:rsid w:val="000537A4"/>
    <w:rsid w:val="00055EED"/>
    <w:rsid w:val="00056D65"/>
    <w:rsid w:val="000574CD"/>
    <w:rsid w:val="00060F2B"/>
    <w:rsid w:val="00061C85"/>
    <w:rsid w:val="000648FA"/>
    <w:rsid w:val="0006577D"/>
    <w:rsid w:val="00067339"/>
    <w:rsid w:val="0007017D"/>
    <w:rsid w:val="00072ECF"/>
    <w:rsid w:val="0007541A"/>
    <w:rsid w:val="00076AE5"/>
    <w:rsid w:val="00082C4C"/>
    <w:rsid w:val="0008469D"/>
    <w:rsid w:val="00085087"/>
    <w:rsid w:val="000852B7"/>
    <w:rsid w:val="000874B5"/>
    <w:rsid w:val="00087780"/>
    <w:rsid w:val="00091242"/>
    <w:rsid w:val="00091D32"/>
    <w:rsid w:val="0009206C"/>
    <w:rsid w:val="000A1EE2"/>
    <w:rsid w:val="000A20C0"/>
    <w:rsid w:val="000A2BCC"/>
    <w:rsid w:val="000B08B6"/>
    <w:rsid w:val="000B4BF4"/>
    <w:rsid w:val="000C7290"/>
    <w:rsid w:val="000D1F1F"/>
    <w:rsid w:val="000D500D"/>
    <w:rsid w:val="000E20D2"/>
    <w:rsid w:val="000E4F85"/>
    <w:rsid w:val="000F373E"/>
    <w:rsid w:val="000F4D34"/>
    <w:rsid w:val="00102F31"/>
    <w:rsid w:val="001054C9"/>
    <w:rsid w:val="001059FB"/>
    <w:rsid w:val="00106031"/>
    <w:rsid w:val="00111029"/>
    <w:rsid w:val="00113C92"/>
    <w:rsid w:val="00117867"/>
    <w:rsid w:val="001221FB"/>
    <w:rsid w:val="00124690"/>
    <w:rsid w:val="001248FE"/>
    <w:rsid w:val="00131D99"/>
    <w:rsid w:val="001324F3"/>
    <w:rsid w:val="00137E65"/>
    <w:rsid w:val="001466A4"/>
    <w:rsid w:val="00157377"/>
    <w:rsid w:val="00170A0D"/>
    <w:rsid w:val="00173D0F"/>
    <w:rsid w:val="001822E2"/>
    <w:rsid w:val="00182F59"/>
    <w:rsid w:val="00184F2C"/>
    <w:rsid w:val="001A0F53"/>
    <w:rsid w:val="001A1542"/>
    <w:rsid w:val="001B1B7B"/>
    <w:rsid w:val="001B2A0A"/>
    <w:rsid w:val="001B59A0"/>
    <w:rsid w:val="001B6F5E"/>
    <w:rsid w:val="001C0C3A"/>
    <w:rsid w:val="001C126A"/>
    <w:rsid w:val="001C7EBC"/>
    <w:rsid w:val="001D49E3"/>
    <w:rsid w:val="001D62F4"/>
    <w:rsid w:val="001D6B70"/>
    <w:rsid w:val="001E10BC"/>
    <w:rsid w:val="001E238B"/>
    <w:rsid w:val="001E2C6E"/>
    <w:rsid w:val="001E33B3"/>
    <w:rsid w:val="001E352B"/>
    <w:rsid w:val="001E36DD"/>
    <w:rsid w:val="001F201C"/>
    <w:rsid w:val="001F32CB"/>
    <w:rsid w:val="001F5237"/>
    <w:rsid w:val="001F7CE4"/>
    <w:rsid w:val="00204F95"/>
    <w:rsid w:val="00205AD8"/>
    <w:rsid w:val="00213310"/>
    <w:rsid w:val="002146BC"/>
    <w:rsid w:val="0021609D"/>
    <w:rsid w:val="002206BA"/>
    <w:rsid w:val="00234038"/>
    <w:rsid w:val="002342E8"/>
    <w:rsid w:val="0023704C"/>
    <w:rsid w:val="002408FD"/>
    <w:rsid w:val="002423DA"/>
    <w:rsid w:val="00250156"/>
    <w:rsid w:val="00252294"/>
    <w:rsid w:val="00256E30"/>
    <w:rsid w:val="00260EA9"/>
    <w:rsid w:val="00264762"/>
    <w:rsid w:val="0027166B"/>
    <w:rsid w:val="002825C4"/>
    <w:rsid w:val="002851A7"/>
    <w:rsid w:val="00286624"/>
    <w:rsid w:val="00286697"/>
    <w:rsid w:val="00290548"/>
    <w:rsid w:val="002A0F0C"/>
    <w:rsid w:val="002A118A"/>
    <w:rsid w:val="002A4E88"/>
    <w:rsid w:val="002B0BC0"/>
    <w:rsid w:val="002B4163"/>
    <w:rsid w:val="002B4802"/>
    <w:rsid w:val="002B5C2D"/>
    <w:rsid w:val="002D5D9A"/>
    <w:rsid w:val="002E1E64"/>
    <w:rsid w:val="002E22B0"/>
    <w:rsid w:val="002E3963"/>
    <w:rsid w:val="002E4ADD"/>
    <w:rsid w:val="002F144C"/>
    <w:rsid w:val="002F29EC"/>
    <w:rsid w:val="002F5CA3"/>
    <w:rsid w:val="002F7D26"/>
    <w:rsid w:val="00300D9F"/>
    <w:rsid w:val="0030203A"/>
    <w:rsid w:val="00304911"/>
    <w:rsid w:val="00307B17"/>
    <w:rsid w:val="003104D0"/>
    <w:rsid w:val="00310BEF"/>
    <w:rsid w:val="00317C73"/>
    <w:rsid w:val="003271F7"/>
    <w:rsid w:val="00331121"/>
    <w:rsid w:val="003319B1"/>
    <w:rsid w:val="00336D07"/>
    <w:rsid w:val="003373CE"/>
    <w:rsid w:val="00341C3A"/>
    <w:rsid w:val="00346A30"/>
    <w:rsid w:val="003517CF"/>
    <w:rsid w:val="00352610"/>
    <w:rsid w:val="00364F00"/>
    <w:rsid w:val="00370AE3"/>
    <w:rsid w:val="0038025F"/>
    <w:rsid w:val="0038043C"/>
    <w:rsid w:val="00384CB4"/>
    <w:rsid w:val="0038790B"/>
    <w:rsid w:val="003907CA"/>
    <w:rsid w:val="00391DB0"/>
    <w:rsid w:val="003939B2"/>
    <w:rsid w:val="003947E0"/>
    <w:rsid w:val="003A46EE"/>
    <w:rsid w:val="003A5311"/>
    <w:rsid w:val="003C000B"/>
    <w:rsid w:val="003C2439"/>
    <w:rsid w:val="003C3394"/>
    <w:rsid w:val="003C39F7"/>
    <w:rsid w:val="003C5CBE"/>
    <w:rsid w:val="003D1972"/>
    <w:rsid w:val="003D42D8"/>
    <w:rsid w:val="003D5088"/>
    <w:rsid w:val="003D6487"/>
    <w:rsid w:val="003E02DA"/>
    <w:rsid w:val="003E0EF6"/>
    <w:rsid w:val="003E2E4E"/>
    <w:rsid w:val="003E2E6D"/>
    <w:rsid w:val="003E7B73"/>
    <w:rsid w:val="003F019A"/>
    <w:rsid w:val="003F4D80"/>
    <w:rsid w:val="003F6E77"/>
    <w:rsid w:val="003F79D8"/>
    <w:rsid w:val="00400BBB"/>
    <w:rsid w:val="00412601"/>
    <w:rsid w:val="004244C0"/>
    <w:rsid w:val="00427FF6"/>
    <w:rsid w:val="00434622"/>
    <w:rsid w:val="0043489F"/>
    <w:rsid w:val="0043737B"/>
    <w:rsid w:val="00437435"/>
    <w:rsid w:val="00442EDA"/>
    <w:rsid w:val="004501D3"/>
    <w:rsid w:val="00450F07"/>
    <w:rsid w:val="00455427"/>
    <w:rsid w:val="00457FE6"/>
    <w:rsid w:val="004651E4"/>
    <w:rsid w:val="00466EF4"/>
    <w:rsid w:val="0047203B"/>
    <w:rsid w:val="0047252A"/>
    <w:rsid w:val="004731EA"/>
    <w:rsid w:val="00474C1F"/>
    <w:rsid w:val="00482A23"/>
    <w:rsid w:val="00483150"/>
    <w:rsid w:val="00484551"/>
    <w:rsid w:val="004933C8"/>
    <w:rsid w:val="004958F4"/>
    <w:rsid w:val="004A181C"/>
    <w:rsid w:val="004B1447"/>
    <w:rsid w:val="004B4FB8"/>
    <w:rsid w:val="004C0515"/>
    <w:rsid w:val="004C0E15"/>
    <w:rsid w:val="004C6565"/>
    <w:rsid w:val="004D0D42"/>
    <w:rsid w:val="004D20B1"/>
    <w:rsid w:val="004D263C"/>
    <w:rsid w:val="004D2CB0"/>
    <w:rsid w:val="004E7B0B"/>
    <w:rsid w:val="004F676A"/>
    <w:rsid w:val="00504106"/>
    <w:rsid w:val="0050690B"/>
    <w:rsid w:val="00514052"/>
    <w:rsid w:val="00514F26"/>
    <w:rsid w:val="00521ECB"/>
    <w:rsid w:val="005234DB"/>
    <w:rsid w:val="00546736"/>
    <w:rsid w:val="00547C74"/>
    <w:rsid w:val="0055031A"/>
    <w:rsid w:val="00551135"/>
    <w:rsid w:val="00561439"/>
    <w:rsid w:val="00564713"/>
    <w:rsid w:val="005658FD"/>
    <w:rsid w:val="00567122"/>
    <w:rsid w:val="00567183"/>
    <w:rsid w:val="005704AF"/>
    <w:rsid w:val="005736B5"/>
    <w:rsid w:val="00575CB1"/>
    <w:rsid w:val="005813FC"/>
    <w:rsid w:val="00583FC3"/>
    <w:rsid w:val="00584629"/>
    <w:rsid w:val="00586C3A"/>
    <w:rsid w:val="00586F89"/>
    <w:rsid w:val="00592384"/>
    <w:rsid w:val="00597CE1"/>
    <w:rsid w:val="005A11CF"/>
    <w:rsid w:val="005A382B"/>
    <w:rsid w:val="005B6AA7"/>
    <w:rsid w:val="005C0825"/>
    <w:rsid w:val="005C1F60"/>
    <w:rsid w:val="005C5942"/>
    <w:rsid w:val="005D0A9D"/>
    <w:rsid w:val="005D1149"/>
    <w:rsid w:val="005D3C79"/>
    <w:rsid w:val="005E10DA"/>
    <w:rsid w:val="005E4607"/>
    <w:rsid w:val="005F1E91"/>
    <w:rsid w:val="005F3510"/>
    <w:rsid w:val="005F4687"/>
    <w:rsid w:val="006011D4"/>
    <w:rsid w:val="0060298E"/>
    <w:rsid w:val="00602E7F"/>
    <w:rsid w:val="006051ED"/>
    <w:rsid w:val="006065B8"/>
    <w:rsid w:val="006112F5"/>
    <w:rsid w:val="006146E5"/>
    <w:rsid w:val="00615F94"/>
    <w:rsid w:val="006265B6"/>
    <w:rsid w:val="00635670"/>
    <w:rsid w:val="00635F02"/>
    <w:rsid w:val="006462ED"/>
    <w:rsid w:val="006540D2"/>
    <w:rsid w:val="00657B36"/>
    <w:rsid w:val="00663986"/>
    <w:rsid w:val="00667A63"/>
    <w:rsid w:val="0067330A"/>
    <w:rsid w:val="00684E0A"/>
    <w:rsid w:val="00685EBE"/>
    <w:rsid w:val="00693DD9"/>
    <w:rsid w:val="00695517"/>
    <w:rsid w:val="00695CCD"/>
    <w:rsid w:val="006961BA"/>
    <w:rsid w:val="0069654A"/>
    <w:rsid w:val="00697276"/>
    <w:rsid w:val="006A2114"/>
    <w:rsid w:val="006B2132"/>
    <w:rsid w:val="006C4C0A"/>
    <w:rsid w:val="006D134C"/>
    <w:rsid w:val="006D16CD"/>
    <w:rsid w:val="006E5F1F"/>
    <w:rsid w:val="006F3478"/>
    <w:rsid w:val="007004F3"/>
    <w:rsid w:val="00703AFB"/>
    <w:rsid w:val="00710007"/>
    <w:rsid w:val="00713272"/>
    <w:rsid w:val="00717C35"/>
    <w:rsid w:val="00732738"/>
    <w:rsid w:val="00732F68"/>
    <w:rsid w:val="0073491A"/>
    <w:rsid w:val="00734E71"/>
    <w:rsid w:val="00741FAE"/>
    <w:rsid w:val="0074312C"/>
    <w:rsid w:val="00745D55"/>
    <w:rsid w:val="00750DEC"/>
    <w:rsid w:val="00751783"/>
    <w:rsid w:val="00755BD9"/>
    <w:rsid w:val="0075615A"/>
    <w:rsid w:val="00763436"/>
    <w:rsid w:val="007638A4"/>
    <w:rsid w:val="00766313"/>
    <w:rsid w:val="00773D47"/>
    <w:rsid w:val="00777647"/>
    <w:rsid w:val="00787446"/>
    <w:rsid w:val="00787C62"/>
    <w:rsid w:val="00796386"/>
    <w:rsid w:val="007A0B9F"/>
    <w:rsid w:val="007A3DD9"/>
    <w:rsid w:val="007A6E8E"/>
    <w:rsid w:val="007A6F03"/>
    <w:rsid w:val="007B04A2"/>
    <w:rsid w:val="007B2A20"/>
    <w:rsid w:val="007B4A67"/>
    <w:rsid w:val="007C067A"/>
    <w:rsid w:val="007C270A"/>
    <w:rsid w:val="007C66CD"/>
    <w:rsid w:val="007C6CCF"/>
    <w:rsid w:val="007C7546"/>
    <w:rsid w:val="007D2A8A"/>
    <w:rsid w:val="007D403A"/>
    <w:rsid w:val="007D64EC"/>
    <w:rsid w:val="007D745C"/>
    <w:rsid w:val="007E478F"/>
    <w:rsid w:val="007E48B5"/>
    <w:rsid w:val="007F3882"/>
    <w:rsid w:val="007F486C"/>
    <w:rsid w:val="00802F73"/>
    <w:rsid w:val="00804465"/>
    <w:rsid w:val="00811FCA"/>
    <w:rsid w:val="0082231E"/>
    <w:rsid w:val="00823976"/>
    <w:rsid w:val="00833615"/>
    <w:rsid w:val="00837C71"/>
    <w:rsid w:val="00841922"/>
    <w:rsid w:val="00842E11"/>
    <w:rsid w:val="008445A1"/>
    <w:rsid w:val="008455AC"/>
    <w:rsid w:val="008524CC"/>
    <w:rsid w:val="0086074B"/>
    <w:rsid w:val="008654C2"/>
    <w:rsid w:val="008676B6"/>
    <w:rsid w:val="008764C1"/>
    <w:rsid w:val="008802EA"/>
    <w:rsid w:val="00893604"/>
    <w:rsid w:val="008941EE"/>
    <w:rsid w:val="008948A5"/>
    <w:rsid w:val="00894AF8"/>
    <w:rsid w:val="0089629C"/>
    <w:rsid w:val="00896355"/>
    <w:rsid w:val="008A5C7A"/>
    <w:rsid w:val="008A6022"/>
    <w:rsid w:val="008A7217"/>
    <w:rsid w:val="008A7658"/>
    <w:rsid w:val="008B06C2"/>
    <w:rsid w:val="008C10B8"/>
    <w:rsid w:val="008C4339"/>
    <w:rsid w:val="008C718E"/>
    <w:rsid w:val="008D0575"/>
    <w:rsid w:val="008D1BB4"/>
    <w:rsid w:val="008D3AA7"/>
    <w:rsid w:val="008D4086"/>
    <w:rsid w:val="008D60A1"/>
    <w:rsid w:val="008E39B2"/>
    <w:rsid w:val="008F1468"/>
    <w:rsid w:val="008F15EE"/>
    <w:rsid w:val="00901D6A"/>
    <w:rsid w:val="009042C5"/>
    <w:rsid w:val="0090557C"/>
    <w:rsid w:val="00907C3F"/>
    <w:rsid w:val="00912FD3"/>
    <w:rsid w:val="00916624"/>
    <w:rsid w:val="00923A23"/>
    <w:rsid w:val="0092470B"/>
    <w:rsid w:val="00927EA1"/>
    <w:rsid w:val="00934CF7"/>
    <w:rsid w:val="00934D87"/>
    <w:rsid w:val="0094342D"/>
    <w:rsid w:val="009468DD"/>
    <w:rsid w:val="009537F9"/>
    <w:rsid w:val="00954DEC"/>
    <w:rsid w:val="009705AE"/>
    <w:rsid w:val="00970DB8"/>
    <w:rsid w:val="0097170D"/>
    <w:rsid w:val="009724CA"/>
    <w:rsid w:val="00974F32"/>
    <w:rsid w:val="009812D0"/>
    <w:rsid w:val="00987474"/>
    <w:rsid w:val="00991027"/>
    <w:rsid w:val="0099161C"/>
    <w:rsid w:val="00991BF2"/>
    <w:rsid w:val="00993174"/>
    <w:rsid w:val="009946FB"/>
    <w:rsid w:val="009955CB"/>
    <w:rsid w:val="009A3765"/>
    <w:rsid w:val="009A6A34"/>
    <w:rsid w:val="009B393E"/>
    <w:rsid w:val="009B3F11"/>
    <w:rsid w:val="009C0A87"/>
    <w:rsid w:val="009C287A"/>
    <w:rsid w:val="009C4549"/>
    <w:rsid w:val="009E40F3"/>
    <w:rsid w:val="009E5DF2"/>
    <w:rsid w:val="009F0AB9"/>
    <w:rsid w:val="009F2C13"/>
    <w:rsid w:val="009F5231"/>
    <w:rsid w:val="00A01735"/>
    <w:rsid w:val="00A02E8E"/>
    <w:rsid w:val="00A10B6B"/>
    <w:rsid w:val="00A1437D"/>
    <w:rsid w:val="00A17630"/>
    <w:rsid w:val="00A17A3A"/>
    <w:rsid w:val="00A221F7"/>
    <w:rsid w:val="00A25BB8"/>
    <w:rsid w:val="00A2672A"/>
    <w:rsid w:val="00A2694A"/>
    <w:rsid w:val="00A30C29"/>
    <w:rsid w:val="00A31C28"/>
    <w:rsid w:val="00A33617"/>
    <w:rsid w:val="00A34193"/>
    <w:rsid w:val="00A3494B"/>
    <w:rsid w:val="00A41829"/>
    <w:rsid w:val="00A4266E"/>
    <w:rsid w:val="00A43309"/>
    <w:rsid w:val="00A47430"/>
    <w:rsid w:val="00A50183"/>
    <w:rsid w:val="00A50ECC"/>
    <w:rsid w:val="00A5285E"/>
    <w:rsid w:val="00A55C91"/>
    <w:rsid w:val="00A5643C"/>
    <w:rsid w:val="00A62C36"/>
    <w:rsid w:val="00A66570"/>
    <w:rsid w:val="00A76BE2"/>
    <w:rsid w:val="00A770D1"/>
    <w:rsid w:val="00A84A9B"/>
    <w:rsid w:val="00A84C91"/>
    <w:rsid w:val="00A875EC"/>
    <w:rsid w:val="00A91CEC"/>
    <w:rsid w:val="00A93370"/>
    <w:rsid w:val="00A944D3"/>
    <w:rsid w:val="00AA045C"/>
    <w:rsid w:val="00AA110F"/>
    <w:rsid w:val="00AA1596"/>
    <w:rsid w:val="00AA7D4D"/>
    <w:rsid w:val="00AB0484"/>
    <w:rsid w:val="00AB3B27"/>
    <w:rsid w:val="00AB6DB4"/>
    <w:rsid w:val="00AC0CF6"/>
    <w:rsid w:val="00AC6B06"/>
    <w:rsid w:val="00AC7DCD"/>
    <w:rsid w:val="00AD1F0C"/>
    <w:rsid w:val="00AE4EEA"/>
    <w:rsid w:val="00AE6519"/>
    <w:rsid w:val="00AE6883"/>
    <w:rsid w:val="00AF0788"/>
    <w:rsid w:val="00AF3BFD"/>
    <w:rsid w:val="00AF68FF"/>
    <w:rsid w:val="00B0069B"/>
    <w:rsid w:val="00B0749D"/>
    <w:rsid w:val="00B075ED"/>
    <w:rsid w:val="00B10895"/>
    <w:rsid w:val="00B21434"/>
    <w:rsid w:val="00B24FC6"/>
    <w:rsid w:val="00B27C82"/>
    <w:rsid w:val="00B300F3"/>
    <w:rsid w:val="00B31888"/>
    <w:rsid w:val="00B33185"/>
    <w:rsid w:val="00B3505B"/>
    <w:rsid w:val="00B367DA"/>
    <w:rsid w:val="00B37BF3"/>
    <w:rsid w:val="00B4066C"/>
    <w:rsid w:val="00B463EC"/>
    <w:rsid w:val="00B46E6D"/>
    <w:rsid w:val="00B47F30"/>
    <w:rsid w:val="00B51AE9"/>
    <w:rsid w:val="00B57381"/>
    <w:rsid w:val="00B632CF"/>
    <w:rsid w:val="00B716D2"/>
    <w:rsid w:val="00B765DC"/>
    <w:rsid w:val="00B76BED"/>
    <w:rsid w:val="00B76E16"/>
    <w:rsid w:val="00B802A9"/>
    <w:rsid w:val="00B80FF8"/>
    <w:rsid w:val="00B831E8"/>
    <w:rsid w:val="00B90707"/>
    <w:rsid w:val="00B9646F"/>
    <w:rsid w:val="00BB1E28"/>
    <w:rsid w:val="00BB612A"/>
    <w:rsid w:val="00BC03E2"/>
    <w:rsid w:val="00BC312F"/>
    <w:rsid w:val="00BC6933"/>
    <w:rsid w:val="00BC6AFB"/>
    <w:rsid w:val="00BD172C"/>
    <w:rsid w:val="00BD178A"/>
    <w:rsid w:val="00BD2703"/>
    <w:rsid w:val="00BE08BF"/>
    <w:rsid w:val="00BE5126"/>
    <w:rsid w:val="00BF53AB"/>
    <w:rsid w:val="00C00C30"/>
    <w:rsid w:val="00C00CA2"/>
    <w:rsid w:val="00C015A9"/>
    <w:rsid w:val="00C03A13"/>
    <w:rsid w:val="00C059E0"/>
    <w:rsid w:val="00C06847"/>
    <w:rsid w:val="00C06A08"/>
    <w:rsid w:val="00C13DE8"/>
    <w:rsid w:val="00C14DB6"/>
    <w:rsid w:val="00C16B5A"/>
    <w:rsid w:val="00C20192"/>
    <w:rsid w:val="00C3152C"/>
    <w:rsid w:val="00C32E1B"/>
    <w:rsid w:val="00C332A6"/>
    <w:rsid w:val="00C33B4E"/>
    <w:rsid w:val="00C36B97"/>
    <w:rsid w:val="00C40C64"/>
    <w:rsid w:val="00C50C80"/>
    <w:rsid w:val="00C56F4B"/>
    <w:rsid w:val="00C624A0"/>
    <w:rsid w:val="00C67CF2"/>
    <w:rsid w:val="00C71083"/>
    <w:rsid w:val="00C75150"/>
    <w:rsid w:val="00C75C1B"/>
    <w:rsid w:val="00C76529"/>
    <w:rsid w:val="00C7794E"/>
    <w:rsid w:val="00C81054"/>
    <w:rsid w:val="00C81368"/>
    <w:rsid w:val="00C83A59"/>
    <w:rsid w:val="00C92227"/>
    <w:rsid w:val="00C9250C"/>
    <w:rsid w:val="00C93F0F"/>
    <w:rsid w:val="00CA1A18"/>
    <w:rsid w:val="00CA217B"/>
    <w:rsid w:val="00CA4AC2"/>
    <w:rsid w:val="00CA65F2"/>
    <w:rsid w:val="00CB60AB"/>
    <w:rsid w:val="00CC05BD"/>
    <w:rsid w:val="00CC5F56"/>
    <w:rsid w:val="00CC647B"/>
    <w:rsid w:val="00CC6E34"/>
    <w:rsid w:val="00CD0314"/>
    <w:rsid w:val="00CD6BFC"/>
    <w:rsid w:val="00CE02E0"/>
    <w:rsid w:val="00CE2B74"/>
    <w:rsid w:val="00CE2B85"/>
    <w:rsid w:val="00CE2BCF"/>
    <w:rsid w:val="00CE32A6"/>
    <w:rsid w:val="00CF2F72"/>
    <w:rsid w:val="00CF466D"/>
    <w:rsid w:val="00D04E2C"/>
    <w:rsid w:val="00D06185"/>
    <w:rsid w:val="00D11BA3"/>
    <w:rsid w:val="00D143CD"/>
    <w:rsid w:val="00D1646E"/>
    <w:rsid w:val="00D16742"/>
    <w:rsid w:val="00D301F6"/>
    <w:rsid w:val="00D33F8A"/>
    <w:rsid w:val="00D36A27"/>
    <w:rsid w:val="00D36D12"/>
    <w:rsid w:val="00D402BB"/>
    <w:rsid w:val="00D47709"/>
    <w:rsid w:val="00D547D2"/>
    <w:rsid w:val="00D55B66"/>
    <w:rsid w:val="00D56C25"/>
    <w:rsid w:val="00D6291D"/>
    <w:rsid w:val="00D63BC4"/>
    <w:rsid w:val="00D64861"/>
    <w:rsid w:val="00D6663B"/>
    <w:rsid w:val="00D75BCB"/>
    <w:rsid w:val="00D80ECF"/>
    <w:rsid w:val="00D85A7C"/>
    <w:rsid w:val="00D918FC"/>
    <w:rsid w:val="00D954B1"/>
    <w:rsid w:val="00DA600D"/>
    <w:rsid w:val="00DB3251"/>
    <w:rsid w:val="00DC03B6"/>
    <w:rsid w:val="00DC1B59"/>
    <w:rsid w:val="00DC223A"/>
    <w:rsid w:val="00DC4F5C"/>
    <w:rsid w:val="00DD20F7"/>
    <w:rsid w:val="00DD30C0"/>
    <w:rsid w:val="00DD37A8"/>
    <w:rsid w:val="00DD4403"/>
    <w:rsid w:val="00DD74B3"/>
    <w:rsid w:val="00DD7A2F"/>
    <w:rsid w:val="00DE3BF2"/>
    <w:rsid w:val="00DE458E"/>
    <w:rsid w:val="00DF1028"/>
    <w:rsid w:val="00DF640E"/>
    <w:rsid w:val="00DF6D37"/>
    <w:rsid w:val="00E03476"/>
    <w:rsid w:val="00E113F1"/>
    <w:rsid w:val="00E14DBC"/>
    <w:rsid w:val="00E15CEF"/>
    <w:rsid w:val="00E33E99"/>
    <w:rsid w:val="00E342CD"/>
    <w:rsid w:val="00E3477C"/>
    <w:rsid w:val="00E35A88"/>
    <w:rsid w:val="00E36764"/>
    <w:rsid w:val="00E41C1C"/>
    <w:rsid w:val="00E44429"/>
    <w:rsid w:val="00E47EF0"/>
    <w:rsid w:val="00E51FFA"/>
    <w:rsid w:val="00E53261"/>
    <w:rsid w:val="00E5344E"/>
    <w:rsid w:val="00E54028"/>
    <w:rsid w:val="00E575F8"/>
    <w:rsid w:val="00E60178"/>
    <w:rsid w:val="00E634E9"/>
    <w:rsid w:val="00E7092D"/>
    <w:rsid w:val="00E80DB8"/>
    <w:rsid w:val="00E815B7"/>
    <w:rsid w:val="00E81652"/>
    <w:rsid w:val="00E84170"/>
    <w:rsid w:val="00E85550"/>
    <w:rsid w:val="00E859B4"/>
    <w:rsid w:val="00E86720"/>
    <w:rsid w:val="00E87DF0"/>
    <w:rsid w:val="00E9081D"/>
    <w:rsid w:val="00E90830"/>
    <w:rsid w:val="00E92F90"/>
    <w:rsid w:val="00EA0838"/>
    <w:rsid w:val="00EA0BDE"/>
    <w:rsid w:val="00EA5B63"/>
    <w:rsid w:val="00EA65FC"/>
    <w:rsid w:val="00EA7139"/>
    <w:rsid w:val="00EB4F39"/>
    <w:rsid w:val="00EC0904"/>
    <w:rsid w:val="00EC1092"/>
    <w:rsid w:val="00EC3D8B"/>
    <w:rsid w:val="00EC4C19"/>
    <w:rsid w:val="00EC72F5"/>
    <w:rsid w:val="00EC7D60"/>
    <w:rsid w:val="00ED253C"/>
    <w:rsid w:val="00ED43F8"/>
    <w:rsid w:val="00EE09B8"/>
    <w:rsid w:val="00EF198E"/>
    <w:rsid w:val="00EF38D3"/>
    <w:rsid w:val="00F11811"/>
    <w:rsid w:val="00F156EE"/>
    <w:rsid w:val="00F320C7"/>
    <w:rsid w:val="00F32C4E"/>
    <w:rsid w:val="00F3342D"/>
    <w:rsid w:val="00F36C2A"/>
    <w:rsid w:val="00F42910"/>
    <w:rsid w:val="00F42E5C"/>
    <w:rsid w:val="00F43CC9"/>
    <w:rsid w:val="00F4670E"/>
    <w:rsid w:val="00F46898"/>
    <w:rsid w:val="00F510B1"/>
    <w:rsid w:val="00F56CF6"/>
    <w:rsid w:val="00F57ECD"/>
    <w:rsid w:val="00F62961"/>
    <w:rsid w:val="00F65C61"/>
    <w:rsid w:val="00F65D22"/>
    <w:rsid w:val="00F666D2"/>
    <w:rsid w:val="00F76049"/>
    <w:rsid w:val="00F76E92"/>
    <w:rsid w:val="00F83EB4"/>
    <w:rsid w:val="00F84E13"/>
    <w:rsid w:val="00F945E9"/>
    <w:rsid w:val="00F95D8E"/>
    <w:rsid w:val="00FA0541"/>
    <w:rsid w:val="00FA0E69"/>
    <w:rsid w:val="00FA3383"/>
    <w:rsid w:val="00FA7EC8"/>
    <w:rsid w:val="00FB025A"/>
    <w:rsid w:val="00FB3CF0"/>
    <w:rsid w:val="00FB423F"/>
    <w:rsid w:val="00FB49EF"/>
    <w:rsid w:val="00FB6AF0"/>
    <w:rsid w:val="00FC6301"/>
    <w:rsid w:val="00FC6ECC"/>
    <w:rsid w:val="00FD3CC7"/>
    <w:rsid w:val="00FD674E"/>
    <w:rsid w:val="00FD7421"/>
    <w:rsid w:val="00FF05FB"/>
    <w:rsid w:val="00FF3CDE"/>
    <w:rsid w:val="016A4ED4"/>
    <w:rsid w:val="02441B36"/>
    <w:rsid w:val="02EB97DE"/>
    <w:rsid w:val="032FC935"/>
    <w:rsid w:val="036609D2"/>
    <w:rsid w:val="036B89EF"/>
    <w:rsid w:val="03767B29"/>
    <w:rsid w:val="03FFD04F"/>
    <w:rsid w:val="0445193C"/>
    <w:rsid w:val="0494D9FA"/>
    <w:rsid w:val="052ACD18"/>
    <w:rsid w:val="0544A2A6"/>
    <w:rsid w:val="058C3747"/>
    <w:rsid w:val="05E52C66"/>
    <w:rsid w:val="05E69676"/>
    <w:rsid w:val="06002009"/>
    <w:rsid w:val="0616640F"/>
    <w:rsid w:val="064515B1"/>
    <w:rsid w:val="06B6FF00"/>
    <w:rsid w:val="06CF5608"/>
    <w:rsid w:val="06FEBA47"/>
    <w:rsid w:val="071D433D"/>
    <w:rsid w:val="07841D03"/>
    <w:rsid w:val="07B5D77D"/>
    <w:rsid w:val="07DC1794"/>
    <w:rsid w:val="07E0CF3E"/>
    <w:rsid w:val="083E31C4"/>
    <w:rsid w:val="089A345D"/>
    <w:rsid w:val="08C413EE"/>
    <w:rsid w:val="09053E84"/>
    <w:rsid w:val="09400860"/>
    <w:rsid w:val="09C0C303"/>
    <w:rsid w:val="0A274C3C"/>
    <w:rsid w:val="0A37C667"/>
    <w:rsid w:val="0A3BBBA2"/>
    <w:rsid w:val="0B0B023B"/>
    <w:rsid w:val="0B0E07F3"/>
    <w:rsid w:val="0B17B662"/>
    <w:rsid w:val="0B512710"/>
    <w:rsid w:val="0B89DA7C"/>
    <w:rsid w:val="0C57BC56"/>
    <w:rsid w:val="0C5B49BC"/>
    <w:rsid w:val="0C5DE73C"/>
    <w:rsid w:val="0C674231"/>
    <w:rsid w:val="0CA4936A"/>
    <w:rsid w:val="0CEEFA68"/>
    <w:rsid w:val="0D986C61"/>
    <w:rsid w:val="0DF9BA61"/>
    <w:rsid w:val="0E2FA0F5"/>
    <w:rsid w:val="0E70A074"/>
    <w:rsid w:val="0EC35421"/>
    <w:rsid w:val="0F3CEE04"/>
    <w:rsid w:val="0F410761"/>
    <w:rsid w:val="0F4AA392"/>
    <w:rsid w:val="0FD984DF"/>
    <w:rsid w:val="0FDB3FB4"/>
    <w:rsid w:val="0FDC4E23"/>
    <w:rsid w:val="1044D5CB"/>
    <w:rsid w:val="1056DAF6"/>
    <w:rsid w:val="10585830"/>
    <w:rsid w:val="11030576"/>
    <w:rsid w:val="11A4E949"/>
    <w:rsid w:val="11F653C7"/>
    <w:rsid w:val="121A27A4"/>
    <w:rsid w:val="129CBFD3"/>
    <w:rsid w:val="12A88ED4"/>
    <w:rsid w:val="12EF180C"/>
    <w:rsid w:val="12F29AB1"/>
    <w:rsid w:val="132B1338"/>
    <w:rsid w:val="1391C9F2"/>
    <w:rsid w:val="13DEA2D4"/>
    <w:rsid w:val="14ABC139"/>
    <w:rsid w:val="14CF9E81"/>
    <w:rsid w:val="14D7F0AE"/>
    <w:rsid w:val="14E91114"/>
    <w:rsid w:val="14EBCAB9"/>
    <w:rsid w:val="157348B9"/>
    <w:rsid w:val="157A7335"/>
    <w:rsid w:val="162A7402"/>
    <w:rsid w:val="1667B03C"/>
    <w:rsid w:val="1669217B"/>
    <w:rsid w:val="16CF5F01"/>
    <w:rsid w:val="16E161F5"/>
    <w:rsid w:val="1705A610"/>
    <w:rsid w:val="173C8D1A"/>
    <w:rsid w:val="17484D30"/>
    <w:rsid w:val="1790DE6B"/>
    <w:rsid w:val="17AE1920"/>
    <w:rsid w:val="17B8549F"/>
    <w:rsid w:val="17FA8ED6"/>
    <w:rsid w:val="1821DA59"/>
    <w:rsid w:val="18ABC59B"/>
    <w:rsid w:val="18AD170A"/>
    <w:rsid w:val="18D418E1"/>
    <w:rsid w:val="18F4E5B0"/>
    <w:rsid w:val="1903F682"/>
    <w:rsid w:val="1929FB0A"/>
    <w:rsid w:val="193197C5"/>
    <w:rsid w:val="19937520"/>
    <w:rsid w:val="19A9D1FE"/>
    <w:rsid w:val="19C592E8"/>
    <w:rsid w:val="1A8D844B"/>
    <w:rsid w:val="1AE04A16"/>
    <w:rsid w:val="1B403633"/>
    <w:rsid w:val="1BD12AA8"/>
    <w:rsid w:val="1C6936B7"/>
    <w:rsid w:val="1C81A025"/>
    <w:rsid w:val="1C847EC2"/>
    <w:rsid w:val="1CE3CF10"/>
    <w:rsid w:val="1D65FDA3"/>
    <w:rsid w:val="1D73270D"/>
    <w:rsid w:val="1DBC7EB2"/>
    <w:rsid w:val="1E259832"/>
    <w:rsid w:val="1EACCC95"/>
    <w:rsid w:val="1ED770F6"/>
    <w:rsid w:val="207AC577"/>
    <w:rsid w:val="21B7AD3E"/>
    <w:rsid w:val="21D44A8E"/>
    <w:rsid w:val="224B30F9"/>
    <w:rsid w:val="22EC0E05"/>
    <w:rsid w:val="238D7434"/>
    <w:rsid w:val="23AC76D2"/>
    <w:rsid w:val="24034010"/>
    <w:rsid w:val="2413EAE1"/>
    <w:rsid w:val="24AAA3F7"/>
    <w:rsid w:val="258A5EF5"/>
    <w:rsid w:val="259F1071"/>
    <w:rsid w:val="25E97E31"/>
    <w:rsid w:val="26328EBB"/>
    <w:rsid w:val="263C1044"/>
    <w:rsid w:val="269193A1"/>
    <w:rsid w:val="26B3F497"/>
    <w:rsid w:val="26F39E10"/>
    <w:rsid w:val="26FFD6BF"/>
    <w:rsid w:val="272565C1"/>
    <w:rsid w:val="27C1E918"/>
    <w:rsid w:val="27FC8B8E"/>
    <w:rsid w:val="283FA3B0"/>
    <w:rsid w:val="2850952C"/>
    <w:rsid w:val="28D4205B"/>
    <w:rsid w:val="29A006BC"/>
    <w:rsid w:val="29AEF424"/>
    <w:rsid w:val="29DCC025"/>
    <w:rsid w:val="2A2D096E"/>
    <w:rsid w:val="2A44FA20"/>
    <w:rsid w:val="2A469066"/>
    <w:rsid w:val="2A5DD277"/>
    <w:rsid w:val="2ABBBC93"/>
    <w:rsid w:val="2B25B471"/>
    <w:rsid w:val="2B7E1499"/>
    <w:rsid w:val="2CD7B1B4"/>
    <w:rsid w:val="2CFA5415"/>
    <w:rsid w:val="2DF57117"/>
    <w:rsid w:val="2E08DD8E"/>
    <w:rsid w:val="2E2D3B5E"/>
    <w:rsid w:val="2E9E6C48"/>
    <w:rsid w:val="2F0DA232"/>
    <w:rsid w:val="2F1818DE"/>
    <w:rsid w:val="2F6FD9B6"/>
    <w:rsid w:val="2F9A4047"/>
    <w:rsid w:val="2F9F51CB"/>
    <w:rsid w:val="2FACCEC2"/>
    <w:rsid w:val="2FD73486"/>
    <w:rsid w:val="3080B333"/>
    <w:rsid w:val="30C609E3"/>
    <w:rsid w:val="30E1C318"/>
    <w:rsid w:val="30F2E02D"/>
    <w:rsid w:val="30FA2AA2"/>
    <w:rsid w:val="31CEA9AD"/>
    <w:rsid w:val="31F46871"/>
    <w:rsid w:val="32024043"/>
    <w:rsid w:val="32C8E23A"/>
    <w:rsid w:val="32D9043A"/>
    <w:rsid w:val="32ECA7BC"/>
    <w:rsid w:val="33C5DE15"/>
    <w:rsid w:val="33FB13EE"/>
    <w:rsid w:val="34A6BB06"/>
    <w:rsid w:val="34CC5CA1"/>
    <w:rsid w:val="34EBB6B4"/>
    <w:rsid w:val="34F16D98"/>
    <w:rsid w:val="3507D36E"/>
    <w:rsid w:val="35B64563"/>
    <w:rsid w:val="363C15B4"/>
    <w:rsid w:val="3641E08E"/>
    <w:rsid w:val="364FDA81"/>
    <w:rsid w:val="365BD868"/>
    <w:rsid w:val="36A83297"/>
    <w:rsid w:val="36D89D25"/>
    <w:rsid w:val="378C0975"/>
    <w:rsid w:val="37AE7D95"/>
    <w:rsid w:val="37C0837E"/>
    <w:rsid w:val="37D07AF0"/>
    <w:rsid w:val="382A6BE6"/>
    <w:rsid w:val="3836495E"/>
    <w:rsid w:val="388EE39C"/>
    <w:rsid w:val="38E3EFF2"/>
    <w:rsid w:val="394D1D2F"/>
    <w:rsid w:val="3968F6DC"/>
    <w:rsid w:val="39789D51"/>
    <w:rsid w:val="3999B16D"/>
    <w:rsid w:val="39B27A9A"/>
    <w:rsid w:val="39C5B2CA"/>
    <w:rsid w:val="39D6B7DE"/>
    <w:rsid w:val="39FE7C64"/>
    <w:rsid w:val="3AAD957B"/>
    <w:rsid w:val="3AE23D3B"/>
    <w:rsid w:val="3B58C668"/>
    <w:rsid w:val="3BC42C26"/>
    <w:rsid w:val="3C0D220A"/>
    <w:rsid w:val="3C343EE2"/>
    <w:rsid w:val="3C6FC480"/>
    <w:rsid w:val="3CE2CCC1"/>
    <w:rsid w:val="3D272AB1"/>
    <w:rsid w:val="3D374AC9"/>
    <w:rsid w:val="3D3FDE16"/>
    <w:rsid w:val="3DC2FF9F"/>
    <w:rsid w:val="3E051F47"/>
    <w:rsid w:val="3E0B94E1"/>
    <w:rsid w:val="3E171510"/>
    <w:rsid w:val="3E181BC7"/>
    <w:rsid w:val="3E1E0A62"/>
    <w:rsid w:val="3E24E543"/>
    <w:rsid w:val="3EEDEB4E"/>
    <w:rsid w:val="3F3C2B95"/>
    <w:rsid w:val="3F898486"/>
    <w:rsid w:val="3FEF99C6"/>
    <w:rsid w:val="3FF0DC2E"/>
    <w:rsid w:val="4092CC27"/>
    <w:rsid w:val="40D90C36"/>
    <w:rsid w:val="40DF71A4"/>
    <w:rsid w:val="412DC98B"/>
    <w:rsid w:val="41F23F10"/>
    <w:rsid w:val="425583CC"/>
    <w:rsid w:val="42A5FE83"/>
    <w:rsid w:val="42B6FFAD"/>
    <w:rsid w:val="42FD23B6"/>
    <w:rsid w:val="432328F7"/>
    <w:rsid w:val="445F2526"/>
    <w:rsid w:val="449A9060"/>
    <w:rsid w:val="44E120C7"/>
    <w:rsid w:val="44E81EE5"/>
    <w:rsid w:val="44F3EE18"/>
    <w:rsid w:val="4541D480"/>
    <w:rsid w:val="45DBCCB2"/>
    <w:rsid w:val="464CBDD6"/>
    <w:rsid w:val="46B74F21"/>
    <w:rsid w:val="46FA5879"/>
    <w:rsid w:val="470F9FD3"/>
    <w:rsid w:val="4727FD64"/>
    <w:rsid w:val="47A65013"/>
    <w:rsid w:val="480827A0"/>
    <w:rsid w:val="48E708FD"/>
    <w:rsid w:val="49044F57"/>
    <w:rsid w:val="49767CDB"/>
    <w:rsid w:val="49A7EB71"/>
    <w:rsid w:val="49F16F2F"/>
    <w:rsid w:val="4A049CC9"/>
    <w:rsid w:val="4A1FF08A"/>
    <w:rsid w:val="4A4CC061"/>
    <w:rsid w:val="4AC21969"/>
    <w:rsid w:val="4ACCE3AA"/>
    <w:rsid w:val="4B135301"/>
    <w:rsid w:val="4B1B3634"/>
    <w:rsid w:val="4B4F93A6"/>
    <w:rsid w:val="4B5F078B"/>
    <w:rsid w:val="4B983039"/>
    <w:rsid w:val="4BDFB9C6"/>
    <w:rsid w:val="4C516D7C"/>
    <w:rsid w:val="4C64DEF5"/>
    <w:rsid w:val="4CAB5DE8"/>
    <w:rsid w:val="4CD04627"/>
    <w:rsid w:val="4D1E3FA2"/>
    <w:rsid w:val="4D5BA13E"/>
    <w:rsid w:val="4D6082E0"/>
    <w:rsid w:val="4D62B4C3"/>
    <w:rsid w:val="4E5F8BB4"/>
    <w:rsid w:val="4E93E7FD"/>
    <w:rsid w:val="4EB73531"/>
    <w:rsid w:val="4EF1CECD"/>
    <w:rsid w:val="4EFB3900"/>
    <w:rsid w:val="4F04AC42"/>
    <w:rsid w:val="4F0F0604"/>
    <w:rsid w:val="4F44ED3D"/>
    <w:rsid w:val="4F93C424"/>
    <w:rsid w:val="4FB558C4"/>
    <w:rsid w:val="4FD2568C"/>
    <w:rsid w:val="4FE2FD9D"/>
    <w:rsid w:val="4FE30A3D"/>
    <w:rsid w:val="4FE7010B"/>
    <w:rsid w:val="4FEA86DF"/>
    <w:rsid w:val="5001CBDD"/>
    <w:rsid w:val="5021DDCC"/>
    <w:rsid w:val="50BC53F6"/>
    <w:rsid w:val="50D2F57E"/>
    <w:rsid w:val="50EA463D"/>
    <w:rsid w:val="514A5079"/>
    <w:rsid w:val="51820C64"/>
    <w:rsid w:val="51A67B72"/>
    <w:rsid w:val="5215CCAD"/>
    <w:rsid w:val="52B2750E"/>
    <w:rsid w:val="52BAF81C"/>
    <w:rsid w:val="52C7768D"/>
    <w:rsid w:val="530DAA26"/>
    <w:rsid w:val="532CB5F8"/>
    <w:rsid w:val="533B5CA8"/>
    <w:rsid w:val="5357D887"/>
    <w:rsid w:val="535959B5"/>
    <w:rsid w:val="53CFC464"/>
    <w:rsid w:val="544CD821"/>
    <w:rsid w:val="545B4CAD"/>
    <w:rsid w:val="54AE55AE"/>
    <w:rsid w:val="54CDEBC4"/>
    <w:rsid w:val="55A146AE"/>
    <w:rsid w:val="5607B871"/>
    <w:rsid w:val="56602A2D"/>
    <w:rsid w:val="5671B093"/>
    <w:rsid w:val="56A84AB6"/>
    <w:rsid w:val="56AC9C15"/>
    <w:rsid w:val="56CF81BE"/>
    <w:rsid w:val="5795F4D2"/>
    <w:rsid w:val="57B163EF"/>
    <w:rsid w:val="57D75F58"/>
    <w:rsid w:val="5859E379"/>
    <w:rsid w:val="58C25905"/>
    <w:rsid w:val="58EEF3F1"/>
    <w:rsid w:val="5914FEF6"/>
    <w:rsid w:val="591CEB81"/>
    <w:rsid w:val="595C99FA"/>
    <w:rsid w:val="596407FB"/>
    <w:rsid w:val="59937379"/>
    <w:rsid w:val="59D21079"/>
    <w:rsid w:val="5A67805C"/>
    <w:rsid w:val="5AF070CC"/>
    <w:rsid w:val="5B7BBBD9"/>
    <w:rsid w:val="5B83834E"/>
    <w:rsid w:val="5BA64405"/>
    <w:rsid w:val="5C2EBD41"/>
    <w:rsid w:val="5D28366D"/>
    <w:rsid w:val="5D7E9430"/>
    <w:rsid w:val="5D8C6812"/>
    <w:rsid w:val="5E47670F"/>
    <w:rsid w:val="5E530E7C"/>
    <w:rsid w:val="5E87FD48"/>
    <w:rsid w:val="5E8B47F0"/>
    <w:rsid w:val="5EC5453C"/>
    <w:rsid w:val="5ED51610"/>
    <w:rsid w:val="5F579C0C"/>
    <w:rsid w:val="5F682784"/>
    <w:rsid w:val="6009E307"/>
    <w:rsid w:val="605061C5"/>
    <w:rsid w:val="6051BDD4"/>
    <w:rsid w:val="60520DDD"/>
    <w:rsid w:val="60AF66E4"/>
    <w:rsid w:val="60CEC8F5"/>
    <w:rsid w:val="60D3C89D"/>
    <w:rsid w:val="60FC35DC"/>
    <w:rsid w:val="611DDEF8"/>
    <w:rsid w:val="6186571E"/>
    <w:rsid w:val="619F3A3C"/>
    <w:rsid w:val="61DBF36E"/>
    <w:rsid w:val="61FEA14F"/>
    <w:rsid w:val="62090813"/>
    <w:rsid w:val="620CDA69"/>
    <w:rsid w:val="622BCF45"/>
    <w:rsid w:val="62D92928"/>
    <w:rsid w:val="62F24E9E"/>
    <w:rsid w:val="62F9213A"/>
    <w:rsid w:val="6386CDBE"/>
    <w:rsid w:val="63AB45D0"/>
    <w:rsid w:val="63DF1C34"/>
    <w:rsid w:val="63E66300"/>
    <w:rsid w:val="63EDD5B4"/>
    <w:rsid w:val="64180CEB"/>
    <w:rsid w:val="64F73ECC"/>
    <w:rsid w:val="65229E1F"/>
    <w:rsid w:val="65266C43"/>
    <w:rsid w:val="6563A397"/>
    <w:rsid w:val="65CA8068"/>
    <w:rsid w:val="67455845"/>
    <w:rsid w:val="676BE27E"/>
    <w:rsid w:val="67CBF721"/>
    <w:rsid w:val="6874C547"/>
    <w:rsid w:val="68981967"/>
    <w:rsid w:val="6934C4B7"/>
    <w:rsid w:val="69A226F9"/>
    <w:rsid w:val="69EAB875"/>
    <w:rsid w:val="6A43EEDB"/>
    <w:rsid w:val="6A9E6CE3"/>
    <w:rsid w:val="6AA01BC2"/>
    <w:rsid w:val="6AF60933"/>
    <w:rsid w:val="6B0DE6B9"/>
    <w:rsid w:val="6B282338"/>
    <w:rsid w:val="6BBF101D"/>
    <w:rsid w:val="6BC5FBA3"/>
    <w:rsid w:val="6C7B1F08"/>
    <w:rsid w:val="6CB01B0E"/>
    <w:rsid w:val="6D784131"/>
    <w:rsid w:val="6DAFD4F9"/>
    <w:rsid w:val="6E18B78E"/>
    <w:rsid w:val="6E2A4C4A"/>
    <w:rsid w:val="6E7D44EE"/>
    <w:rsid w:val="6F01BB4A"/>
    <w:rsid w:val="6FF6621E"/>
    <w:rsid w:val="7029177F"/>
    <w:rsid w:val="70948E72"/>
    <w:rsid w:val="70B51C05"/>
    <w:rsid w:val="71505CD2"/>
    <w:rsid w:val="71D6EB49"/>
    <w:rsid w:val="72090C3F"/>
    <w:rsid w:val="72298180"/>
    <w:rsid w:val="722D96E8"/>
    <w:rsid w:val="72429A11"/>
    <w:rsid w:val="7320228E"/>
    <w:rsid w:val="74548C80"/>
    <w:rsid w:val="74D19E6F"/>
    <w:rsid w:val="7507424C"/>
    <w:rsid w:val="7517439B"/>
    <w:rsid w:val="75458A41"/>
    <w:rsid w:val="75BA2F85"/>
    <w:rsid w:val="760DA59B"/>
    <w:rsid w:val="763BE9F4"/>
    <w:rsid w:val="766B4556"/>
    <w:rsid w:val="76E14698"/>
    <w:rsid w:val="77A151E1"/>
    <w:rsid w:val="77B4F530"/>
    <w:rsid w:val="77F95CAD"/>
    <w:rsid w:val="787DDEDC"/>
    <w:rsid w:val="7886BD4A"/>
    <w:rsid w:val="78BF982C"/>
    <w:rsid w:val="796D4BB1"/>
    <w:rsid w:val="79BCD208"/>
    <w:rsid w:val="79C7A251"/>
    <w:rsid w:val="7A07220F"/>
    <w:rsid w:val="7A0D1FD4"/>
    <w:rsid w:val="7A338564"/>
    <w:rsid w:val="7AAA4B7E"/>
    <w:rsid w:val="7AFFD1F4"/>
    <w:rsid w:val="7B10AE74"/>
    <w:rsid w:val="7B6B6943"/>
    <w:rsid w:val="7B7E1467"/>
    <w:rsid w:val="7BD180D4"/>
    <w:rsid w:val="7BEA9AA4"/>
    <w:rsid w:val="7BF94EFA"/>
    <w:rsid w:val="7C23D8E3"/>
    <w:rsid w:val="7C5F2C66"/>
    <w:rsid w:val="7C9D646E"/>
    <w:rsid w:val="7CA4EC73"/>
    <w:rsid w:val="7D3298F7"/>
    <w:rsid w:val="7D3945A1"/>
    <w:rsid w:val="7D514FFF"/>
    <w:rsid w:val="7D66B9B6"/>
    <w:rsid w:val="7D801ABD"/>
    <w:rsid w:val="7DAF3EA9"/>
    <w:rsid w:val="7DEDF300"/>
    <w:rsid w:val="7EFB6026"/>
    <w:rsid w:val="7F02A98D"/>
    <w:rsid w:val="7F5D880E"/>
    <w:rsid w:val="7F659ADA"/>
    <w:rsid w:val="7FDC8D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A1E2B"/>
  <w15:docId w15:val="{96807A4F-921B-42BC-8125-532FE091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Light" w:eastAsiaTheme="minorHAnsi" w:hAnsi="Open Sans Light" w:cstheme="minorBidi"/>
        <w:sz w:val="24"/>
        <w:szCs w:val="24"/>
        <w:lang w:val="en-GB" w:eastAsia="en-US" w:bidi="ar-SA"/>
      </w:rPr>
    </w:rPrDefault>
    <w:pPrDefault>
      <w:pPr>
        <w:spacing w:after="200" w:line="38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CEC"/>
    <w:pPr>
      <w:spacing w:after="240" w:line="288" w:lineRule="auto"/>
      <w:jc w:val="both"/>
    </w:pPr>
    <w:rPr>
      <w:rFonts w:ascii="Gill Sans MT" w:hAnsi="Gill Sans MT"/>
      <w:sz w:val="22"/>
      <w:szCs w:val="22"/>
    </w:rPr>
  </w:style>
  <w:style w:type="paragraph" w:styleId="Heading1">
    <w:name w:val="heading 1"/>
    <w:basedOn w:val="Normal"/>
    <w:next w:val="Normal"/>
    <w:link w:val="Heading1Char"/>
    <w:uiPriority w:val="9"/>
    <w:qFormat/>
    <w:rsid w:val="00A91CEC"/>
    <w:pPr>
      <w:keepNext/>
      <w:keepLines/>
      <w:spacing w:after="220" w:line="264" w:lineRule="auto"/>
      <w:outlineLvl w:val="0"/>
    </w:pPr>
    <w:rPr>
      <w:rFonts w:eastAsiaTheme="majorEastAsia" w:cstheme="majorBidi"/>
      <w:b/>
      <w:bCs/>
      <w:color w:val="6753A0"/>
      <w:spacing w:val="-15"/>
      <w:sz w:val="32"/>
      <w:szCs w:val="28"/>
    </w:rPr>
  </w:style>
  <w:style w:type="paragraph" w:styleId="Heading2">
    <w:name w:val="heading 2"/>
    <w:basedOn w:val="Normal"/>
    <w:next w:val="Normal"/>
    <w:link w:val="Heading2Char"/>
    <w:uiPriority w:val="9"/>
    <w:unhideWhenUsed/>
    <w:qFormat/>
    <w:rsid w:val="00A91CEC"/>
    <w:pPr>
      <w:keepNext/>
      <w:keepLines/>
      <w:spacing w:before="440" w:after="220" w:line="264" w:lineRule="auto"/>
      <w:outlineLvl w:val="1"/>
    </w:pPr>
    <w:rPr>
      <w:rFonts w:eastAsiaTheme="majorEastAsia" w:cstheme="majorBidi"/>
      <w:b/>
      <w:bCs/>
      <w:color w:val="000000" w:themeColor="text1"/>
      <w:spacing w:val="-11"/>
      <w:sz w:val="26"/>
      <w:szCs w:val="26"/>
    </w:rPr>
  </w:style>
  <w:style w:type="paragraph" w:styleId="Heading3">
    <w:name w:val="heading 3"/>
    <w:basedOn w:val="Normal"/>
    <w:next w:val="Normal"/>
    <w:link w:val="Heading3Char"/>
    <w:uiPriority w:val="9"/>
    <w:unhideWhenUsed/>
    <w:qFormat/>
    <w:rsid w:val="00A91CEC"/>
    <w:pPr>
      <w:keepNext/>
      <w:keepLines/>
      <w:spacing w:before="200" w:after="0"/>
      <w:outlineLvl w:val="2"/>
    </w:pPr>
    <w:rPr>
      <w:rFonts w:eastAsiaTheme="majorEastAsia" w:cstheme="majorBidi"/>
      <w:b/>
      <w:bCs/>
      <w:color w:val="000000" w:themeColor="text1"/>
      <w:spacing w:val="-6"/>
      <w:sz w:val="24"/>
    </w:rPr>
  </w:style>
  <w:style w:type="paragraph" w:styleId="Heading4">
    <w:name w:val="heading 4"/>
    <w:basedOn w:val="Normal"/>
    <w:next w:val="Normal"/>
    <w:link w:val="Heading4Char"/>
    <w:uiPriority w:val="9"/>
    <w:unhideWhenUsed/>
    <w:qFormat/>
    <w:rsid w:val="00D75BCB"/>
    <w:pPr>
      <w:keepNext/>
      <w:keepLines/>
      <w:spacing w:before="240" w:after="0"/>
      <w:outlineLvl w:val="3"/>
    </w:pPr>
    <w:rPr>
      <w:rFonts w:ascii="Gotham Medium" w:eastAsiaTheme="majorEastAsia" w:hAnsi="Gotham Medium" w:cstheme="majorBidi"/>
      <w:bCs/>
      <w:iCs/>
      <w:color w:val="000000" w:themeColor="text1"/>
    </w:rPr>
  </w:style>
  <w:style w:type="paragraph" w:styleId="Heading5">
    <w:name w:val="heading 5"/>
    <w:basedOn w:val="Normal"/>
    <w:next w:val="Normal"/>
    <w:link w:val="Heading5Char"/>
    <w:uiPriority w:val="9"/>
    <w:unhideWhenUsed/>
    <w:qFormat/>
    <w:rsid w:val="00FA3383"/>
    <w:pPr>
      <w:keepNext/>
      <w:keepLines/>
      <w:spacing w:before="200" w:after="0"/>
      <w:outlineLvl w:val="4"/>
    </w:pPr>
    <w:rPr>
      <w:rFonts w:ascii="Gotham Medium" w:eastAsiaTheme="majorEastAsia" w:hAnsi="Gotham Medium" w:cstheme="majorBidi"/>
      <w:color w:val="243F60" w:themeColor="accent1" w:themeShade="7F"/>
    </w:rPr>
  </w:style>
  <w:style w:type="paragraph" w:styleId="Heading6">
    <w:name w:val="heading 6"/>
    <w:basedOn w:val="Normal"/>
    <w:next w:val="Normal"/>
    <w:link w:val="Heading6Char"/>
    <w:uiPriority w:val="9"/>
    <w:semiHidden/>
    <w:unhideWhenUsed/>
    <w:qFormat/>
    <w:rsid w:val="00FA3383"/>
    <w:pPr>
      <w:keepNext/>
      <w:keepLines/>
      <w:spacing w:before="200" w:after="0"/>
      <w:outlineLvl w:val="5"/>
    </w:pPr>
    <w:rPr>
      <w:rFonts w:ascii="Gotham Medium" w:eastAsiaTheme="majorEastAsia" w:hAnsi="Gotham Medium" w:cstheme="majorBidi"/>
      <w:i/>
      <w:iCs/>
      <w:color w:val="243F60" w:themeColor="accent1" w:themeShade="7F"/>
    </w:rPr>
  </w:style>
  <w:style w:type="paragraph" w:styleId="Heading7">
    <w:name w:val="heading 7"/>
    <w:basedOn w:val="Normal"/>
    <w:next w:val="Normal"/>
    <w:link w:val="Heading7Char"/>
    <w:uiPriority w:val="9"/>
    <w:semiHidden/>
    <w:unhideWhenUsed/>
    <w:qFormat/>
    <w:rsid w:val="00FA3383"/>
    <w:pPr>
      <w:keepNext/>
      <w:keepLines/>
      <w:spacing w:before="200" w:after="0"/>
      <w:outlineLvl w:val="6"/>
    </w:pPr>
    <w:rPr>
      <w:rFonts w:ascii="Gotham Medium" w:eastAsiaTheme="majorEastAsia" w:hAnsi="Gotham Medium" w:cstheme="majorBidi"/>
      <w:i/>
      <w:iCs/>
      <w:color w:val="404040" w:themeColor="text1" w:themeTint="BF"/>
    </w:rPr>
  </w:style>
  <w:style w:type="paragraph" w:styleId="Heading8">
    <w:name w:val="heading 8"/>
    <w:basedOn w:val="Normal"/>
    <w:next w:val="Normal"/>
    <w:link w:val="Heading8Char"/>
    <w:uiPriority w:val="9"/>
    <w:semiHidden/>
    <w:unhideWhenUsed/>
    <w:qFormat/>
    <w:rsid w:val="00FA3383"/>
    <w:pPr>
      <w:keepNext/>
      <w:keepLines/>
      <w:spacing w:before="200" w:after="0"/>
      <w:outlineLvl w:val="7"/>
    </w:pPr>
    <w:rPr>
      <w:rFonts w:ascii="Gotham Medium" w:eastAsiaTheme="majorEastAsia" w:hAnsi="Gotham Medium"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A3383"/>
    <w:pPr>
      <w:keepNext/>
      <w:keepLines/>
      <w:spacing w:before="200" w:after="0"/>
      <w:outlineLvl w:val="8"/>
    </w:pPr>
    <w:rPr>
      <w:rFonts w:ascii="Gotham Medium" w:eastAsiaTheme="majorEastAsia" w:hAnsi="Gotham Medium"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CEC"/>
    <w:rPr>
      <w:rFonts w:ascii="Gill Sans MT" w:eastAsiaTheme="majorEastAsia" w:hAnsi="Gill Sans MT" w:cstheme="majorBidi"/>
      <w:b/>
      <w:bCs/>
      <w:color w:val="6753A0"/>
      <w:spacing w:val="-15"/>
      <w:sz w:val="32"/>
      <w:szCs w:val="28"/>
    </w:rPr>
  </w:style>
  <w:style w:type="character" w:customStyle="1" w:styleId="Heading2Char">
    <w:name w:val="Heading 2 Char"/>
    <w:basedOn w:val="DefaultParagraphFont"/>
    <w:link w:val="Heading2"/>
    <w:uiPriority w:val="9"/>
    <w:rsid w:val="00A91CEC"/>
    <w:rPr>
      <w:rFonts w:ascii="Gill Sans MT" w:eastAsiaTheme="majorEastAsia" w:hAnsi="Gill Sans MT" w:cstheme="majorBidi"/>
      <w:b/>
      <w:bCs/>
      <w:color w:val="000000" w:themeColor="text1"/>
      <w:spacing w:val="-11"/>
      <w:sz w:val="26"/>
      <w:szCs w:val="26"/>
    </w:rPr>
  </w:style>
  <w:style w:type="character" w:customStyle="1" w:styleId="Heading3Char">
    <w:name w:val="Heading 3 Char"/>
    <w:basedOn w:val="DefaultParagraphFont"/>
    <w:link w:val="Heading3"/>
    <w:uiPriority w:val="9"/>
    <w:rsid w:val="00A91CEC"/>
    <w:rPr>
      <w:rFonts w:ascii="Gill Sans MT" w:eastAsiaTheme="majorEastAsia" w:hAnsi="Gill Sans MT" w:cstheme="majorBidi"/>
      <w:b/>
      <w:bCs/>
      <w:color w:val="000000" w:themeColor="text1"/>
      <w:spacing w:val="-6"/>
      <w:szCs w:val="22"/>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D547D2"/>
    <w:pPr>
      <w:ind w:left="720"/>
      <w:contextualSpacing/>
    </w:pPr>
  </w:style>
  <w:style w:type="paragraph" w:styleId="BalloonText">
    <w:name w:val="Balloon Text"/>
    <w:basedOn w:val="Normal"/>
    <w:link w:val="BalloonTextChar"/>
    <w:uiPriority w:val="99"/>
    <w:semiHidden/>
    <w:unhideWhenUsed/>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character" w:customStyle="1" w:styleId="Heading4Char">
    <w:name w:val="Heading 4 Char"/>
    <w:basedOn w:val="DefaultParagraphFont"/>
    <w:link w:val="Heading4"/>
    <w:uiPriority w:val="9"/>
    <w:rsid w:val="00D75BCB"/>
    <w:rPr>
      <w:rFonts w:ascii="Gotham Medium" w:eastAsiaTheme="majorEastAsia" w:hAnsi="Gotham Medium" w:cstheme="majorBidi"/>
      <w:bCs/>
      <w:iCs/>
      <w:color w:val="000000" w:themeColor="text1"/>
      <w:sz w:val="22"/>
    </w:rPr>
  </w:style>
  <w:style w:type="paragraph" w:styleId="NoSpacing">
    <w:name w:val="No Spacing"/>
    <w:link w:val="NoSpacingChar"/>
    <w:uiPriority w:val="1"/>
    <w:qFormat/>
    <w:rsid w:val="00F666D2"/>
    <w:pPr>
      <w:spacing w:after="0" w:line="288" w:lineRule="auto"/>
    </w:pPr>
    <w:rPr>
      <w:sz w:val="22"/>
    </w:rPr>
  </w:style>
  <w:style w:type="table" w:styleId="TableGrid">
    <w:name w:val="Table Grid"/>
    <w:basedOn w:val="TableNormal"/>
    <w:uiPriority w:val="39"/>
    <w:rsid w:val="00FA3383"/>
    <w:pPr>
      <w:spacing w:after="0" w:line="240" w:lineRule="auto"/>
    </w:pPr>
    <w:rPr>
      <w:rFonts w:ascii="Open Sans" w:hAnsi="Open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iPriority w:val="99"/>
    <w:unhideWhenUsed/>
    <w:rsid w:val="00184F2C"/>
    <w:pPr>
      <w:tabs>
        <w:tab w:val="center" w:pos="4513"/>
        <w:tab w:val="right" w:pos="9026"/>
      </w:tabs>
      <w:spacing w:after="0" w:line="240" w:lineRule="auto"/>
    </w:pPr>
    <w:rPr>
      <w:sz w:val="18"/>
    </w:rPr>
  </w:style>
  <w:style w:type="character" w:customStyle="1" w:styleId="HeaderChar">
    <w:name w:val="Header Char"/>
    <w:basedOn w:val="DefaultParagraphFont"/>
    <w:link w:val="Header"/>
    <w:uiPriority w:val="99"/>
    <w:rsid w:val="00184F2C"/>
    <w:rPr>
      <w:rFonts w:ascii="Open Sans Light" w:hAnsi="Open Sans Light"/>
      <w:sz w:val="18"/>
    </w:rPr>
  </w:style>
  <w:style w:type="paragraph" w:styleId="Footer">
    <w:name w:val="footer"/>
    <w:basedOn w:val="Normal"/>
    <w:link w:val="FooterChar"/>
    <w:uiPriority w:val="99"/>
    <w:unhideWhenUsed/>
    <w:rsid w:val="00184F2C"/>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184F2C"/>
    <w:rPr>
      <w:rFonts w:ascii="Open Sans Light" w:hAnsi="Open Sans Light"/>
      <w:sz w:val="18"/>
    </w:rPr>
  </w:style>
  <w:style w:type="character" w:styleId="Hyperlink">
    <w:name w:val="Hyperlink"/>
    <w:basedOn w:val="DefaultParagraphFont"/>
    <w:uiPriority w:val="99"/>
    <w:unhideWhenUsed/>
    <w:rsid w:val="00184F2C"/>
    <w:rPr>
      <w:color w:val="0070C0"/>
      <w:u w:val="none"/>
    </w:rPr>
  </w:style>
  <w:style w:type="paragraph" w:styleId="TOCHeading">
    <w:name w:val="TOC Heading"/>
    <w:basedOn w:val="Heading1"/>
    <w:next w:val="Normal"/>
    <w:uiPriority w:val="39"/>
    <w:unhideWhenUsed/>
    <w:qFormat/>
    <w:rsid w:val="00FA3383"/>
    <w:pPr>
      <w:spacing w:before="480" w:after="0" w:line="276" w:lineRule="auto"/>
      <w:outlineLvl w:val="9"/>
    </w:pPr>
    <w:rPr>
      <w:b w:val="0"/>
      <w:color w:val="365F91" w:themeColor="accent1" w:themeShade="BF"/>
      <w:spacing w:val="0"/>
      <w:sz w:val="28"/>
      <w:lang w:val="en-US" w:eastAsia="ja-JP"/>
    </w:rPr>
  </w:style>
  <w:style w:type="paragraph" w:styleId="TOC1">
    <w:name w:val="toc 1"/>
    <w:basedOn w:val="Normal"/>
    <w:next w:val="Normal"/>
    <w:autoRedefine/>
    <w:uiPriority w:val="39"/>
    <w:unhideWhenUsed/>
    <w:qFormat/>
    <w:rsid w:val="00F76049"/>
    <w:pPr>
      <w:spacing w:after="100"/>
    </w:pPr>
  </w:style>
  <w:style w:type="paragraph" w:styleId="TOC3">
    <w:name w:val="toc 3"/>
    <w:basedOn w:val="Normal"/>
    <w:next w:val="Normal"/>
    <w:autoRedefine/>
    <w:uiPriority w:val="39"/>
    <w:unhideWhenUsed/>
    <w:qFormat/>
    <w:rsid w:val="00F76049"/>
    <w:pPr>
      <w:spacing w:after="100"/>
      <w:ind w:left="480"/>
    </w:pPr>
  </w:style>
  <w:style w:type="paragraph" w:styleId="TOC2">
    <w:name w:val="toc 2"/>
    <w:basedOn w:val="Normal"/>
    <w:next w:val="Normal"/>
    <w:autoRedefine/>
    <w:uiPriority w:val="39"/>
    <w:unhideWhenUsed/>
    <w:qFormat/>
    <w:rsid w:val="000350AE"/>
    <w:pPr>
      <w:spacing w:after="0"/>
      <w:ind w:left="426"/>
      <w:jc w:val="left"/>
    </w:pPr>
  </w:style>
  <w:style w:type="paragraph" w:styleId="Subtitle">
    <w:name w:val="Subtitle"/>
    <w:basedOn w:val="Normal"/>
    <w:next w:val="Normal"/>
    <w:link w:val="SubtitleChar"/>
    <w:uiPriority w:val="11"/>
    <w:qFormat/>
    <w:rsid w:val="00184F2C"/>
    <w:pPr>
      <w:numPr>
        <w:ilvl w:val="1"/>
      </w:numPr>
    </w:pPr>
    <w:rPr>
      <w:rFonts w:ascii="Gotham Medium" w:eastAsiaTheme="majorEastAsia" w:hAnsi="Gotham Medium" w:cstheme="majorBidi"/>
      <w:i/>
      <w:iCs/>
      <w:spacing w:val="15"/>
    </w:rPr>
  </w:style>
  <w:style w:type="character" w:customStyle="1" w:styleId="SubtitleChar">
    <w:name w:val="Subtitle Char"/>
    <w:basedOn w:val="DefaultParagraphFont"/>
    <w:link w:val="Subtitle"/>
    <w:uiPriority w:val="11"/>
    <w:rsid w:val="00184F2C"/>
    <w:rPr>
      <w:rFonts w:ascii="Gotham Medium" w:eastAsiaTheme="majorEastAsia" w:hAnsi="Gotham Medium" w:cstheme="majorBidi"/>
      <w:i/>
      <w:iCs/>
      <w:spacing w:val="15"/>
      <w:sz w:val="24"/>
      <w:szCs w:val="24"/>
    </w:rPr>
  </w:style>
  <w:style w:type="paragraph" w:styleId="Title">
    <w:name w:val="Title"/>
    <w:basedOn w:val="Normal"/>
    <w:next w:val="Normal"/>
    <w:link w:val="TitleChar"/>
    <w:uiPriority w:val="10"/>
    <w:qFormat/>
    <w:rsid w:val="00FA3383"/>
    <w:pPr>
      <w:pBdr>
        <w:bottom w:val="single" w:sz="8" w:space="4" w:color="4F81BD" w:themeColor="accent1"/>
      </w:pBdr>
      <w:spacing w:after="300" w:line="240" w:lineRule="auto"/>
      <w:contextualSpacing/>
    </w:pPr>
    <w:rPr>
      <w:rFonts w:ascii="Gotham Medium" w:eastAsiaTheme="majorEastAsia" w:hAnsi="Gotham Medium" w:cstheme="majorBidi"/>
      <w:spacing w:val="5"/>
      <w:kern w:val="28"/>
      <w:sz w:val="52"/>
      <w:szCs w:val="52"/>
    </w:rPr>
  </w:style>
  <w:style w:type="character" w:customStyle="1" w:styleId="TitleChar">
    <w:name w:val="Title Char"/>
    <w:basedOn w:val="DefaultParagraphFont"/>
    <w:link w:val="Title"/>
    <w:uiPriority w:val="10"/>
    <w:rsid w:val="00FA3383"/>
    <w:rPr>
      <w:rFonts w:ascii="Gotham Medium" w:eastAsiaTheme="majorEastAsia" w:hAnsi="Gotham Medium" w:cstheme="majorBidi"/>
      <w:spacing w:val="5"/>
      <w:kern w:val="28"/>
      <w:sz w:val="52"/>
      <w:szCs w:val="52"/>
    </w:rPr>
  </w:style>
  <w:style w:type="character" w:styleId="Emphasis">
    <w:name w:val="Emphasis"/>
    <w:basedOn w:val="DefaultParagraphFont"/>
    <w:uiPriority w:val="20"/>
    <w:qFormat/>
    <w:rsid w:val="00336D07"/>
    <w:rPr>
      <w:i/>
      <w:iCs/>
    </w:rPr>
  </w:style>
  <w:style w:type="character" w:customStyle="1" w:styleId="Heading5Char">
    <w:name w:val="Heading 5 Char"/>
    <w:basedOn w:val="DefaultParagraphFont"/>
    <w:link w:val="Heading5"/>
    <w:uiPriority w:val="9"/>
    <w:rsid w:val="00FA3383"/>
    <w:rPr>
      <w:rFonts w:ascii="Gotham Medium" w:eastAsiaTheme="majorEastAsia" w:hAnsi="Gotham Medium" w:cstheme="majorBidi"/>
      <w:color w:val="243F60" w:themeColor="accent1" w:themeShade="7F"/>
      <w:sz w:val="24"/>
    </w:rPr>
  </w:style>
  <w:style w:type="character" w:customStyle="1" w:styleId="Heading6Char">
    <w:name w:val="Heading 6 Char"/>
    <w:basedOn w:val="DefaultParagraphFont"/>
    <w:link w:val="Heading6"/>
    <w:uiPriority w:val="9"/>
    <w:semiHidden/>
    <w:rsid w:val="00FA3383"/>
    <w:rPr>
      <w:rFonts w:ascii="Gotham Medium" w:eastAsiaTheme="majorEastAsia" w:hAnsi="Gotham Medium" w:cstheme="majorBidi"/>
      <w:i/>
      <w:iCs/>
      <w:color w:val="243F60" w:themeColor="accent1" w:themeShade="7F"/>
      <w:sz w:val="24"/>
    </w:rPr>
  </w:style>
  <w:style w:type="character" w:customStyle="1" w:styleId="Heading7Char">
    <w:name w:val="Heading 7 Char"/>
    <w:basedOn w:val="DefaultParagraphFont"/>
    <w:link w:val="Heading7"/>
    <w:uiPriority w:val="9"/>
    <w:semiHidden/>
    <w:rsid w:val="00FA3383"/>
    <w:rPr>
      <w:rFonts w:ascii="Gotham Medium" w:eastAsiaTheme="majorEastAsia" w:hAnsi="Gotham Medium" w:cstheme="majorBidi"/>
      <w:i/>
      <w:iCs/>
      <w:color w:val="404040" w:themeColor="text1" w:themeTint="BF"/>
      <w:sz w:val="24"/>
    </w:rPr>
  </w:style>
  <w:style w:type="character" w:customStyle="1" w:styleId="Heading8Char">
    <w:name w:val="Heading 8 Char"/>
    <w:basedOn w:val="DefaultParagraphFont"/>
    <w:link w:val="Heading8"/>
    <w:uiPriority w:val="9"/>
    <w:semiHidden/>
    <w:rsid w:val="00FA3383"/>
    <w:rPr>
      <w:rFonts w:ascii="Gotham Medium" w:eastAsiaTheme="majorEastAsia" w:hAnsi="Gotham Medium"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A3383"/>
    <w:rPr>
      <w:rFonts w:ascii="Gotham Medium" w:eastAsiaTheme="majorEastAsia" w:hAnsi="Gotham Medium" w:cstheme="majorBidi"/>
      <w:i/>
      <w:iCs/>
      <w:color w:val="404040" w:themeColor="text1" w:themeTint="BF"/>
      <w:sz w:val="20"/>
      <w:szCs w:val="20"/>
    </w:rPr>
  </w:style>
  <w:style w:type="table" w:styleId="LightShading">
    <w:name w:val="Light Shading"/>
    <w:basedOn w:val="TableNormal"/>
    <w:uiPriority w:val="60"/>
    <w:rsid w:val="00FA3383"/>
    <w:pPr>
      <w:spacing w:after="0" w:line="240" w:lineRule="auto"/>
    </w:pPr>
    <w:rPr>
      <w:rFonts w:ascii="Open Sans" w:hAnsi="Open Sans"/>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WGfL">
    <w:name w:val="SWGfL"/>
    <w:basedOn w:val="TableNormal"/>
    <w:uiPriority w:val="99"/>
    <w:rsid w:val="006B2132"/>
    <w:pPr>
      <w:spacing w:after="0" w:line="240" w:lineRule="auto"/>
    </w:pPr>
    <w:rPr>
      <w:sz w:val="22"/>
    </w:rPr>
    <w:tblPr>
      <w:tblStyleRowBandSize w:val="1"/>
    </w:tblPr>
    <w:trPr>
      <w:cantSplit/>
    </w:trPr>
    <w:tblStylePr w:type="firstRow">
      <w:pPr>
        <w:wordWrap/>
        <w:jc w:val="left"/>
      </w:pPr>
      <w:rPr>
        <w:rFonts w:ascii="R Frutiger Roman" w:hAnsi="R Frutiger Roman"/>
        <w:sz w:val="22"/>
      </w:rPr>
      <w:tblPr/>
      <w:tcPr>
        <w:tcBorders>
          <w:bottom w:val="single" w:sz="4" w:space="0" w:color="DAECF4"/>
        </w:tcBorders>
      </w:tcPr>
    </w:tblStylePr>
    <w:tblStylePr w:type="firstCol">
      <w:rPr>
        <w:rFonts w:ascii="Open Sans" w:hAnsi="Open Sans"/>
        <w:sz w:val="22"/>
      </w:rPr>
    </w:tblStylePr>
    <w:tblStylePr w:type="band1Horz">
      <w:pPr>
        <w:wordWrap/>
        <w:spacing w:beforeLines="0" w:before="120" w:beforeAutospacing="0" w:afterLines="0" w:after="120" w:afterAutospacing="0"/>
        <w:jc w:val="left"/>
      </w:pPr>
      <w:rPr>
        <w:rFonts w:ascii="R Frutiger Roman" w:hAnsi="R Frutiger Roman"/>
        <w:sz w:val="22"/>
      </w:rPr>
      <w:tblPr/>
      <w:tcPr>
        <w:tcBorders>
          <w:bottom w:val="single" w:sz="4" w:space="0" w:color="DAECF4"/>
        </w:tcBorders>
        <w:vAlign w:val="center"/>
      </w:tcPr>
    </w:tblStylePr>
    <w:tblStylePr w:type="band2Horz">
      <w:pPr>
        <w:wordWrap/>
        <w:spacing w:beforeLines="0" w:before="120" w:beforeAutospacing="0" w:afterLines="0" w:after="120" w:afterAutospacing="0"/>
        <w:jc w:val="left"/>
      </w:pPr>
      <w:rPr>
        <w:rFonts w:ascii="R Frutiger Roman" w:hAnsi="R Frutiger Roman"/>
        <w:sz w:val="22"/>
      </w:rPr>
      <w:tblPr/>
      <w:tcPr>
        <w:tcBorders>
          <w:bottom w:val="single" w:sz="4" w:space="0" w:color="DAECF4"/>
        </w:tcBorders>
      </w:tcPr>
    </w:tblStylePr>
  </w:style>
  <w:style w:type="character" w:customStyle="1" w:styleId="NoSpacingChar">
    <w:name w:val="No Spacing Char"/>
    <w:basedOn w:val="DefaultParagraphFont"/>
    <w:link w:val="NoSpacing"/>
    <w:uiPriority w:val="1"/>
    <w:rsid w:val="00C015A9"/>
    <w:rPr>
      <w:sz w:val="22"/>
    </w:rPr>
  </w:style>
  <w:style w:type="paragraph" w:customStyle="1" w:styleId="Normal1">
    <w:name w:val="Normal1"/>
    <w:basedOn w:val="Normal"/>
    <w:rsid w:val="00C015A9"/>
    <w:pPr>
      <w:tabs>
        <w:tab w:val="left" w:pos="1701"/>
        <w:tab w:val="left" w:pos="2552"/>
      </w:tabs>
      <w:spacing w:after="0" w:line="240" w:lineRule="auto"/>
    </w:pPr>
    <w:rPr>
      <w:rFonts w:ascii="Times New Roman" w:eastAsia="Calibri" w:hAnsi="Times New Roman" w:cs="Times New Roman"/>
      <w:szCs w:val="24"/>
    </w:rPr>
  </w:style>
  <w:style w:type="character" w:styleId="IntenseEmphasis">
    <w:name w:val="Intense Emphasis"/>
    <w:aliases w:val="Grid Blue Underline"/>
    <w:basedOn w:val="DefaultParagraphFont"/>
    <w:uiPriority w:val="21"/>
    <w:qFormat/>
    <w:rsid w:val="00C015A9"/>
    <w:rPr>
      <w:rFonts w:ascii="Open Sans Light" w:hAnsi="Open Sans Light"/>
      <w:i w:val="0"/>
      <w:iCs/>
      <w:color w:val="1762AB"/>
      <w:u w:val="single"/>
    </w:rPr>
  </w:style>
  <w:style w:type="character" w:styleId="FootnoteReference">
    <w:name w:val="footnote reference"/>
    <w:basedOn w:val="DefaultParagraphFont"/>
    <w:uiPriority w:val="99"/>
    <w:semiHidden/>
    <w:unhideWhenUsed/>
    <w:rsid w:val="00C015A9"/>
    <w:rPr>
      <w:rFonts w:ascii="Open Sans Light" w:hAnsi="Open Sans Light"/>
      <w:b/>
      <w:sz w:val="20"/>
      <w:vertAlign w:val="superscript"/>
    </w:rPr>
  </w:style>
  <w:style w:type="paragraph" w:customStyle="1" w:styleId="body">
    <w:name w:val="body"/>
    <w:basedOn w:val="Normal"/>
    <w:link w:val="bodyChar"/>
    <w:rsid w:val="00C015A9"/>
    <w:pPr>
      <w:spacing w:after="0" w:line="240" w:lineRule="exact"/>
      <w:jc w:val="left"/>
    </w:pPr>
    <w:rPr>
      <w:rFonts w:ascii="L Frutiger Light" w:eastAsia="Times" w:hAnsi="L Frutiger Light" w:cs="Times New Roman"/>
      <w:color w:val="003366"/>
      <w:sz w:val="24"/>
      <w:szCs w:val="20"/>
      <w:lang w:val="x-none" w:eastAsia="x-none"/>
    </w:rPr>
  </w:style>
  <w:style w:type="character" w:customStyle="1" w:styleId="bodyChar">
    <w:name w:val="body Char"/>
    <w:link w:val="body"/>
    <w:rsid w:val="00C015A9"/>
    <w:rPr>
      <w:rFonts w:ascii="L Frutiger Light" w:eastAsia="Times" w:hAnsi="L Frutiger Light" w:cs="Times New Roman"/>
      <w:color w:val="003366"/>
      <w:szCs w:val="20"/>
      <w:lang w:val="x-none" w:eastAsia="x-none"/>
    </w:rPr>
  </w:style>
  <w:style w:type="paragraph" w:styleId="FootnoteText">
    <w:name w:val="footnote text"/>
    <w:basedOn w:val="Normal"/>
    <w:link w:val="FootnoteTextChar"/>
    <w:uiPriority w:val="99"/>
    <w:semiHidden/>
    <w:unhideWhenUsed/>
    <w:rsid w:val="00C015A9"/>
    <w:pPr>
      <w:spacing w:after="0" w:line="240" w:lineRule="auto"/>
      <w:jc w:val="left"/>
    </w:pPr>
    <w:rPr>
      <w:rFonts w:ascii="Times" w:eastAsia="Times" w:hAnsi="Times" w:cs="Times New Roman"/>
      <w:sz w:val="24"/>
      <w:szCs w:val="20"/>
      <w:lang w:eastAsia="en-GB"/>
    </w:rPr>
  </w:style>
  <w:style w:type="character" w:customStyle="1" w:styleId="FootnoteTextChar">
    <w:name w:val="Footnote Text Char"/>
    <w:basedOn w:val="DefaultParagraphFont"/>
    <w:link w:val="FootnoteText"/>
    <w:uiPriority w:val="99"/>
    <w:semiHidden/>
    <w:rsid w:val="00C015A9"/>
    <w:rPr>
      <w:rFonts w:ascii="Times" w:eastAsia="Times" w:hAnsi="Times" w:cs="Times New Roman"/>
      <w:szCs w:val="20"/>
      <w:lang w:eastAsia="en-GB"/>
    </w:rPr>
  </w:style>
  <w:style w:type="paragraph" w:customStyle="1" w:styleId="Noparagraphstyle">
    <w:name w:val="[No paragraph style]"/>
    <w:rsid w:val="00C015A9"/>
    <w:pPr>
      <w:widowControl w:val="0"/>
      <w:autoSpaceDE w:val="0"/>
      <w:autoSpaceDN w:val="0"/>
      <w:adjustRightInd w:val="0"/>
      <w:spacing w:after="0" w:line="288" w:lineRule="auto"/>
      <w:textAlignment w:val="center"/>
    </w:pPr>
    <w:rPr>
      <w:rFonts w:ascii="Times" w:eastAsia="Times New Roman" w:hAnsi="Times" w:cs="Times New Roman"/>
      <w:color w:val="000000"/>
      <w:szCs w:val="20"/>
      <w:lang w:val="en-US" w:eastAsia="en-GB"/>
    </w:rPr>
  </w:style>
  <w:style w:type="character" w:customStyle="1" w:styleId="Hyperlink1">
    <w:name w:val="Hyperlink1"/>
    <w:rsid w:val="00C015A9"/>
    <w:rPr>
      <w:color w:val="0000FF"/>
      <w:sz w:val="20"/>
      <w:u w:val="single"/>
    </w:rPr>
  </w:style>
  <w:style w:type="paragraph" w:customStyle="1" w:styleId="Blue-Arial10-optionaltext-templates">
    <w:name w:val="Blue - Arial 10 - optional text - templates"/>
    <w:basedOn w:val="body"/>
    <w:link w:val="Blue-Arial10-optionaltext-templatesChar"/>
    <w:qFormat/>
    <w:rsid w:val="00C015A9"/>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C015A9"/>
    <w:rPr>
      <w:rFonts w:ascii="Arial" w:eastAsia="Times" w:hAnsi="Arial" w:cs="Times New Roman"/>
      <w:color w:val="466DB0"/>
      <w:szCs w:val="20"/>
      <w:lang w:val="x-none" w:eastAsia="x-none"/>
    </w:rPr>
  </w:style>
  <w:style w:type="paragraph" w:customStyle="1" w:styleId="GreenHeadingArial16Templates">
    <w:name w:val="Green Heading Arial 16 Templates"/>
    <w:basedOn w:val="Normal"/>
    <w:link w:val="GreenHeadingArial16TemplatesChar"/>
    <w:qFormat/>
    <w:rsid w:val="00C015A9"/>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C015A9"/>
    <w:rPr>
      <w:rFonts w:ascii="Arial" w:eastAsia="Times" w:hAnsi="Arial" w:cs="Times New Roman"/>
      <w:b/>
      <w:color w:val="96BE2B"/>
      <w:sz w:val="32"/>
      <w:szCs w:val="32"/>
      <w:lang w:val="x-none" w:eastAsia="x-none"/>
    </w:rPr>
  </w:style>
  <w:style w:type="paragraph" w:customStyle="1" w:styleId="LargeHeading">
    <w:name w:val="Large Heading"/>
    <w:basedOn w:val="Normal"/>
    <w:next w:val="Normal"/>
    <w:link w:val="LargeHeadingChar"/>
    <w:qFormat/>
    <w:rsid w:val="00C015A9"/>
    <w:pPr>
      <w:spacing w:after="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C015A9"/>
    <w:rPr>
      <w:rFonts w:ascii="Gotham Medium" w:eastAsiaTheme="majorEastAsia" w:hAnsi="Gotham Medium" w:cstheme="majorBidi"/>
      <w:bCs/>
      <w:color w:val="000000" w:themeColor="text1"/>
      <w:spacing w:val="-15"/>
      <w:sz w:val="72"/>
      <w:szCs w:val="72"/>
    </w:rPr>
  </w:style>
  <w:style w:type="paragraph" w:customStyle="1" w:styleId="GreyArial10body-Templates">
    <w:name w:val="Grey Arial 10 body - Templates"/>
    <w:basedOn w:val="body"/>
    <w:link w:val="GreyArial10body-TemplatesChar"/>
    <w:qFormat/>
    <w:rsid w:val="00C015A9"/>
    <w:pPr>
      <w:spacing w:after="57"/>
      <w:ind w:left="-567"/>
    </w:pPr>
    <w:rPr>
      <w:rFonts w:ascii="Arial" w:hAnsi="Arial"/>
      <w:color w:val="494949"/>
    </w:rPr>
  </w:style>
  <w:style w:type="character" w:customStyle="1" w:styleId="GreyArial10body-TemplatesChar">
    <w:name w:val="Grey Arial 10 body - Templates Char"/>
    <w:link w:val="GreyArial10body-Templates"/>
    <w:rsid w:val="00C015A9"/>
    <w:rPr>
      <w:rFonts w:ascii="Arial" w:eastAsia="Times" w:hAnsi="Arial" w:cs="Times New Roman"/>
      <w:color w:val="494949"/>
      <w:szCs w:val="20"/>
      <w:lang w:val="x-none" w:eastAsia="x-none"/>
    </w:rPr>
  </w:style>
  <w:style w:type="paragraph" w:customStyle="1" w:styleId="Body0">
    <w:name w:val="Body"/>
    <w:rsid w:val="00C015A9"/>
    <w:pPr>
      <w:spacing w:after="0" w:line="240" w:lineRule="auto"/>
    </w:pPr>
    <w:rPr>
      <w:rFonts w:ascii="Helvetica" w:eastAsia="ヒラギノ角ゴ Pro W3" w:hAnsi="Helvetica" w:cs="Times New Roman"/>
      <w:color w:val="000000"/>
      <w:szCs w:val="20"/>
      <w:lang w:val="en-US" w:eastAsia="en-GB"/>
    </w:rPr>
  </w:style>
  <w:style w:type="paragraph" w:customStyle="1" w:styleId="subb">
    <w:name w:val="subb"/>
    <w:basedOn w:val="Normal"/>
    <w:rsid w:val="00C015A9"/>
    <w:pPr>
      <w:spacing w:after="0" w:line="240" w:lineRule="auto"/>
      <w:ind w:left="-567"/>
      <w:jc w:val="left"/>
    </w:pPr>
    <w:rPr>
      <w:rFonts w:ascii="Arial" w:eastAsia="Times New Roman" w:hAnsi="Arial" w:cs="Times New Roman"/>
      <w:color w:val="C39323"/>
      <w:spacing w:val="-24"/>
      <w:sz w:val="48"/>
      <w:szCs w:val="32"/>
      <w:lang w:eastAsia="en-GB"/>
    </w:rPr>
  </w:style>
  <w:style w:type="character" w:styleId="CommentReference">
    <w:name w:val="annotation reference"/>
    <w:basedOn w:val="DefaultParagraphFont"/>
    <w:uiPriority w:val="99"/>
    <w:semiHidden/>
    <w:unhideWhenUsed/>
    <w:rsid w:val="00C015A9"/>
    <w:rPr>
      <w:sz w:val="16"/>
      <w:szCs w:val="16"/>
    </w:rPr>
  </w:style>
  <w:style w:type="paragraph" w:styleId="CommentText">
    <w:name w:val="annotation text"/>
    <w:basedOn w:val="Normal"/>
    <w:link w:val="CommentTextChar"/>
    <w:uiPriority w:val="99"/>
    <w:unhideWhenUsed/>
    <w:rsid w:val="00C015A9"/>
    <w:pPr>
      <w:spacing w:after="0" w:line="240" w:lineRule="auto"/>
      <w:jc w:val="left"/>
    </w:pPr>
    <w:rPr>
      <w:rFonts w:ascii="Times" w:eastAsia="Times" w:hAnsi="Times" w:cs="Times New Roman"/>
      <w:sz w:val="24"/>
      <w:szCs w:val="20"/>
      <w:lang w:eastAsia="en-GB"/>
    </w:rPr>
  </w:style>
  <w:style w:type="character" w:customStyle="1" w:styleId="CommentTextChar">
    <w:name w:val="Comment Text Char"/>
    <w:basedOn w:val="DefaultParagraphFont"/>
    <w:link w:val="CommentText"/>
    <w:uiPriority w:val="99"/>
    <w:rsid w:val="00C015A9"/>
    <w:rPr>
      <w:rFonts w:ascii="Times" w:eastAsia="Times" w:hAnsi="Times" w:cs="Times New Roman"/>
      <w:szCs w:val="20"/>
      <w:lang w:eastAsia="en-GB"/>
    </w:rPr>
  </w:style>
  <w:style w:type="paragraph" w:customStyle="1" w:styleId="head">
    <w:name w:val="head"/>
    <w:basedOn w:val="Normal"/>
    <w:rsid w:val="00C015A9"/>
    <w:pPr>
      <w:spacing w:after="0" w:line="320" w:lineRule="exact"/>
      <w:jc w:val="left"/>
    </w:pPr>
    <w:rPr>
      <w:rFonts w:ascii="Arial" w:eastAsia="Times New Roman" w:hAnsi="Arial" w:cs="Times New Roman"/>
      <w:b/>
      <w:color w:val="333399"/>
      <w:sz w:val="32"/>
      <w:szCs w:val="20"/>
      <w:lang w:val="en-US" w:eastAsia="en-GB"/>
    </w:rPr>
  </w:style>
  <w:style w:type="paragraph" w:customStyle="1" w:styleId="sub">
    <w:name w:val="sub"/>
    <w:basedOn w:val="Normal"/>
    <w:autoRedefine/>
    <w:rsid w:val="00C015A9"/>
    <w:pPr>
      <w:spacing w:after="0" w:line="240" w:lineRule="auto"/>
      <w:ind w:left="-567"/>
      <w:jc w:val="left"/>
    </w:pPr>
    <w:rPr>
      <w:rFonts w:ascii="Arial" w:eastAsia="Times New Roman" w:hAnsi="Arial" w:cs="Times New Roman"/>
      <w:b/>
      <w:color w:val="96BE2B"/>
      <w:spacing w:val="-24"/>
      <w:sz w:val="32"/>
      <w:szCs w:val="32"/>
      <w:lang w:eastAsia="en-GB"/>
    </w:rPr>
  </w:style>
  <w:style w:type="paragraph" w:customStyle="1" w:styleId="tabs">
    <w:name w:val="tabs"/>
    <w:basedOn w:val="Normal"/>
    <w:rsid w:val="00C015A9"/>
    <w:pPr>
      <w:numPr>
        <w:numId w:val="14"/>
      </w:numPr>
      <w:spacing w:after="0" w:line="240" w:lineRule="auto"/>
      <w:jc w:val="left"/>
    </w:pPr>
    <w:rPr>
      <w:rFonts w:ascii="Arial" w:eastAsia="Times New Roman" w:hAnsi="Arial" w:cs="Times New Roman"/>
      <w:sz w:val="24"/>
      <w:szCs w:val="20"/>
      <w:lang w:eastAsia="en-GB"/>
    </w:rPr>
  </w:style>
  <w:style w:type="paragraph" w:customStyle="1" w:styleId="blocktext">
    <w:name w:val="blocktext"/>
    <w:basedOn w:val="Normal"/>
    <w:rsid w:val="00C015A9"/>
    <w:pPr>
      <w:spacing w:after="0" w:line="240" w:lineRule="auto"/>
      <w:jc w:val="left"/>
    </w:pPr>
    <w:rPr>
      <w:rFonts w:ascii="Arial" w:eastAsia="Times New Roman" w:hAnsi="Arial" w:cs="Times New Roman"/>
      <w:sz w:val="24"/>
      <w:szCs w:val="20"/>
      <w:lang w:val="en-US" w:eastAsia="en-GB"/>
    </w:rPr>
  </w:style>
  <w:style w:type="paragraph" w:customStyle="1" w:styleId="main">
    <w:name w:val="main"/>
    <w:basedOn w:val="Noparagraphstyle"/>
    <w:rsid w:val="00C015A9"/>
    <w:pPr>
      <w:spacing w:line="800" w:lineRule="atLeast"/>
    </w:pPr>
    <w:rPr>
      <w:rFonts w:ascii="Frutiger" w:hAnsi="Frutiger"/>
      <w:color w:val="3D5B73"/>
      <w:spacing w:val="-38"/>
      <w:sz w:val="96"/>
    </w:rPr>
  </w:style>
  <w:style w:type="paragraph" w:customStyle="1" w:styleId="mainhead">
    <w:name w:val="mainhead"/>
    <w:basedOn w:val="main"/>
    <w:rsid w:val="00C015A9"/>
    <w:pPr>
      <w:spacing w:line="880" w:lineRule="exact"/>
    </w:pPr>
    <w:rPr>
      <w:rFonts w:ascii="L Frutiger Light" w:hAnsi="L Frutiger Light"/>
    </w:rPr>
  </w:style>
  <w:style w:type="paragraph" w:customStyle="1" w:styleId="subsub">
    <w:name w:val="sub sub"/>
    <w:basedOn w:val="sub"/>
    <w:rsid w:val="00C015A9"/>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subsub">
    <w:name w:val="sub sub sub"/>
    <w:basedOn w:val="body"/>
    <w:rsid w:val="00C015A9"/>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C015A9"/>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C015A9"/>
    <w:pPr>
      <w:overflowPunct w:val="0"/>
      <w:autoSpaceDE w:val="0"/>
      <w:autoSpaceDN w:val="0"/>
      <w:adjustRightInd w:val="0"/>
      <w:spacing w:after="240" w:line="300" w:lineRule="exact"/>
      <w:textAlignment w:val="baseline"/>
    </w:pPr>
    <w:rPr>
      <w:rFonts w:ascii="Arial" w:eastAsia="Times New Roman" w:hAnsi="Arial" w:cs="Arial"/>
      <w:color w:val="000000"/>
      <w:szCs w:val="20"/>
      <w:lang w:eastAsia="en-GB"/>
    </w:rPr>
  </w:style>
  <w:style w:type="character" w:customStyle="1" w:styleId="BCSParagraphChar">
    <w:name w:val="| BCS | Paragraph Char"/>
    <w:link w:val="BCSParagraph"/>
    <w:rsid w:val="00C015A9"/>
    <w:rPr>
      <w:rFonts w:ascii="Arial" w:eastAsia="Times New Roman" w:hAnsi="Arial" w:cs="Arial"/>
      <w:color w:val="000000"/>
      <w:szCs w:val="20"/>
      <w:lang w:eastAsia="en-GB"/>
    </w:rPr>
  </w:style>
  <w:style w:type="paragraph" w:customStyle="1" w:styleId="BCSBulletparagraph">
    <w:name w:val="| BCS | Bullet paragraph"/>
    <w:basedOn w:val="Normal"/>
    <w:uiPriority w:val="99"/>
    <w:rsid w:val="00C015A9"/>
    <w:pPr>
      <w:numPr>
        <w:ilvl w:val="8"/>
        <w:numId w:val="15"/>
      </w:numPr>
      <w:tabs>
        <w:tab w:val="clear" w:pos="6480"/>
        <w:tab w:val="left" w:pos="720"/>
        <w:tab w:val="left" w:pos="1077"/>
      </w:tabs>
      <w:overflowPunct w:val="0"/>
      <w:autoSpaceDE w:val="0"/>
      <w:autoSpaceDN w:val="0"/>
      <w:adjustRightInd w:val="0"/>
      <w:spacing w:after="40" w:line="300" w:lineRule="exact"/>
      <w:jc w:val="left"/>
      <w:textAlignment w:val="baseline"/>
    </w:pPr>
    <w:rPr>
      <w:rFonts w:ascii="Arial" w:eastAsia="Times New Roman" w:hAnsi="Arial" w:cs="Arial"/>
      <w:sz w:val="24"/>
      <w:szCs w:val="20"/>
      <w:lang w:eastAsia="en-GB"/>
    </w:rPr>
  </w:style>
  <w:style w:type="paragraph" w:customStyle="1" w:styleId="BCSTinytext">
    <w:name w:val="| BCS | Tiny text"/>
    <w:uiPriority w:val="99"/>
    <w:rsid w:val="00C015A9"/>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C015A9"/>
    <w:rPr>
      <w:color w:val="000000"/>
      <w:sz w:val="20"/>
    </w:rPr>
  </w:style>
  <w:style w:type="paragraph" w:styleId="NormalWeb">
    <w:name w:val="Normal (Web)"/>
    <w:basedOn w:val="Normal"/>
    <w:uiPriority w:val="99"/>
    <w:unhideWhenUsed/>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uiPriority w:val="22"/>
    <w:qFormat/>
    <w:rsid w:val="00C015A9"/>
    <w:rPr>
      <w:b/>
      <w:bCs/>
    </w:rPr>
  </w:style>
  <w:style w:type="character" w:customStyle="1" w:styleId="apple-converted-space">
    <w:name w:val="apple-converted-space"/>
    <w:rsid w:val="00C015A9"/>
  </w:style>
  <w:style w:type="paragraph" w:customStyle="1" w:styleId="OCsubtitle">
    <w:name w:val="OC subtitle"/>
    <w:basedOn w:val="Normal"/>
    <w:link w:val="OCsubtitleChar"/>
    <w:rsid w:val="00C015A9"/>
    <w:pPr>
      <w:spacing w:after="0" w:line="276" w:lineRule="auto"/>
      <w:jc w:val="left"/>
    </w:pPr>
    <w:rPr>
      <w:rFonts w:ascii="VAG Rounded Std Light" w:eastAsia="Times New Roman" w:hAnsi="VAG Rounded Std Light" w:cs="Times New Roman"/>
      <w:b/>
      <w:color w:val="5078B4"/>
      <w:sz w:val="24"/>
      <w:lang w:val="x-none" w:eastAsia="x-none"/>
    </w:rPr>
  </w:style>
  <w:style w:type="character" w:customStyle="1" w:styleId="OCsubtitleChar">
    <w:name w:val="OC subtitle Char"/>
    <w:link w:val="OCsubtitle"/>
    <w:rsid w:val="00C015A9"/>
    <w:rPr>
      <w:rFonts w:ascii="VAG Rounded Std Light" w:eastAsia="Times New Roman" w:hAnsi="VAG Rounded Std Light" w:cs="Times New Roman"/>
      <w:b/>
      <w:color w:val="5078B4"/>
      <w:szCs w:val="22"/>
      <w:lang w:val="x-none" w:eastAsia="x-none"/>
    </w:rPr>
  </w:style>
  <w:style w:type="paragraph" w:customStyle="1" w:styleId="OCMainTitle">
    <w:name w:val="OC Main Title"/>
    <w:basedOn w:val="Normal"/>
    <w:link w:val="OCMainTitleChar"/>
    <w:rsid w:val="00C015A9"/>
    <w:pPr>
      <w:spacing w:after="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C015A9"/>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C015A9"/>
    <w:pPr>
      <w:autoSpaceDE w:val="0"/>
      <w:autoSpaceDN w:val="0"/>
      <w:adjustRightInd w:val="0"/>
      <w:spacing w:after="0" w:line="240" w:lineRule="auto"/>
    </w:pPr>
    <w:rPr>
      <w:rFonts w:ascii="YDUOYF+Frutiger-Roman" w:eastAsia="Calibri" w:hAnsi="YDUOYF+Frutiger-Roman" w:cs="YDUOYF+Frutiger-Roman"/>
      <w:color w:val="000000"/>
    </w:rPr>
  </w:style>
  <w:style w:type="paragraph" w:customStyle="1" w:styleId="Pa13">
    <w:name w:val="Pa13"/>
    <w:basedOn w:val="Default"/>
    <w:next w:val="Default"/>
    <w:uiPriority w:val="99"/>
    <w:rsid w:val="00C015A9"/>
    <w:pPr>
      <w:spacing w:line="201" w:lineRule="atLeast"/>
    </w:pPr>
    <w:rPr>
      <w:rFonts w:cs="Times New Roman"/>
      <w:color w:val="auto"/>
    </w:rPr>
  </w:style>
  <w:style w:type="paragraph" w:customStyle="1" w:styleId="Pa16">
    <w:name w:val="Pa16"/>
    <w:basedOn w:val="Default"/>
    <w:next w:val="Default"/>
    <w:uiPriority w:val="99"/>
    <w:rsid w:val="00C015A9"/>
    <w:pPr>
      <w:spacing w:line="201" w:lineRule="atLeast"/>
    </w:pPr>
    <w:rPr>
      <w:rFonts w:cs="Times New Roman"/>
      <w:color w:val="auto"/>
    </w:rPr>
  </w:style>
  <w:style w:type="paragraph" w:customStyle="1" w:styleId="Pa14">
    <w:name w:val="Pa14"/>
    <w:basedOn w:val="Default"/>
    <w:next w:val="Default"/>
    <w:uiPriority w:val="99"/>
    <w:rsid w:val="00C015A9"/>
    <w:pPr>
      <w:spacing w:line="201" w:lineRule="atLeast"/>
    </w:pPr>
    <w:rPr>
      <w:rFonts w:cs="Times New Roman"/>
      <w:color w:val="auto"/>
    </w:rPr>
  </w:style>
  <w:style w:type="character" w:customStyle="1" w:styleId="A11">
    <w:name w:val="A11"/>
    <w:uiPriority w:val="99"/>
    <w:rsid w:val="00C015A9"/>
    <w:rPr>
      <w:rFonts w:ascii="VFQWIL+Frutiger-Italic" w:hAnsi="VFQWIL+Frutiger-Italic" w:cs="VFQWIL+Frutiger-Italic"/>
      <w:color w:val="000000"/>
      <w:sz w:val="11"/>
      <w:szCs w:val="11"/>
    </w:rPr>
  </w:style>
  <w:style w:type="paragraph" w:customStyle="1" w:styleId="BodyA">
    <w:name w:val="Body A"/>
    <w:autoRedefine/>
    <w:rsid w:val="00C015A9"/>
    <w:pPr>
      <w:spacing w:after="0" w:line="240" w:lineRule="auto"/>
    </w:pPr>
    <w:rPr>
      <w:rFonts w:ascii="Helvetica" w:eastAsia="ヒラギノ角ゴ Pro W3" w:hAnsi="Helvetica" w:cs="Times New Roman"/>
      <w:color w:val="000000"/>
      <w:szCs w:val="20"/>
      <w:lang w:val="en-US" w:eastAsia="en-GB"/>
    </w:rPr>
  </w:style>
  <w:style w:type="character" w:styleId="FollowedHyperlink">
    <w:name w:val="FollowedHyperlink"/>
    <w:basedOn w:val="DefaultParagraphFont"/>
    <w:uiPriority w:val="99"/>
    <w:semiHidden/>
    <w:unhideWhenUsed/>
    <w:rsid w:val="00C015A9"/>
    <w:rPr>
      <w:color w:val="800080" w:themeColor="followedHyperlink"/>
      <w:u w:val="single"/>
    </w:rPr>
  </w:style>
  <w:style w:type="paragraph" w:customStyle="1" w:styleId="Standard">
    <w:name w:val="Standard"/>
    <w:uiPriority w:val="99"/>
    <w:rsid w:val="00C015A9"/>
    <w:pPr>
      <w:suppressAutoHyphens/>
      <w:autoSpaceDN w:val="0"/>
      <w:spacing w:after="0" w:line="240" w:lineRule="auto"/>
      <w:textAlignment w:val="baseline"/>
    </w:pPr>
    <w:rPr>
      <w:rFonts w:ascii="Arial" w:eastAsia="Times New Roman" w:hAnsi="Arial" w:cs="Arial"/>
      <w:color w:val="000000"/>
      <w:kern w:val="3"/>
      <w:lang w:eastAsia="en-GB"/>
    </w:rPr>
  </w:style>
  <w:style w:type="numbering" w:customStyle="1" w:styleId="WWNum2">
    <w:name w:val="WWNum2"/>
    <w:basedOn w:val="NoList"/>
    <w:rsid w:val="00C015A9"/>
    <w:pPr>
      <w:numPr>
        <w:numId w:val="16"/>
      </w:numPr>
    </w:pPr>
  </w:style>
  <w:style w:type="numbering" w:customStyle="1" w:styleId="WWNum3">
    <w:name w:val="WWNum3"/>
    <w:basedOn w:val="NoList"/>
    <w:rsid w:val="00C015A9"/>
    <w:pPr>
      <w:numPr>
        <w:numId w:val="17"/>
      </w:numPr>
    </w:pPr>
  </w:style>
  <w:style w:type="numbering" w:customStyle="1" w:styleId="WWNum4">
    <w:name w:val="WWNum4"/>
    <w:basedOn w:val="NoList"/>
    <w:rsid w:val="00C015A9"/>
    <w:pPr>
      <w:numPr>
        <w:numId w:val="18"/>
      </w:numPr>
    </w:pPr>
  </w:style>
  <w:style w:type="numbering" w:customStyle="1" w:styleId="WWNum5">
    <w:name w:val="WWNum5"/>
    <w:basedOn w:val="NoList"/>
    <w:rsid w:val="00C015A9"/>
    <w:pPr>
      <w:numPr>
        <w:numId w:val="19"/>
      </w:numPr>
    </w:pPr>
  </w:style>
  <w:style w:type="numbering" w:customStyle="1" w:styleId="WWNum6">
    <w:name w:val="WWNum6"/>
    <w:basedOn w:val="NoList"/>
    <w:rsid w:val="00C015A9"/>
    <w:pPr>
      <w:numPr>
        <w:numId w:val="20"/>
      </w:numPr>
    </w:pPr>
  </w:style>
  <w:style w:type="paragraph" w:styleId="CommentSubject">
    <w:name w:val="annotation subject"/>
    <w:basedOn w:val="CommentText"/>
    <w:next w:val="CommentText"/>
    <w:link w:val="CommentSubjectChar"/>
    <w:uiPriority w:val="99"/>
    <w:semiHidden/>
    <w:unhideWhenUsed/>
    <w:rsid w:val="00C015A9"/>
    <w:rPr>
      <w:b/>
      <w:bCs/>
    </w:rPr>
  </w:style>
  <w:style w:type="character" w:customStyle="1" w:styleId="CommentSubjectChar">
    <w:name w:val="Comment Subject Char"/>
    <w:basedOn w:val="CommentTextChar"/>
    <w:link w:val="CommentSubject"/>
    <w:uiPriority w:val="99"/>
    <w:semiHidden/>
    <w:rsid w:val="00C015A9"/>
    <w:rPr>
      <w:rFonts w:ascii="Times" w:eastAsia="Times" w:hAnsi="Times" w:cs="Times New Roman"/>
      <w:b/>
      <w:bCs/>
      <w:szCs w:val="20"/>
      <w:lang w:eastAsia="en-GB"/>
    </w:rPr>
  </w:style>
  <w:style w:type="paragraph" w:styleId="TOC4">
    <w:name w:val="toc 4"/>
    <w:basedOn w:val="Normal"/>
    <w:next w:val="Normal"/>
    <w:autoRedefine/>
    <w:uiPriority w:val="39"/>
    <w:unhideWhenUsed/>
    <w:rsid w:val="00C015A9"/>
    <w:pPr>
      <w:spacing w:after="100" w:line="276" w:lineRule="auto"/>
      <w:ind w:left="660"/>
      <w:jc w:val="left"/>
    </w:pPr>
    <w:rPr>
      <w:rFonts w:asciiTheme="minorHAnsi" w:eastAsiaTheme="minorEastAsia" w:hAnsiTheme="minorHAnsi"/>
      <w:sz w:val="24"/>
      <w:lang w:eastAsia="en-GB"/>
    </w:rPr>
  </w:style>
  <w:style w:type="paragraph" w:styleId="TOC5">
    <w:name w:val="toc 5"/>
    <w:basedOn w:val="Normal"/>
    <w:next w:val="Normal"/>
    <w:autoRedefine/>
    <w:uiPriority w:val="39"/>
    <w:unhideWhenUsed/>
    <w:rsid w:val="00C015A9"/>
    <w:pPr>
      <w:spacing w:after="100" w:line="276" w:lineRule="auto"/>
      <w:ind w:left="880"/>
      <w:jc w:val="left"/>
    </w:pPr>
    <w:rPr>
      <w:rFonts w:asciiTheme="minorHAnsi" w:eastAsiaTheme="minorEastAsia" w:hAnsiTheme="minorHAnsi"/>
      <w:sz w:val="24"/>
      <w:lang w:eastAsia="en-GB"/>
    </w:rPr>
  </w:style>
  <w:style w:type="paragraph" w:styleId="TOC6">
    <w:name w:val="toc 6"/>
    <w:basedOn w:val="Normal"/>
    <w:next w:val="Normal"/>
    <w:autoRedefine/>
    <w:uiPriority w:val="39"/>
    <w:unhideWhenUsed/>
    <w:rsid w:val="00C015A9"/>
    <w:pPr>
      <w:spacing w:after="100" w:line="276" w:lineRule="auto"/>
      <w:ind w:left="1100"/>
      <w:jc w:val="left"/>
    </w:pPr>
    <w:rPr>
      <w:rFonts w:asciiTheme="minorHAnsi" w:eastAsiaTheme="minorEastAsia" w:hAnsiTheme="minorHAnsi"/>
      <w:sz w:val="24"/>
      <w:lang w:eastAsia="en-GB"/>
    </w:rPr>
  </w:style>
  <w:style w:type="paragraph" w:styleId="TOC7">
    <w:name w:val="toc 7"/>
    <w:basedOn w:val="Normal"/>
    <w:next w:val="Normal"/>
    <w:autoRedefine/>
    <w:uiPriority w:val="39"/>
    <w:unhideWhenUsed/>
    <w:rsid w:val="00C015A9"/>
    <w:pPr>
      <w:spacing w:after="100" w:line="276" w:lineRule="auto"/>
      <w:ind w:left="1320"/>
      <w:jc w:val="left"/>
    </w:pPr>
    <w:rPr>
      <w:rFonts w:asciiTheme="minorHAnsi" w:eastAsiaTheme="minorEastAsia" w:hAnsiTheme="minorHAnsi"/>
      <w:sz w:val="24"/>
      <w:lang w:eastAsia="en-GB"/>
    </w:rPr>
  </w:style>
  <w:style w:type="paragraph" w:styleId="TOC8">
    <w:name w:val="toc 8"/>
    <w:basedOn w:val="Normal"/>
    <w:next w:val="Normal"/>
    <w:autoRedefine/>
    <w:uiPriority w:val="39"/>
    <w:unhideWhenUsed/>
    <w:rsid w:val="00C015A9"/>
    <w:pPr>
      <w:spacing w:after="100" w:line="276" w:lineRule="auto"/>
      <w:ind w:left="1540"/>
      <w:jc w:val="left"/>
    </w:pPr>
    <w:rPr>
      <w:rFonts w:asciiTheme="minorHAnsi" w:eastAsiaTheme="minorEastAsia" w:hAnsiTheme="minorHAnsi"/>
      <w:sz w:val="24"/>
      <w:lang w:eastAsia="en-GB"/>
    </w:rPr>
  </w:style>
  <w:style w:type="paragraph" w:styleId="TOC9">
    <w:name w:val="toc 9"/>
    <w:basedOn w:val="Normal"/>
    <w:next w:val="Normal"/>
    <w:autoRedefine/>
    <w:uiPriority w:val="39"/>
    <w:unhideWhenUsed/>
    <w:rsid w:val="00C015A9"/>
    <w:pPr>
      <w:spacing w:after="100" w:line="276" w:lineRule="auto"/>
      <w:ind w:left="1760"/>
      <w:jc w:val="left"/>
    </w:pPr>
    <w:rPr>
      <w:rFonts w:asciiTheme="minorHAnsi" w:eastAsiaTheme="minorEastAsia" w:hAnsiTheme="minorHAnsi"/>
      <w:sz w:val="24"/>
      <w:lang w:eastAsia="en-GB"/>
    </w:rPr>
  </w:style>
  <w:style w:type="paragraph" w:styleId="Revision">
    <w:name w:val="Revision"/>
    <w:hidden/>
    <w:uiPriority w:val="99"/>
    <w:semiHidden/>
    <w:rsid w:val="00C015A9"/>
    <w:pPr>
      <w:spacing w:after="0" w:line="240" w:lineRule="auto"/>
    </w:pPr>
    <w:rPr>
      <w:sz w:val="20"/>
      <w:szCs w:val="22"/>
    </w:rPr>
  </w:style>
  <w:style w:type="character" w:customStyle="1" w:styleId="UnresolvedMention1">
    <w:name w:val="Unresolved Mention1"/>
    <w:basedOn w:val="DefaultParagraphFont"/>
    <w:uiPriority w:val="99"/>
    <w:semiHidden/>
    <w:unhideWhenUsed/>
    <w:rsid w:val="00C015A9"/>
    <w:rPr>
      <w:color w:val="605E5C"/>
      <w:shd w:val="clear" w:color="auto" w:fill="E1DFDD"/>
    </w:rPr>
  </w:style>
  <w:style w:type="character" w:customStyle="1" w:styleId="UnresolvedMention2">
    <w:name w:val="Unresolved Mention2"/>
    <w:basedOn w:val="DefaultParagraphFont"/>
    <w:uiPriority w:val="99"/>
    <w:semiHidden/>
    <w:unhideWhenUsed/>
    <w:rsid w:val="00C015A9"/>
    <w:rPr>
      <w:color w:val="605E5C"/>
      <w:shd w:val="clear" w:color="auto" w:fill="E1DFDD"/>
    </w:rPr>
  </w:style>
  <w:style w:type="character" w:customStyle="1" w:styleId="BlueText">
    <w:name w:val="Blue Text"/>
    <w:uiPriority w:val="1"/>
    <w:qFormat/>
    <w:rsid w:val="00C015A9"/>
    <w:rPr>
      <w:color w:val="003EA4"/>
    </w:rPr>
  </w:style>
  <w:style w:type="character" w:customStyle="1" w:styleId="UnresolvedMention3">
    <w:name w:val="Unresolved Mention3"/>
    <w:basedOn w:val="DefaultParagraphFont"/>
    <w:uiPriority w:val="99"/>
    <w:semiHidden/>
    <w:unhideWhenUsed/>
    <w:rsid w:val="00C015A9"/>
    <w:rPr>
      <w:color w:val="605E5C"/>
      <w:shd w:val="clear" w:color="auto" w:fill="E1DFDD"/>
    </w:rPr>
  </w:style>
  <w:style w:type="character" w:customStyle="1" w:styleId="UnresolvedMention4">
    <w:name w:val="Unresolved Mention4"/>
    <w:basedOn w:val="DefaultParagraphFont"/>
    <w:uiPriority w:val="99"/>
    <w:semiHidden/>
    <w:unhideWhenUsed/>
    <w:rsid w:val="00C015A9"/>
    <w:rPr>
      <w:color w:val="605E5C"/>
      <w:shd w:val="clear" w:color="auto" w:fill="E1DFDD"/>
    </w:rPr>
  </w:style>
  <w:style w:type="paragraph" w:customStyle="1" w:styleId="GridBlue">
    <w:name w:val="Grid Blue"/>
    <w:basedOn w:val="Normal"/>
    <w:link w:val="GridBlueChar"/>
    <w:qFormat/>
    <w:rsid w:val="00C015A9"/>
    <w:rPr>
      <w:rFonts w:cs="Arial"/>
      <w:color w:val="1762AB"/>
    </w:rPr>
  </w:style>
  <w:style w:type="character" w:customStyle="1" w:styleId="UnresolvedMention5">
    <w:name w:val="Unresolved Mention5"/>
    <w:basedOn w:val="DefaultParagraphFont"/>
    <w:uiPriority w:val="99"/>
    <w:semiHidden/>
    <w:unhideWhenUsed/>
    <w:rsid w:val="00C015A9"/>
    <w:rPr>
      <w:color w:val="605E5C"/>
      <w:shd w:val="clear" w:color="auto" w:fill="E1DFDD"/>
    </w:rPr>
  </w:style>
  <w:style w:type="character" w:customStyle="1" w:styleId="GridBlueChar">
    <w:name w:val="Grid Blue Char"/>
    <w:basedOn w:val="DefaultParagraphFont"/>
    <w:link w:val="GridBlue"/>
    <w:rsid w:val="00C015A9"/>
    <w:rPr>
      <w:rFonts w:cs="Arial"/>
      <w:color w:val="1762AB"/>
      <w:sz w:val="22"/>
      <w:szCs w:val="22"/>
    </w:rPr>
  </w:style>
  <w:style w:type="paragraph" w:customStyle="1" w:styleId="msonormal0">
    <w:name w:val="msonormal"/>
    <w:basedOn w:val="Normal"/>
    <w:uiPriority w:val="99"/>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C01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C015A9"/>
    <w:rPr>
      <w:rFonts w:ascii="Courier New" w:eastAsia="Times New Roman" w:hAnsi="Courier New" w:cs="Courier New"/>
      <w:sz w:val="20"/>
      <w:szCs w:val="20"/>
      <w:lang w:eastAsia="en-GB"/>
    </w:rPr>
  </w:style>
  <w:style w:type="paragraph" w:customStyle="1" w:styleId="Footnote">
    <w:name w:val="Footnote"/>
    <w:basedOn w:val="Normal"/>
    <w:qFormat/>
    <w:rsid w:val="00C015A9"/>
    <w:rPr>
      <w:sz w:val="18"/>
    </w:rPr>
  </w:style>
  <w:style w:type="character" w:styleId="UnresolvedMention">
    <w:name w:val="Unresolved Mention"/>
    <w:basedOn w:val="DefaultParagraphFont"/>
    <w:uiPriority w:val="99"/>
    <w:semiHidden/>
    <w:unhideWhenUsed/>
    <w:rsid w:val="00C015A9"/>
    <w:rPr>
      <w:color w:val="605E5C"/>
      <w:shd w:val="clear" w:color="auto" w:fill="E1DFDD"/>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C015A9"/>
    <w:rPr>
      <w:sz w:val="22"/>
    </w:rPr>
  </w:style>
  <w:style w:type="paragraph" w:styleId="Quote">
    <w:name w:val="Quote"/>
    <w:basedOn w:val="Normal"/>
    <w:next w:val="Normal"/>
    <w:link w:val="QuoteChar"/>
    <w:uiPriority w:val="29"/>
    <w:qFormat/>
    <w:rsid w:val="00DC1B59"/>
    <w:pPr>
      <w:spacing w:before="200" w:after="160" w:line="259" w:lineRule="auto"/>
      <w:ind w:left="864" w:right="864"/>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DC1B59"/>
    <w:rPr>
      <w:rFonts w:asciiTheme="minorHAnsi" w:hAnsiTheme="minorHAnsi"/>
      <w:i/>
      <w:iCs/>
      <w:color w:val="404040" w:themeColor="text1" w:themeTint="BF"/>
      <w:sz w:val="22"/>
      <w:szCs w:val="22"/>
    </w:rPr>
  </w:style>
  <w:style w:type="paragraph" w:customStyle="1" w:styleId="paragraph">
    <w:name w:val="paragraph"/>
    <w:basedOn w:val="Normal"/>
    <w:rsid w:val="003D42D8"/>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D42D8"/>
  </w:style>
  <w:style w:type="character" w:customStyle="1" w:styleId="eop">
    <w:name w:val="eop"/>
    <w:basedOn w:val="DefaultParagraphFont"/>
    <w:rsid w:val="003D42D8"/>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59769">
      <w:bodyDiv w:val="1"/>
      <w:marLeft w:val="0"/>
      <w:marRight w:val="0"/>
      <w:marTop w:val="0"/>
      <w:marBottom w:val="0"/>
      <w:divBdr>
        <w:top w:val="none" w:sz="0" w:space="0" w:color="auto"/>
        <w:left w:val="none" w:sz="0" w:space="0" w:color="auto"/>
        <w:bottom w:val="none" w:sz="0" w:space="0" w:color="auto"/>
        <w:right w:val="none" w:sz="0" w:space="0" w:color="auto"/>
      </w:divBdr>
    </w:div>
    <w:div w:id="598758877">
      <w:bodyDiv w:val="1"/>
      <w:marLeft w:val="0"/>
      <w:marRight w:val="0"/>
      <w:marTop w:val="0"/>
      <w:marBottom w:val="0"/>
      <w:divBdr>
        <w:top w:val="none" w:sz="0" w:space="0" w:color="auto"/>
        <w:left w:val="none" w:sz="0" w:space="0" w:color="auto"/>
        <w:bottom w:val="none" w:sz="0" w:space="0" w:color="auto"/>
        <w:right w:val="none" w:sz="0" w:space="0" w:color="auto"/>
      </w:divBdr>
      <w:divsChild>
        <w:div w:id="1728067481">
          <w:marLeft w:val="0"/>
          <w:marRight w:val="0"/>
          <w:marTop w:val="0"/>
          <w:marBottom w:val="0"/>
          <w:divBdr>
            <w:top w:val="none" w:sz="0" w:space="0" w:color="auto"/>
            <w:left w:val="none" w:sz="0" w:space="0" w:color="auto"/>
            <w:bottom w:val="none" w:sz="0" w:space="0" w:color="auto"/>
            <w:right w:val="none" w:sz="0" w:space="0" w:color="auto"/>
          </w:divBdr>
          <w:divsChild>
            <w:div w:id="498084975">
              <w:marLeft w:val="0"/>
              <w:marRight w:val="0"/>
              <w:marTop w:val="0"/>
              <w:marBottom w:val="0"/>
              <w:divBdr>
                <w:top w:val="none" w:sz="0" w:space="0" w:color="auto"/>
                <w:left w:val="none" w:sz="0" w:space="0" w:color="auto"/>
                <w:bottom w:val="none" w:sz="0" w:space="0" w:color="auto"/>
                <w:right w:val="none" w:sz="0" w:space="0" w:color="auto"/>
              </w:divBdr>
            </w:div>
            <w:div w:id="914245478">
              <w:marLeft w:val="0"/>
              <w:marRight w:val="0"/>
              <w:marTop w:val="0"/>
              <w:marBottom w:val="0"/>
              <w:divBdr>
                <w:top w:val="none" w:sz="0" w:space="0" w:color="auto"/>
                <w:left w:val="none" w:sz="0" w:space="0" w:color="auto"/>
                <w:bottom w:val="none" w:sz="0" w:space="0" w:color="auto"/>
                <w:right w:val="none" w:sz="0" w:space="0" w:color="auto"/>
              </w:divBdr>
            </w:div>
            <w:div w:id="896819146">
              <w:marLeft w:val="0"/>
              <w:marRight w:val="0"/>
              <w:marTop w:val="0"/>
              <w:marBottom w:val="0"/>
              <w:divBdr>
                <w:top w:val="none" w:sz="0" w:space="0" w:color="auto"/>
                <w:left w:val="none" w:sz="0" w:space="0" w:color="auto"/>
                <w:bottom w:val="none" w:sz="0" w:space="0" w:color="auto"/>
                <w:right w:val="none" w:sz="0" w:space="0" w:color="auto"/>
              </w:divBdr>
            </w:div>
          </w:divsChild>
        </w:div>
        <w:div w:id="2023621876">
          <w:marLeft w:val="0"/>
          <w:marRight w:val="0"/>
          <w:marTop w:val="0"/>
          <w:marBottom w:val="0"/>
          <w:divBdr>
            <w:top w:val="none" w:sz="0" w:space="0" w:color="auto"/>
            <w:left w:val="none" w:sz="0" w:space="0" w:color="auto"/>
            <w:bottom w:val="none" w:sz="0" w:space="0" w:color="auto"/>
            <w:right w:val="none" w:sz="0" w:space="0" w:color="auto"/>
          </w:divBdr>
          <w:divsChild>
            <w:div w:id="252445175">
              <w:marLeft w:val="0"/>
              <w:marRight w:val="0"/>
              <w:marTop w:val="0"/>
              <w:marBottom w:val="0"/>
              <w:divBdr>
                <w:top w:val="none" w:sz="0" w:space="0" w:color="auto"/>
                <w:left w:val="none" w:sz="0" w:space="0" w:color="auto"/>
                <w:bottom w:val="none" w:sz="0" w:space="0" w:color="auto"/>
                <w:right w:val="none" w:sz="0" w:space="0" w:color="auto"/>
              </w:divBdr>
            </w:div>
          </w:divsChild>
        </w:div>
        <w:div w:id="139471033">
          <w:marLeft w:val="0"/>
          <w:marRight w:val="0"/>
          <w:marTop w:val="0"/>
          <w:marBottom w:val="0"/>
          <w:divBdr>
            <w:top w:val="none" w:sz="0" w:space="0" w:color="auto"/>
            <w:left w:val="none" w:sz="0" w:space="0" w:color="auto"/>
            <w:bottom w:val="none" w:sz="0" w:space="0" w:color="auto"/>
            <w:right w:val="none" w:sz="0" w:space="0" w:color="auto"/>
          </w:divBdr>
          <w:divsChild>
            <w:div w:id="635796365">
              <w:marLeft w:val="0"/>
              <w:marRight w:val="0"/>
              <w:marTop w:val="0"/>
              <w:marBottom w:val="0"/>
              <w:divBdr>
                <w:top w:val="none" w:sz="0" w:space="0" w:color="auto"/>
                <w:left w:val="none" w:sz="0" w:space="0" w:color="auto"/>
                <w:bottom w:val="none" w:sz="0" w:space="0" w:color="auto"/>
                <w:right w:val="none" w:sz="0" w:space="0" w:color="auto"/>
              </w:divBdr>
            </w:div>
          </w:divsChild>
        </w:div>
        <w:div w:id="1288465505">
          <w:marLeft w:val="0"/>
          <w:marRight w:val="0"/>
          <w:marTop w:val="0"/>
          <w:marBottom w:val="0"/>
          <w:divBdr>
            <w:top w:val="none" w:sz="0" w:space="0" w:color="auto"/>
            <w:left w:val="none" w:sz="0" w:space="0" w:color="auto"/>
            <w:bottom w:val="none" w:sz="0" w:space="0" w:color="auto"/>
            <w:right w:val="none" w:sz="0" w:space="0" w:color="auto"/>
          </w:divBdr>
          <w:divsChild>
            <w:div w:id="1784612398">
              <w:marLeft w:val="0"/>
              <w:marRight w:val="0"/>
              <w:marTop w:val="0"/>
              <w:marBottom w:val="0"/>
              <w:divBdr>
                <w:top w:val="none" w:sz="0" w:space="0" w:color="auto"/>
                <w:left w:val="none" w:sz="0" w:space="0" w:color="auto"/>
                <w:bottom w:val="none" w:sz="0" w:space="0" w:color="auto"/>
                <w:right w:val="none" w:sz="0" w:space="0" w:color="auto"/>
              </w:divBdr>
            </w:div>
            <w:div w:id="647438739">
              <w:marLeft w:val="0"/>
              <w:marRight w:val="0"/>
              <w:marTop w:val="0"/>
              <w:marBottom w:val="0"/>
              <w:divBdr>
                <w:top w:val="none" w:sz="0" w:space="0" w:color="auto"/>
                <w:left w:val="none" w:sz="0" w:space="0" w:color="auto"/>
                <w:bottom w:val="none" w:sz="0" w:space="0" w:color="auto"/>
                <w:right w:val="none" w:sz="0" w:space="0" w:color="auto"/>
              </w:divBdr>
            </w:div>
            <w:div w:id="592318750">
              <w:marLeft w:val="0"/>
              <w:marRight w:val="0"/>
              <w:marTop w:val="0"/>
              <w:marBottom w:val="0"/>
              <w:divBdr>
                <w:top w:val="none" w:sz="0" w:space="0" w:color="auto"/>
                <w:left w:val="none" w:sz="0" w:space="0" w:color="auto"/>
                <w:bottom w:val="none" w:sz="0" w:space="0" w:color="auto"/>
                <w:right w:val="none" w:sz="0" w:space="0" w:color="auto"/>
              </w:divBdr>
            </w:div>
            <w:div w:id="1184900217">
              <w:marLeft w:val="0"/>
              <w:marRight w:val="0"/>
              <w:marTop w:val="0"/>
              <w:marBottom w:val="0"/>
              <w:divBdr>
                <w:top w:val="none" w:sz="0" w:space="0" w:color="auto"/>
                <w:left w:val="none" w:sz="0" w:space="0" w:color="auto"/>
                <w:bottom w:val="none" w:sz="0" w:space="0" w:color="auto"/>
                <w:right w:val="none" w:sz="0" w:space="0" w:color="auto"/>
              </w:divBdr>
            </w:div>
          </w:divsChild>
        </w:div>
        <w:div w:id="1121535730">
          <w:marLeft w:val="0"/>
          <w:marRight w:val="0"/>
          <w:marTop w:val="0"/>
          <w:marBottom w:val="0"/>
          <w:divBdr>
            <w:top w:val="none" w:sz="0" w:space="0" w:color="auto"/>
            <w:left w:val="none" w:sz="0" w:space="0" w:color="auto"/>
            <w:bottom w:val="none" w:sz="0" w:space="0" w:color="auto"/>
            <w:right w:val="none" w:sz="0" w:space="0" w:color="auto"/>
          </w:divBdr>
          <w:divsChild>
            <w:div w:id="825895363">
              <w:marLeft w:val="0"/>
              <w:marRight w:val="0"/>
              <w:marTop w:val="0"/>
              <w:marBottom w:val="0"/>
              <w:divBdr>
                <w:top w:val="none" w:sz="0" w:space="0" w:color="auto"/>
                <w:left w:val="none" w:sz="0" w:space="0" w:color="auto"/>
                <w:bottom w:val="none" w:sz="0" w:space="0" w:color="auto"/>
                <w:right w:val="none" w:sz="0" w:space="0" w:color="auto"/>
              </w:divBdr>
            </w:div>
          </w:divsChild>
        </w:div>
        <w:div w:id="610164140">
          <w:marLeft w:val="0"/>
          <w:marRight w:val="0"/>
          <w:marTop w:val="0"/>
          <w:marBottom w:val="0"/>
          <w:divBdr>
            <w:top w:val="none" w:sz="0" w:space="0" w:color="auto"/>
            <w:left w:val="none" w:sz="0" w:space="0" w:color="auto"/>
            <w:bottom w:val="none" w:sz="0" w:space="0" w:color="auto"/>
            <w:right w:val="none" w:sz="0" w:space="0" w:color="auto"/>
          </w:divBdr>
          <w:divsChild>
            <w:div w:id="124892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030205">
      <w:bodyDiv w:val="1"/>
      <w:marLeft w:val="0"/>
      <w:marRight w:val="0"/>
      <w:marTop w:val="0"/>
      <w:marBottom w:val="0"/>
      <w:divBdr>
        <w:top w:val="none" w:sz="0" w:space="0" w:color="auto"/>
        <w:left w:val="none" w:sz="0" w:space="0" w:color="auto"/>
        <w:bottom w:val="none" w:sz="0" w:space="0" w:color="auto"/>
        <w:right w:val="none" w:sz="0" w:space="0" w:color="auto"/>
      </w:divBdr>
    </w:div>
    <w:div w:id="1087846038">
      <w:bodyDiv w:val="1"/>
      <w:marLeft w:val="0"/>
      <w:marRight w:val="0"/>
      <w:marTop w:val="0"/>
      <w:marBottom w:val="0"/>
      <w:divBdr>
        <w:top w:val="none" w:sz="0" w:space="0" w:color="auto"/>
        <w:left w:val="none" w:sz="0" w:space="0" w:color="auto"/>
        <w:bottom w:val="none" w:sz="0" w:space="0" w:color="auto"/>
        <w:right w:val="none" w:sz="0" w:space="0" w:color="auto"/>
      </w:divBdr>
    </w:div>
    <w:div w:id="1103691945">
      <w:bodyDiv w:val="1"/>
      <w:marLeft w:val="0"/>
      <w:marRight w:val="0"/>
      <w:marTop w:val="0"/>
      <w:marBottom w:val="0"/>
      <w:divBdr>
        <w:top w:val="none" w:sz="0" w:space="0" w:color="auto"/>
        <w:left w:val="none" w:sz="0" w:space="0" w:color="auto"/>
        <w:bottom w:val="none" w:sz="0" w:space="0" w:color="auto"/>
        <w:right w:val="none" w:sz="0" w:space="0" w:color="auto"/>
      </w:divBdr>
      <w:divsChild>
        <w:div w:id="383412156">
          <w:marLeft w:val="0"/>
          <w:marRight w:val="0"/>
          <w:marTop w:val="0"/>
          <w:marBottom w:val="0"/>
          <w:divBdr>
            <w:top w:val="none" w:sz="0" w:space="0" w:color="auto"/>
            <w:left w:val="none" w:sz="0" w:space="0" w:color="auto"/>
            <w:bottom w:val="none" w:sz="0" w:space="0" w:color="auto"/>
            <w:right w:val="none" w:sz="0" w:space="0" w:color="auto"/>
          </w:divBdr>
        </w:div>
        <w:div w:id="1202668909">
          <w:marLeft w:val="0"/>
          <w:marRight w:val="0"/>
          <w:marTop w:val="0"/>
          <w:marBottom w:val="0"/>
          <w:divBdr>
            <w:top w:val="none" w:sz="0" w:space="0" w:color="auto"/>
            <w:left w:val="none" w:sz="0" w:space="0" w:color="auto"/>
            <w:bottom w:val="none" w:sz="0" w:space="0" w:color="auto"/>
            <w:right w:val="none" w:sz="0" w:space="0" w:color="auto"/>
          </w:divBdr>
        </w:div>
        <w:div w:id="1483082794">
          <w:marLeft w:val="0"/>
          <w:marRight w:val="0"/>
          <w:marTop w:val="0"/>
          <w:marBottom w:val="0"/>
          <w:divBdr>
            <w:top w:val="none" w:sz="0" w:space="0" w:color="auto"/>
            <w:left w:val="none" w:sz="0" w:space="0" w:color="auto"/>
            <w:bottom w:val="none" w:sz="0" w:space="0" w:color="auto"/>
            <w:right w:val="none" w:sz="0" w:space="0" w:color="auto"/>
          </w:divBdr>
        </w:div>
        <w:div w:id="819232255">
          <w:marLeft w:val="0"/>
          <w:marRight w:val="0"/>
          <w:marTop w:val="0"/>
          <w:marBottom w:val="0"/>
          <w:divBdr>
            <w:top w:val="none" w:sz="0" w:space="0" w:color="auto"/>
            <w:left w:val="none" w:sz="0" w:space="0" w:color="auto"/>
            <w:bottom w:val="none" w:sz="0" w:space="0" w:color="auto"/>
            <w:right w:val="none" w:sz="0" w:space="0" w:color="auto"/>
          </w:divBdr>
        </w:div>
        <w:div w:id="2049840794">
          <w:marLeft w:val="0"/>
          <w:marRight w:val="0"/>
          <w:marTop w:val="0"/>
          <w:marBottom w:val="0"/>
          <w:divBdr>
            <w:top w:val="none" w:sz="0" w:space="0" w:color="auto"/>
            <w:left w:val="none" w:sz="0" w:space="0" w:color="auto"/>
            <w:bottom w:val="none" w:sz="0" w:space="0" w:color="auto"/>
            <w:right w:val="none" w:sz="0" w:space="0" w:color="auto"/>
          </w:divBdr>
        </w:div>
        <w:div w:id="1804738280">
          <w:marLeft w:val="0"/>
          <w:marRight w:val="0"/>
          <w:marTop w:val="0"/>
          <w:marBottom w:val="0"/>
          <w:divBdr>
            <w:top w:val="none" w:sz="0" w:space="0" w:color="auto"/>
            <w:left w:val="none" w:sz="0" w:space="0" w:color="auto"/>
            <w:bottom w:val="none" w:sz="0" w:space="0" w:color="auto"/>
            <w:right w:val="none" w:sz="0" w:space="0" w:color="auto"/>
          </w:divBdr>
        </w:div>
        <w:div w:id="1027172992">
          <w:marLeft w:val="0"/>
          <w:marRight w:val="0"/>
          <w:marTop w:val="0"/>
          <w:marBottom w:val="0"/>
          <w:divBdr>
            <w:top w:val="none" w:sz="0" w:space="0" w:color="auto"/>
            <w:left w:val="none" w:sz="0" w:space="0" w:color="auto"/>
            <w:bottom w:val="none" w:sz="0" w:space="0" w:color="auto"/>
            <w:right w:val="none" w:sz="0" w:space="0" w:color="auto"/>
          </w:divBdr>
        </w:div>
        <w:div w:id="1770078191">
          <w:marLeft w:val="0"/>
          <w:marRight w:val="0"/>
          <w:marTop w:val="0"/>
          <w:marBottom w:val="0"/>
          <w:divBdr>
            <w:top w:val="none" w:sz="0" w:space="0" w:color="auto"/>
            <w:left w:val="none" w:sz="0" w:space="0" w:color="auto"/>
            <w:bottom w:val="none" w:sz="0" w:space="0" w:color="auto"/>
            <w:right w:val="none" w:sz="0" w:space="0" w:color="auto"/>
          </w:divBdr>
        </w:div>
        <w:div w:id="930967995">
          <w:marLeft w:val="0"/>
          <w:marRight w:val="0"/>
          <w:marTop w:val="0"/>
          <w:marBottom w:val="0"/>
          <w:divBdr>
            <w:top w:val="none" w:sz="0" w:space="0" w:color="auto"/>
            <w:left w:val="none" w:sz="0" w:space="0" w:color="auto"/>
            <w:bottom w:val="none" w:sz="0" w:space="0" w:color="auto"/>
            <w:right w:val="none" w:sz="0" w:space="0" w:color="auto"/>
          </w:divBdr>
        </w:div>
        <w:div w:id="1684893495">
          <w:marLeft w:val="0"/>
          <w:marRight w:val="0"/>
          <w:marTop w:val="0"/>
          <w:marBottom w:val="0"/>
          <w:divBdr>
            <w:top w:val="none" w:sz="0" w:space="0" w:color="auto"/>
            <w:left w:val="none" w:sz="0" w:space="0" w:color="auto"/>
            <w:bottom w:val="none" w:sz="0" w:space="0" w:color="auto"/>
            <w:right w:val="none" w:sz="0" w:space="0" w:color="auto"/>
          </w:divBdr>
        </w:div>
        <w:div w:id="833885651">
          <w:marLeft w:val="0"/>
          <w:marRight w:val="0"/>
          <w:marTop w:val="0"/>
          <w:marBottom w:val="0"/>
          <w:divBdr>
            <w:top w:val="none" w:sz="0" w:space="0" w:color="auto"/>
            <w:left w:val="none" w:sz="0" w:space="0" w:color="auto"/>
            <w:bottom w:val="none" w:sz="0" w:space="0" w:color="auto"/>
            <w:right w:val="none" w:sz="0" w:space="0" w:color="auto"/>
          </w:divBdr>
        </w:div>
        <w:div w:id="585267219">
          <w:marLeft w:val="0"/>
          <w:marRight w:val="0"/>
          <w:marTop w:val="0"/>
          <w:marBottom w:val="0"/>
          <w:divBdr>
            <w:top w:val="none" w:sz="0" w:space="0" w:color="auto"/>
            <w:left w:val="none" w:sz="0" w:space="0" w:color="auto"/>
            <w:bottom w:val="none" w:sz="0" w:space="0" w:color="auto"/>
            <w:right w:val="none" w:sz="0" w:space="0" w:color="auto"/>
          </w:divBdr>
        </w:div>
        <w:div w:id="1138644025">
          <w:marLeft w:val="0"/>
          <w:marRight w:val="0"/>
          <w:marTop w:val="0"/>
          <w:marBottom w:val="0"/>
          <w:divBdr>
            <w:top w:val="none" w:sz="0" w:space="0" w:color="auto"/>
            <w:left w:val="none" w:sz="0" w:space="0" w:color="auto"/>
            <w:bottom w:val="none" w:sz="0" w:space="0" w:color="auto"/>
            <w:right w:val="none" w:sz="0" w:space="0" w:color="auto"/>
          </w:divBdr>
        </w:div>
      </w:divsChild>
    </w:div>
    <w:div w:id="148420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wgfl.org.uk/assets/documents/managing-sexting-incidents.pdf?_=1554476329" TargetMode="External"/><Relationship Id="rId21" Type="http://schemas.openxmlformats.org/officeDocument/2006/relationships/hyperlink" Target="https://www.gov.uk/guidance/meeting-digital-and-technology-standards-in-schools-and-colleges/cyber-security-standards-for-schools-and-colleges" TargetMode="External"/><Relationship Id="rId42" Type="http://schemas.openxmlformats.org/officeDocument/2006/relationships/hyperlink" Target="https://www.saferinternetday.org/" TargetMode="External"/><Relationship Id="rId47" Type="http://schemas.openxmlformats.org/officeDocument/2006/relationships/hyperlink" Target="http://www.360earlyyears.org.uk/" TargetMode="External"/><Relationship Id="rId63" Type="http://schemas.openxmlformats.org/officeDocument/2006/relationships/hyperlink" Target="https://ico.org.uk/for-organisations/sme-web-hub/whats-new/blogs/taking-photographs-data-protection-advice-for-schools/" TargetMode="External"/><Relationship Id="rId68" Type="http://schemas.openxmlformats.org/officeDocument/2006/relationships/hyperlink" Target="mailto:onlinesafety@swgfl.org.uk" TargetMode="Externa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swgfl.org.uk/products/whisper/" TargetMode="External"/><Relationship Id="rId11" Type="http://schemas.openxmlformats.org/officeDocument/2006/relationships/image" Target="media/image1.jpg"/><Relationship Id="rId24" Type="http://schemas.openxmlformats.org/officeDocument/2006/relationships/hyperlink" Target="https://swgfl.org.uk/resources/safe-remote-learning/" TargetMode="External"/><Relationship Id="rId32" Type="http://schemas.openxmlformats.org/officeDocument/2006/relationships/hyperlink" Target="https://reportharmfulcontent.com/?lang=en" TargetMode="External"/><Relationship Id="rId37" Type="http://schemas.openxmlformats.org/officeDocument/2006/relationships/hyperlink" Target="https://projectevolve.co.uk/guidance/knowledge-maps/" TargetMode="External"/><Relationship Id="rId40" Type="http://schemas.openxmlformats.org/officeDocument/2006/relationships/hyperlink" Target="https://www.nationalcrimeagency.gov.uk/cyber-choices" TargetMode="External"/><Relationship Id="rId45" Type="http://schemas.openxmlformats.org/officeDocument/2006/relationships/hyperlink" Target="http://www.childnet.com/parents-and-carers" TargetMode="External"/><Relationship Id="rId53" Type="http://schemas.openxmlformats.org/officeDocument/2006/relationships/hyperlink" Target="https://www.gov.uk/guidance/meeting-digital-and-technology-standards-in-schools-and-colleges/filtering-and-monitoring-standards-for-schools-and-colleges" TargetMode="External"/><Relationship Id="rId58" Type="http://schemas.openxmlformats.org/officeDocument/2006/relationships/hyperlink" Target="https://www.saferinternet.org.uk/advice-centre/teachers-and-school-staff/appropriate-filtering-and-monitoring" TargetMode="External"/><Relationship Id="rId66" Type="http://schemas.openxmlformats.org/officeDocument/2006/relationships/footer" Target="footer4.xml"/><Relationship Id="rId74" Type="http://schemas.microsoft.com/office/2011/relationships/people" Target="people.xml"/><Relationship Id="rId5" Type="http://schemas.openxmlformats.org/officeDocument/2006/relationships/numbering" Target="numbering.xml"/><Relationship Id="rId61" Type="http://schemas.openxmlformats.org/officeDocument/2006/relationships/hyperlink" Target="https://swgfl.org.uk/resources/safe-remote-learning/" TargetMode="External"/><Relationship Id="rId19" Type="http://schemas.openxmlformats.org/officeDocument/2006/relationships/hyperlink" Target="https://www.gov.uk/government/publications/online-safety-in-schools-and-colleges-questions-from-the-governing-board" TargetMode="External"/><Relationship Id="rId14" Type="http://schemas.openxmlformats.org/officeDocument/2006/relationships/header" Target="header2.xml"/><Relationship Id="rId22" Type="http://schemas.openxmlformats.org/officeDocument/2006/relationships/hyperlink" Target="https://saferinternet.org.uk/safer-internet-day/safer-internet-day-2022" TargetMode="External"/><Relationship Id="rId27" Type="http://schemas.openxmlformats.org/officeDocument/2006/relationships/hyperlink" Target="https://www.gov.uk/government/publications/sexting-in-schools-and-colleges" TargetMode="External"/><Relationship Id="rId30" Type="http://schemas.openxmlformats.org/officeDocument/2006/relationships/hyperlink" Target="https://nationalcrimeagency.gov.uk/who-we-are/publications/523-cyber-choices-hacking-it-legal-computer-misuse-act-1990/file" TargetMode="External"/><Relationship Id="rId35" Type="http://schemas.openxmlformats.org/officeDocument/2006/relationships/hyperlink" Target="https://www.gov.uk/government/publications/education-for-a-connected-world" TargetMode="External"/><Relationship Id="rId43" Type="http://schemas.openxmlformats.org/officeDocument/2006/relationships/hyperlink" Target="https://swgfl.org.uk/audience/parents/" TargetMode="External"/><Relationship Id="rId48" Type="http://schemas.openxmlformats.org/officeDocument/2006/relationships/comments" Target="comments.xml"/><Relationship Id="rId56" Type="http://schemas.openxmlformats.org/officeDocument/2006/relationships/hyperlink" Target="https://www.saferinternet.org.uk/advice-centre/teachers-and-school-staff/appropriate-filtering-and-monitoring" TargetMode="External"/><Relationship Id="rId64" Type="http://schemas.openxmlformats.org/officeDocument/2006/relationships/hyperlink" Target="https://ico.org.uk/for-organisations/guide-to-data-protection/guide-to-the-general-data-protection-regulation-gdpr/what-is-personal-data/what-is-personal-data/" TargetMode="External"/><Relationship Id="rId69" Type="http://schemas.openxmlformats.org/officeDocument/2006/relationships/image" Target="media/image4.png"/><Relationship Id="rId8" Type="http://schemas.openxmlformats.org/officeDocument/2006/relationships/webSettings" Target="webSettings.xml"/><Relationship Id="rId51" Type="http://schemas.microsoft.com/office/2018/08/relationships/commentsExtensible" Target="commentsExtensible.xml"/><Relationship Id="rId72"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360safe.org.uk/" TargetMode="External"/><Relationship Id="rId25" Type="http://schemas.openxmlformats.org/officeDocument/2006/relationships/hyperlink" Target="https://www.gov.uk/guidance/meeting-digital-and-technology-standards-in-schools-and-colleges/filtering-and-monitoring-standards-for-schools-and-colleges" TargetMode="External"/><Relationship Id="rId33" Type="http://schemas.openxmlformats.org/officeDocument/2006/relationships/hyperlink" Target="http://www.ceop.police.uk/" TargetMode="External"/><Relationship Id="rId38" Type="http://schemas.openxmlformats.org/officeDocument/2006/relationships/hyperlink" Target="https://hwb.gov.wales/zones/keeping-safe-online/safer-internet-day/" TargetMode="External"/><Relationship Id="rId46" Type="http://schemas.openxmlformats.org/officeDocument/2006/relationships/hyperlink" Target="http://www.360groups.org.uk/" TargetMode="External"/><Relationship Id="rId59" Type="http://schemas.openxmlformats.org/officeDocument/2006/relationships/hyperlink" Target="https://www.gov.uk/government/publications/teachers-standards" TargetMode="External"/><Relationship Id="rId67" Type="http://schemas.openxmlformats.org/officeDocument/2006/relationships/hyperlink" Target="https://swgfl.org.uk/resources/online-safety-policy-templates/" TargetMode="External"/><Relationship Id="rId20" Type="http://schemas.openxmlformats.org/officeDocument/2006/relationships/hyperlink" Target="https://www.gov.uk/guidance/meeting-digital-and-technology-standards-in-schools-and-colleges/filtering-and-monitoring-standards-for-schools-and-colleges" TargetMode="External"/><Relationship Id="rId41" Type="http://schemas.openxmlformats.org/officeDocument/2006/relationships/hyperlink" Target="https://www.gov.uk/government/publications/keeping-children-safe-in-education--2" TargetMode="External"/><Relationship Id="rId54" Type="http://schemas.openxmlformats.org/officeDocument/2006/relationships/hyperlink" Target="http://testfiltering.com/" TargetMode="External"/><Relationship Id="rId62" Type="http://schemas.openxmlformats.org/officeDocument/2006/relationships/hyperlink" Target="https://www.gov.uk/guidance/safeguarding-and-remote-education-during-coronavirus-covid-19" TargetMode="External"/><Relationship Id="rId70" Type="http://schemas.openxmlformats.org/officeDocument/2006/relationships/header" Target="header3.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anti-bullyingalliance.org.uk/anti-bullying-week" TargetMode="External"/><Relationship Id="rId28" Type="http://schemas.openxmlformats.org/officeDocument/2006/relationships/hyperlink" Target="https://www.nationalcrimeagency.gov.uk/cyber-choices" TargetMode="External"/><Relationship Id="rId36" Type="http://schemas.openxmlformats.org/officeDocument/2006/relationships/hyperlink" Target="https://projectevolve.co.uk/" TargetMode="External"/><Relationship Id="rId49" Type="http://schemas.microsoft.com/office/2011/relationships/commentsExtended" Target="commentsExtended.xml"/><Relationship Id="rId57" Type="http://schemas.openxmlformats.org/officeDocument/2006/relationships/hyperlink" Target="https://hwb.gov.wales/news/articles/0165ae84-0055-49b4-9bf2-0aedc29c5582" TargetMode="External"/><Relationship Id="rId10" Type="http://schemas.openxmlformats.org/officeDocument/2006/relationships/endnotes" Target="endnotes.xml"/><Relationship Id="rId31" Type="http://schemas.openxmlformats.org/officeDocument/2006/relationships/hyperlink" Target="https://www.saferinternet.org.uk/helpline/professionals-online-safety-helpline" TargetMode="External"/><Relationship Id="rId44" Type="http://schemas.openxmlformats.org/officeDocument/2006/relationships/hyperlink" Target="http://www.saferinternet.org.uk/" TargetMode="External"/><Relationship Id="rId52" Type="http://schemas.openxmlformats.org/officeDocument/2006/relationships/hyperlink" Target="https://www.gov.uk/government/publications/keeping-children-safe-in-education--2" TargetMode="External"/><Relationship Id="rId60" Type="http://schemas.openxmlformats.org/officeDocument/2006/relationships/hyperlink" Target="https://saferinternet.org.uk/professionals-online-safety-helpline" TargetMode="External"/><Relationship Id="rId65" Type="http://schemas.openxmlformats.org/officeDocument/2006/relationships/hyperlink" Target="https://ico.org.uk/for-organisations/report-a-breach/"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39" Type="http://schemas.openxmlformats.org/officeDocument/2006/relationships/hyperlink" Target="https://www.anti-bullyingalliance.org.uk/anti-bullying-week" TargetMode="External"/><Relationship Id="rId34" Type="http://schemas.openxmlformats.org/officeDocument/2006/relationships/hyperlink" Target="http://www.projectevolve.co.uk/" TargetMode="External"/><Relationship Id="rId50" Type="http://schemas.microsoft.com/office/2016/09/relationships/commentsIds" Target="commentsIds.xml"/><Relationship Id="rId55" Type="http://schemas.openxmlformats.org/officeDocument/2006/relationships/hyperlink" Target="https://www.gov.uk/guidance/meeting-digital-and-technology-standards-in-schools-and-colleges/filtering-and-monitoring-standards-for-schools-and-colleges" TargetMode="External"/><Relationship Id="rId7" Type="http://schemas.openxmlformats.org/officeDocument/2006/relationships/settings" Target="settings.xml"/><Relationship Id="rId71"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b8cfda-f91f-4347-a4fd-009b89803eee" xsi:nil="true"/>
    <SharedWithUsers xmlns="6eb8cfda-f91f-4347-a4fd-009b89803eee">
      <UserInfo>
        <DisplayName>S Walden (JAM)</DisplayName>
        <AccountId>22</AccountId>
        <AccountType/>
      </UserInfo>
      <UserInfo>
        <DisplayName>P Croucher (BLA)</DisplayName>
        <AccountId>132</AccountId>
        <AccountType/>
      </UserInfo>
      <UserInfo>
        <DisplayName>Jo Saunders (DCAT)</DisplayName>
        <AccountId>45</AccountId>
        <AccountType/>
      </UserInfo>
      <UserInfo>
        <DisplayName>Karen Stant (DCAT)</DisplayName>
        <AccountId>68</AccountId>
        <AccountType/>
      </UserInfo>
    </SharedWithUsers>
    <jf63882916694a4181d8f5df480daf03 xmlns="6eb8cfda-f91f-4347-a4fd-009b89803eee">
      <Terms xmlns="http://schemas.microsoft.com/office/infopath/2007/PartnerControls"/>
    </jf63882916694a4181d8f5df480daf03>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52C4E939B8C34BAAC9760F417E26EE" ma:contentTypeVersion="13" ma:contentTypeDescription="Create a new document." ma:contentTypeScope="" ma:versionID="4e4cda7d01e996abad2716dc82df11bd">
  <xsd:schema xmlns:xsd="http://www.w3.org/2001/XMLSchema" xmlns:xs="http://www.w3.org/2001/XMLSchema" xmlns:p="http://schemas.microsoft.com/office/2006/metadata/properties" xmlns:ns2="6eb8cfda-f91f-4347-a4fd-009b89803eee" xmlns:ns3="d8d92463-f35c-41ef-9d5d-381796ad734f" targetNamespace="http://schemas.microsoft.com/office/2006/metadata/properties" ma:root="true" ma:fieldsID="1f1dbcfae55618f4be1da2cacdeea4fc" ns2:_="" ns3:_="">
    <xsd:import namespace="6eb8cfda-f91f-4347-a4fd-009b89803eee"/>
    <xsd:import namespace="d8d92463-f35c-41ef-9d5d-381796ad734f"/>
    <xsd:element name="properties">
      <xsd:complexType>
        <xsd:sequence>
          <xsd:element name="documentManagement">
            <xsd:complexType>
              <xsd:all>
                <xsd:element ref="ns2:jf63882916694a4181d8f5df480daf03"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8cfda-f91f-4347-a4fd-009b89803eee" elementFormDefault="qualified">
    <xsd:import namespace="http://schemas.microsoft.com/office/2006/documentManagement/types"/>
    <xsd:import namespace="http://schemas.microsoft.com/office/infopath/2007/PartnerControls"/>
    <xsd:element name="jf63882916694a4181d8f5df480daf03" ma:index="9" nillable="true" ma:taxonomy="true" ma:internalName="jf63882916694a4181d8f5df480daf03" ma:taxonomyFieldName="Staff_x0020_Category" ma:displayName="Staff Category" ma:fieldId="{3f638829-1669-4a41-81d8-f5df480daf03}" ma:sspId="ce97e7a5-0a0e-43e2-995f-1db73e22a564" ma:termSetId="f4ea8201-4f58-4c05-afc3-b5c937f253f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6d940c33-34d1-4266-9c36-0c4b0b8fce03}" ma:internalName="TaxCatchAll" ma:showField="CatchAllData" ma:web="6eb8cfda-f91f-4347-a4fd-009b89803ee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d92463-f35c-41ef-9d5d-381796ad73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E88E2E-2F96-4461-8C21-492597038DE5}">
  <ds:schemaRefs>
    <ds:schemaRef ds:uri="http://schemas.microsoft.com/office/2006/metadata/properties"/>
    <ds:schemaRef ds:uri="http://schemas.microsoft.com/office/infopath/2007/PartnerControls"/>
    <ds:schemaRef ds:uri="6eb8cfda-f91f-4347-a4fd-009b89803eee"/>
  </ds:schemaRefs>
</ds:datastoreItem>
</file>

<file path=customXml/itemProps2.xml><?xml version="1.0" encoding="utf-8"?>
<ds:datastoreItem xmlns:ds="http://schemas.openxmlformats.org/officeDocument/2006/customXml" ds:itemID="{2B719763-8B7F-41BF-B7AE-4EE8DD552F27}">
  <ds:schemaRefs>
    <ds:schemaRef ds:uri="http://schemas.openxmlformats.org/officeDocument/2006/bibliography"/>
  </ds:schemaRefs>
</ds:datastoreItem>
</file>

<file path=customXml/itemProps3.xml><?xml version="1.0" encoding="utf-8"?>
<ds:datastoreItem xmlns:ds="http://schemas.openxmlformats.org/officeDocument/2006/customXml" ds:itemID="{C4009ECD-F93A-4EEE-98BE-FE909AE55423}">
  <ds:schemaRefs>
    <ds:schemaRef ds:uri="http://schemas.microsoft.com/sharepoint/v3/contenttype/forms"/>
  </ds:schemaRefs>
</ds:datastoreItem>
</file>

<file path=customXml/itemProps4.xml><?xml version="1.0" encoding="utf-8"?>
<ds:datastoreItem xmlns:ds="http://schemas.openxmlformats.org/officeDocument/2006/customXml" ds:itemID="{7F6768EB-AC05-4601-827F-E12E15951A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8cfda-f91f-4347-a4fd-009b89803eee"/>
    <ds:schemaRef ds:uri="d8d92463-f35c-41ef-9d5d-381796ad7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60</Pages>
  <Words>19104</Words>
  <Characters>108895</Characters>
  <Application>Microsoft Office Word</Application>
  <DocSecurity>4</DocSecurity>
  <Lines>907</Lines>
  <Paragraphs>255</Paragraphs>
  <ScaleCrop>false</ScaleCrop>
  <Company>South West Grid for Learning</Company>
  <LinksUpToDate>false</LinksUpToDate>
  <CharactersWithSpaces>127744</CharactersWithSpaces>
  <SharedDoc>false</SharedDoc>
  <HyperlinkBase>http://swgfl.org.uk/</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Rosser</dc:creator>
  <cp:keywords/>
  <cp:lastModifiedBy>Samantha Mewett (NOR)</cp:lastModifiedBy>
  <cp:revision>2</cp:revision>
  <cp:lastPrinted>2023-09-24T12:30:00Z</cp:lastPrinted>
  <dcterms:created xsi:type="dcterms:W3CDTF">2026-10-10T15:31:00Z</dcterms:created>
  <dcterms:modified xsi:type="dcterms:W3CDTF">2026-10-10T15:31:00Z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0x0101000D52C4E939B8C34BAAC9760F417E26EE</vt:lpwstr>
  </property>
  <property fmtid="{D5CDD505-2E9C-101B-9397-08002B2CF9AE}" pid="3" name="MediaServiceImageTags">
    <vt:lpwstr/>
  </property>
  <property fmtid="{D5CDD505-2E9C-101B-9397-08002B2CF9AE}" pid="4" name="Order">
    <vt:r8>11642300</vt:r8>
  </property>
  <property fmtid="{D5CDD505-2E9C-101B-9397-08002B2CF9AE}" pid="5" name="Checked">
    <vt:bool>true</vt:bool>
  </property>
  <property fmtid="{D5CDD505-2E9C-101B-9397-08002B2CF9AE}" pid="6" name="xd_Signature">
    <vt:bool>false</vt:bool>
  </property>
  <property fmtid="{D5CDD505-2E9C-101B-9397-08002B2CF9AE}" pid="7" name="xd_ProgID">
    <vt:lpwstr/>
  </property>
  <property fmtid="{D5CDD505-2E9C-101B-9397-08002B2CF9AE}" pid="8" name="SharedWithUsers">
    <vt:lpwstr>4125;#Dominique Lewis (DCAT);#22;#Marc Mulhern (DCAT)</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Staff Category">
    <vt:lpwstr/>
  </property>
  <property fmtid="{D5CDD505-2E9C-101B-9397-08002B2CF9AE}" pid="14" name="Staff_x0020_Category">
    <vt:lpwstr/>
  </property>
  <property fmtid="{D5CDD505-2E9C-101B-9397-08002B2CF9AE}" pid="15" name="docLang">
    <vt:lpwstr>en</vt:lpwstr>
  </property>
</Properties>
</file>